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21" w:rsidRPr="00FF48D0" w:rsidRDefault="00B053F4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8D0">
        <w:rPr>
          <w:rFonts w:ascii="Times New Roman" w:hAnsi="Times New Roman" w:cs="Times New Roman"/>
          <w:b/>
          <w:sz w:val="28"/>
          <w:szCs w:val="28"/>
        </w:rPr>
        <w:t>К</w:t>
      </w:r>
      <w:r w:rsidR="00290F21" w:rsidRPr="00FF48D0">
        <w:rPr>
          <w:rFonts w:ascii="Times New Roman" w:hAnsi="Times New Roman" w:cs="Times New Roman"/>
          <w:b/>
          <w:sz w:val="28"/>
          <w:szCs w:val="28"/>
        </w:rPr>
        <w:t>ОНТРОЛЬНО-СЧЕТНАЯ ПАЛАТА ХАБАРОВСКОГО КРАЯ</w:t>
      </w:r>
    </w:p>
    <w:p w:rsidR="00290F21" w:rsidRPr="00FF48D0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4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BC49B0" wp14:editId="74638E12">
            <wp:extent cx="1771650" cy="2119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дный гер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0F21" w:rsidRPr="00FF48D0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48D0">
        <w:rPr>
          <w:rFonts w:ascii="Times New Roman" w:hAnsi="Times New Roman" w:cs="Times New Roman"/>
          <w:b/>
          <w:sz w:val="40"/>
          <w:szCs w:val="40"/>
        </w:rPr>
        <w:t>ОТЧЕТ</w:t>
      </w:r>
    </w:p>
    <w:p w:rsidR="00290F21" w:rsidRPr="00FF48D0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48D0">
        <w:rPr>
          <w:rFonts w:ascii="Times New Roman" w:hAnsi="Times New Roman" w:cs="Times New Roman"/>
          <w:b/>
          <w:sz w:val="40"/>
          <w:szCs w:val="40"/>
        </w:rPr>
        <w:t>О деятельности</w:t>
      </w:r>
      <w:r w:rsidRPr="00FF48D0">
        <w:rPr>
          <w:rFonts w:ascii="Times New Roman" w:hAnsi="Times New Roman" w:cs="Times New Roman"/>
          <w:b/>
          <w:sz w:val="40"/>
          <w:szCs w:val="40"/>
        </w:rPr>
        <w:br/>
        <w:t>Контрольно-счетной</w:t>
      </w:r>
      <w:r w:rsidR="00A907C0">
        <w:rPr>
          <w:rFonts w:ascii="Times New Roman" w:hAnsi="Times New Roman" w:cs="Times New Roman"/>
          <w:b/>
          <w:sz w:val="40"/>
          <w:szCs w:val="40"/>
        </w:rPr>
        <w:t xml:space="preserve"> палаты Хабаровского края в 202</w:t>
      </w:r>
      <w:r w:rsidR="00821E74">
        <w:rPr>
          <w:rFonts w:ascii="Times New Roman" w:hAnsi="Times New Roman" w:cs="Times New Roman"/>
          <w:b/>
          <w:sz w:val="40"/>
          <w:szCs w:val="40"/>
        </w:rPr>
        <w:t>2</w:t>
      </w:r>
      <w:r w:rsidRPr="00FF48D0">
        <w:rPr>
          <w:rFonts w:ascii="Times New Roman" w:hAnsi="Times New Roman" w:cs="Times New Roman"/>
          <w:b/>
          <w:sz w:val="40"/>
          <w:szCs w:val="40"/>
        </w:rPr>
        <w:t xml:space="preserve"> году</w:t>
      </w: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563AFF" w:rsidRPr="00FF48D0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F48D0">
        <w:rPr>
          <w:rFonts w:ascii="Times New Roman" w:hAnsi="Times New Roman" w:cs="Times New Roman"/>
          <w:b/>
          <w:sz w:val="28"/>
          <w:szCs w:val="28"/>
        </w:rPr>
        <w:t>утвержден</w:t>
      </w:r>
      <w:proofErr w:type="gramEnd"/>
      <w:r w:rsidRPr="00FF48D0">
        <w:rPr>
          <w:rFonts w:ascii="Times New Roman" w:hAnsi="Times New Roman" w:cs="Times New Roman"/>
          <w:b/>
          <w:sz w:val="28"/>
          <w:szCs w:val="28"/>
        </w:rPr>
        <w:t xml:space="preserve"> приказом Контрольно-счетной палаты Хабаровского края</w:t>
      </w:r>
    </w:p>
    <w:p w:rsidR="00290F21" w:rsidRPr="000159DD" w:rsidRDefault="00E258E2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9DD">
        <w:rPr>
          <w:rFonts w:ascii="Times New Roman" w:hAnsi="Times New Roman" w:cs="Times New Roman"/>
          <w:b/>
          <w:sz w:val="28"/>
          <w:szCs w:val="28"/>
        </w:rPr>
        <w:t>от 2</w:t>
      </w:r>
      <w:r w:rsidR="0060358A">
        <w:rPr>
          <w:rFonts w:ascii="Times New Roman" w:hAnsi="Times New Roman" w:cs="Times New Roman"/>
          <w:b/>
          <w:sz w:val="28"/>
          <w:szCs w:val="28"/>
        </w:rPr>
        <w:t>8</w:t>
      </w:r>
      <w:r w:rsidR="00FF48D0" w:rsidRPr="000159DD">
        <w:rPr>
          <w:rFonts w:ascii="Times New Roman" w:hAnsi="Times New Roman" w:cs="Times New Roman"/>
          <w:b/>
          <w:sz w:val="28"/>
          <w:szCs w:val="28"/>
        </w:rPr>
        <w:t xml:space="preserve"> февраля 202</w:t>
      </w:r>
      <w:r w:rsidR="00821E74">
        <w:rPr>
          <w:rFonts w:ascii="Times New Roman" w:hAnsi="Times New Roman" w:cs="Times New Roman"/>
          <w:b/>
          <w:sz w:val="28"/>
          <w:szCs w:val="28"/>
        </w:rPr>
        <w:t>3</w:t>
      </w:r>
      <w:r w:rsidR="00563AFF" w:rsidRPr="000159DD"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A53CE4">
        <w:rPr>
          <w:rFonts w:ascii="Times New Roman" w:hAnsi="Times New Roman" w:cs="Times New Roman"/>
          <w:b/>
          <w:sz w:val="28"/>
          <w:szCs w:val="28"/>
        </w:rPr>
        <w:t xml:space="preserve"> 9-п</w:t>
      </w:r>
      <w:r w:rsidR="00563AFF" w:rsidRPr="000159DD">
        <w:rPr>
          <w:rFonts w:ascii="Times New Roman" w:hAnsi="Times New Roman" w:cs="Times New Roman"/>
          <w:b/>
          <w:sz w:val="28"/>
          <w:szCs w:val="28"/>
        </w:rPr>
        <w:t> </w:t>
      </w: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151EBF" w:rsidRPr="00A877DB" w:rsidRDefault="00151EBF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290F21" w:rsidRPr="00A877DB" w:rsidRDefault="00290F21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DC21F3" w:rsidRDefault="00DC21F3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064670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064670" w:rsidRPr="00A877DB" w:rsidRDefault="00064670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116949" w:rsidRDefault="00151EBF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8D0">
        <w:rPr>
          <w:rFonts w:ascii="Times New Roman" w:hAnsi="Times New Roman" w:cs="Times New Roman"/>
          <w:b/>
          <w:sz w:val="28"/>
          <w:szCs w:val="28"/>
        </w:rPr>
        <w:t>Хабаровск</w:t>
      </w:r>
      <w:r w:rsidR="00FF48D0" w:rsidRPr="00FF48D0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821E74">
        <w:rPr>
          <w:rFonts w:ascii="Times New Roman" w:hAnsi="Times New Roman" w:cs="Times New Roman"/>
          <w:b/>
          <w:sz w:val="28"/>
          <w:szCs w:val="28"/>
        </w:rPr>
        <w:t>3</w:t>
      </w:r>
    </w:p>
    <w:p w:rsidR="00EE078A" w:rsidRPr="00A907C0" w:rsidRDefault="00EE078A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E078A" w:rsidRPr="00A907C0" w:rsidSect="00802D88">
          <w:headerReference w:type="default" r:id="rId10"/>
          <w:type w:val="oddPage"/>
          <w:pgSz w:w="11907" w:h="16840" w:code="9"/>
          <w:pgMar w:top="1134" w:right="1418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bookmarkStart w:id="0" w:name="_Toc65140087" w:displacedByCustomXml="next"/>
    <w:bookmarkStart w:id="1" w:name="_Toc96901698" w:displacedByCustomXml="next"/>
    <w:bookmarkStart w:id="2" w:name="_Toc9690259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4517479"/>
        <w:docPartObj>
          <w:docPartGallery w:val="Table of Contents"/>
          <w:docPartUnique/>
        </w:docPartObj>
      </w:sdtPr>
      <w:sdtEndPr/>
      <w:sdtContent>
        <w:p w:rsidR="0003726E" w:rsidRPr="00053486" w:rsidRDefault="0003726E" w:rsidP="0007284A">
          <w:pPr>
            <w:pStyle w:val="ae"/>
            <w:widowControl w:val="0"/>
            <w:spacing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05348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53486" w:rsidRPr="00053486" w:rsidRDefault="0003726E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5348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5348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5348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8320563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Основные направления деятельности Контрольно-счетной палаты Хабаровского края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_Toc128320563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4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Основные итоги работы Контрольно-счетной палаты края в отчетном году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_Toc128320564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5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Экспертно-аналитическая деятельность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_Toc128320565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6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за формированием краевого бюджета и бюджета ХК ФОМС, экспертиза нормативно-правовых актов края.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_Toc128320566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7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за исполнением краевого бюджета и бюджета ХК ФОМС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_Toc128320567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8" w:history="1">
            <w:r w:rsidR="00053486" w:rsidRPr="00053486">
              <w:rPr>
                <w:rStyle w:val="af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Экспертно-аналитические мероприятия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_Toc128320568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69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Результаты контрольной деятельности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_Toc128320569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0" w:history="1">
            <w:r w:rsidR="00053486" w:rsidRPr="00053486">
              <w:rPr>
                <w:rStyle w:val="af"/>
                <w:rFonts w:ascii="Times New Roman" w:eastAsia="MS Mincho" w:hAnsi="Times New Roman" w:cs="Times New Roman"/>
                <w:noProof/>
                <w:color w:val="auto"/>
                <w:sz w:val="28"/>
                <w:szCs w:val="28"/>
                <w:lang w:eastAsia="ja-JP"/>
              </w:rPr>
              <w:t>Контроль в сфере здравоохранения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_Toc128320570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1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в сфере образования.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_Toc128320571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2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в сфере физической культуры и спорта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_Toc128320572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3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в сфере благоустройства территорий, повышения качества жилищно-коммунального обслуживания граждан и стимулирование жилищного строительства.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_Toc128320573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4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расходов на капитальное строительство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_Toc128320574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75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за исполнением муниципальных бюджетов, эффективностью и целевым использованием межбюджетных трансфертов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_Toc128320575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0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в сфере развития сельского хозяйства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_Toc128320580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1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за реализацией программ развития промышленности и предпринимательства в крае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_Toc128320581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21"/>
            <w:widowControl w:val="0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2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Контроль за формированием и эффективным использованием государственного имущества и осуществлением иных государственных полномочий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_Toc128320582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3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Реализация полномочий внешнего муниципального финансового контроля на основании заключенных соглашений с представительными органами муниципальных образований края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_Toc128320583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4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Взаимодействие со Счетной палатой Российской Федерации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_Toc128320584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5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Основные направления деятельности Контрольно-счетной палаты края в 2023 году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_Toc128320585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486" w:rsidRPr="00053486" w:rsidRDefault="007B6AE8" w:rsidP="0007284A">
          <w:pPr>
            <w:pStyle w:val="1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8320586" w:history="1">
            <w:r w:rsidR="00053486" w:rsidRPr="00053486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Основные показатели деятельности Контрольно-счетной палаты Хабаровского края в 2022 году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_Toc128320586 \h </w:instrTex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4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053486" w:rsidRPr="000534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726E" w:rsidRDefault="0003726E" w:rsidP="0007284A">
          <w:pPr>
            <w:widowControl w:val="0"/>
            <w:spacing w:line="240" w:lineRule="auto"/>
          </w:pPr>
          <w:r w:rsidRPr="0005348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9259B" w:rsidRDefault="00E9259B" w:rsidP="00E9259B">
      <w:bookmarkStart w:id="3" w:name="_Toc128320563"/>
    </w:p>
    <w:p w:rsidR="00E9259B" w:rsidRDefault="00E9259B" w:rsidP="00E9259B"/>
    <w:p w:rsidR="00E9259B" w:rsidRDefault="00E9259B" w:rsidP="00E9259B"/>
    <w:p w:rsidR="005115B5" w:rsidRPr="000B31EB" w:rsidRDefault="00711202" w:rsidP="0007284A">
      <w:pPr>
        <w:pStyle w:val="1"/>
        <w:widowControl w:val="0"/>
        <w:spacing w:before="0" w:line="240" w:lineRule="auto"/>
        <w:jc w:val="both"/>
      </w:pPr>
      <w:r w:rsidRPr="000B31EB">
        <w:lastRenderedPageBreak/>
        <w:t>Основные направления</w:t>
      </w:r>
      <w:r w:rsidR="002B1809" w:rsidRPr="000B31EB">
        <w:t xml:space="preserve"> деятельности Контрольно-счетной палаты Хабаровского края</w:t>
      </w:r>
      <w:bookmarkEnd w:id="3"/>
      <w:bookmarkEnd w:id="2"/>
      <w:bookmarkEnd w:id="1"/>
      <w:bookmarkEnd w:id="0"/>
    </w:p>
    <w:p w:rsidR="00FE2843" w:rsidRDefault="00FE2843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EC8" w:rsidRPr="00F62142" w:rsidRDefault="00B04EC8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214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07.02.2011 № 6-ФЗ </w:t>
      </w:r>
      <w:r w:rsidR="00AC23B3" w:rsidRPr="00261A3A">
        <w:rPr>
          <w:rFonts w:ascii="Times New Roman" w:hAnsi="Times New Roman"/>
          <w:sz w:val="28"/>
          <w:szCs w:val="28"/>
        </w:rPr>
        <w:t>"</w:t>
      </w:r>
      <w:r w:rsidRPr="00F62142">
        <w:rPr>
          <w:rFonts w:ascii="Times New Roman" w:hAnsi="Times New Roman" w:cs="Times New Roman"/>
          <w:sz w:val="28"/>
          <w:szCs w:val="28"/>
        </w:rPr>
        <w:t>Об общих принципах организации и деятельности контрольно-счетных органов субъектов Российской Федерац</w:t>
      </w:r>
      <w:r w:rsidR="001338D3" w:rsidRPr="00F62142">
        <w:rPr>
          <w:rFonts w:ascii="Times New Roman" w:hAnsi="Times New Roman" w:cs="Times New Roman"/>
          <w:sz w:val="28"/>
          <w:szCs w:val="28"/>
        </w:rPr>
        <w:t>ии и муниципальных образований</w:t>
      </w:r>
      <w:r w:rsidR="00AC23B3" w:rsidRPr="00261A3A">
        <w:rPr>
          <w:rFonts w:ascii="Times New Roman" w:hAnsi="Times New Roman"/>
          <w:sz w:val="28"/>
          <w:szCs w:val="28"/>
        </w:rPr>
        <w:t>"</w:t>
      </w:r>
      <w:r w:rsidR="001338D3" w:rsidRPr="00F62142">
        <w:rPr>
          <w:rFonts w:ascii="Times New Roman" w:hAnsi="Times New Roman" w:cs="Times New Roman"/>
          <w:sz w:val="28"/>
          <w:szCs w:val="28"/>
        </w:rPr>
        <w:t xml:space="preserve"> и</w:t>
      </w:r>
      <w:r w:rsidRPr="00F62142">
        <w:rPr>
          <w:rFonts w:ascii="Times New Roman" w:hAnsi="Times New Roman" w:cs="Times New Roman"/>
          <w:sz w:val="28"/>
          <w:szCs w:val="28"/>
        </w:rPr>
        <w:t xml:space="preserve"> </w:t>
      </w:r>
      <w:r w:rsidR="001338D3" w:rsidRPr="00F62142">
        <w:rPr>
          <w:rFonts w:ascii="Times New Roman" w:hAnsi="Times New Roman" w:cs="Times New Roman"/>
          <w:sz w:val="28"/>
          <w:szCs w:val="28"/>
        </w:rPr>
        <w:t xml:space="preserve">Законом Хабаровского края от 29.06.2011 № 94 </w:t>
      </w:r>
      <w:r w:rsidR="00AC23B3" w:rsidRPr="00261A3A">
        <w:rPr>
          <w:rFonts w:ascii="Times New Roman" w:hAnsi="Times New Roman"/>
          <w:sz w:val="28"/>
          <w:szCs w:val="28"/>
        </w:rPr>
        <w:t>"</w:t>
      </w:r>
      <w:r w:rsidR="001338D3" w:rsidRPr="00F62142">
        <w:rPr>
          <w:rFonts w:ascii="Times New Roman" w:hAnsi="Times New Roman" w:cs="Times New Roman"/>
          <w:sz w:val="28"/>
          <w:szCs w:val="28"/>
        </w:rPr>
        <w:t>О Контрольно-счетной палате Хабаровского края</w:t>
      </w:r>
      <w:r w:rsidR="00AC23B3" w:rsidRPr="00261A3A">
        <w:rPr>
          <w:rFonts w:ascii="Times New Roman" w:hAnsi="Times New Roman"/>
          <w:sz w:val="28"/>
          <w:szCs w:val="28"/>
        </w:rPr>
        <w:t>"</w:t>
      </w:r>
      <w:r w:rsidR="00EC19EC" w:rsidRPr="00F62142">
        <w:rPr>
          <w:rFonts w:ascii="Times New Roman" w:hAnsi="Times New Roman" w:cs="Times New Roman"/>
          <w:sz w:val="28"/>
          <w:szCs w:val="28"/>
        </w:rPr>
        <w:t xml:space="preserve"> </w:t>
      </w:r>
      <w:r w:rsidR="00185F9F" w:rsidRPr="00F62142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8A0727">
        <w:rPr>
          <w:rFonts w:ascii="Times New Roman" w:hAnsi="Times New Roman" w:cs="Times New Roman"/>
          <w:sz w:val="28"/>
          <w:szCs w:val="28"/>
        </w:rPr>
        <w:t>–</w:t>
      </w:r>
      <w:r w:rsidR="008259B9" w:rsidRPr="00F62142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8A0727">
        <w:rPr>
          <w:rFonts w:ascii="Times New Roman" w:hAnsi="Times New Roman" w:cs="Times New Roman"/>
          <w:sz w:val="28"/>
          <w:szCs w:val="28"/>
        </w:rPr>
        <w:t xml:space="preserve"> </w:t>
      </w:r>
      <w:r w:rsidR="008259B9" w:rsidRPr="00F62142">
        <w:rPr>
          <w:rFonts w:ascii="Times New Roman" w:hAnsi="Times New Roman" w:cs="Times New Roman"/>
          <w:sz w:val="28"/>
          <w:szCs w:val="28"/>
        </w:rPr>
        <w:t>края</w:t>
      </w:r>
      <w:r w:rsidR="004E7466" w:rsidRPr="00F62142">
        <w:rPr>
          <w:rFonts w:ascii="Times New Roman" w:hAnsi="Times New Roman" w:cs="Times New Roman"/>
          <w:sz w:val="28"/>
          <w:szCs w:val="28"/>
        </w:rPr>
        <w:t xml:space="preserve"> № 94</w:t>
      </w:r>
      <w:r w:rsidR="008259B9" w:rsidRPr="00F62142">
        <w:rPr>
          <w:rFonts w:ascii="Times New Roman" w:hAnsi="Times New Roman" w:cs="Times New Roman"/>
          <w:sz w:val="28"/>
          <w:szCs w:val="28"/>
        </w:rPr>
        <w:t xml:space="preserve">) </w:t>
      </w:r>
      <w:r w:rsidR="001338D3" w:rsidRPr="00F62142">
        <w:rPr>
          <w:rFonts w:ascii="Times New Roman" w:hAnsi="Times New Roman" w:cs="Times New Roman"/>
          <w:sz w:val="28"/>
          <w:szCs w:val="28"/>
        </w:rPr>
        <w:t xml:space="preserve">Контрольно-счетная палата Хабаровского края (далее </w:t>
      </w:r>
      <w:r w:rsidR="00377C8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A0727">
        <w:rPr>
          <w:rFonts w:ascii="Times New Roman" w:hAnsi="Times New Roman" w:cs="Times New Roman"/>
          <w:sz w:val="28"/>
          <w:szCs w:val="28"/>
        </w:rPr>
        <w:t xml:space="preserve">– </w:t>
      </w:r>
      <w:r w:rsidR="001338D3" w:rsidRPr="00F62142">
        <w:rPr>
          <w:rFonts w:ascii="Times New Roman" w:hAnsi="Times New Roman" w:cs="Times New Roman"/>
          <w:sz w:val="28"/>
          <w:szCs w:val="28"/>
        </w:rPr>
        <w:t>КСП</w:t>
      </w:r>
      <w:r w:rsidR="008A0727">
        <w:rPr>
          <w:rFonts w:ascii="Times New Roman" w:hAnsi="Times New Roman" w:cs="Times New Roman"/>
          <w:sz w:val="28"/>
          <w:szCs w:val="28"/>
        </w:rPr>
        <w:t xml:space="preserve"> </w:t>
      </w:r>
      <w:r w:rsidR="001338D3" w:rsidRPr="00F62142">
        <w:rPr>
          <w:rFonts w:ascii="Times New Roman" w:hAnsi="Times New Roman" w:cs="Times New Roman"/>
          <w:sz w:val="28"/>
          <w:szCs w:val="28"/>
        </w:rPr>
        <w:t>края, край) является постоянно действующим органом внешнего государственного финансового контроля и в своей деятельности основывается</w:t>
      </w:r>
      <w:proofErr w:type="gramEnd"/>
      <w:r w:rsidR="001338D3" w:rsidRPr="00F62142">
        <w:rPr>
          <w:rFonts w:ascii="Times New Roman" w:hAnsi="Times New Roman" w:cs="Times New Roman"/>
          <w:sz w:val="28"/>
          <w:szCs w:val="28"/>
        </w:rPr>
        <w:t xml:space="preserve"> на принципах законности, объективности, эффективности, независимости</w:t>
      </w:r>
      <w:r w:rsidR="00547EC1">
        <w:rPr>
          <w:rFonts w:ascii="Times New Roman" w:hAnsi="Times New Roman" w:cs="Times New Roman"/>
          <w:sz w:val="28"/>
          <w:szCs w:val="28"/>
        </w:rPr>
        <w:t>, открытости</w:t>
      </w:r>
      <w:r w:rsidR="001338D3" w:rsidRPr="00F62142">
        <w:rPr>
          <w:rFonts w:ascii="Times New Roman" w:hAnsi="Times New Roman" w:cs="Times New Roman"/>
          <w:sz w:val="28"/>
          <w:szCs w:val="28"/>
        </w:rPr>
        <w:t xml:space="preserve"> и гласности. </w:t>
      </w:r>
    </w:p>
    <w:p w:rsidR="00C1365A" w:rsidRPr="00F62142" w:rsidRDefault="0065081C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2142">
        <w:rPr>
          <w:rFonts w:ascii="Times New Roman" w:hAnsi="Times New Roman" w:cs="Times New Roman"/>
          <w:sz w:val="28"/>
          <w:szCs w:val="28"/>
        </w:rPr>
        <w:t>Настоящий отчет о деятельности К</w:t>
      </w:r>
      <w:r w:rsidR="000D621B" w:rsidRPr="00F62142">
        <w:rPr>
          <w:rFonts w:ascii="Times New Roman" w:hAnsi="Times New Roman" w:cs="Times New Roman"/>
          <w:sz w:val="28"/>
          <w:szCs w:val="28"/>
        </w:rPr>
        <w:t>онтрольно-счетной палаты</w:t>
      </w:r>
      <w:r w:rsidRPr="00F62142">
        <w:rPr>
          <w:rFonts w:ascii="Times New Roman" w:hAnsi="Times New Roman" w:cs="Times New Roman"/>
          <w:sz w:val="28"/>
          <w:szCs w:val="28"/>
        </w:rPr>
        <w:t xml:space="preserve"> края </w:t>
      </w:r>
      <w:r w:rsidR="00D866F9" w:rsidRPr="00F62142">
        <w:rPr>
          <w:rFonts w:ascii="Times New Roman" w:hAnsi="Times New Roman" w:cs="Times New Roman"/>
          <w:sz w:val="28"/>
          <w:szCs w:val="28"/>
        </w:rPr>
        <w:t>(</w:t>
      </w:r>
      <w:r w:rsidR="00BE7521" w:rsidRPr="00F6214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A0727">
        <w:rPr>
          <w:rFonts w:ascii="Times New Roman" w:hAnsi="Times New Roman" w:cs="Times New Roman"/>
          <w:sz w:val="28"/>
          <w:szCs w:val="28"/>
        </w:rPr>
        <w:t>–</w:t>
      </w:r>
      <w:r w:rsidR="00BE7521" w:rsidRPr="00F62142">
        <w:rPr>
          <w:rFonts w:ascii="Times New Roman" w:hAnsi="Times New Roman" w:cs="Times New Roman"/>
          <w:sz w:val="28"/>
          <w:szCs w:val="28"/>
        </w:rPr>
        <w:t xml:space="preserve"> </w:t>
      </w:r>
      <w:r w:rsidR="00D866F9" w:rsidRPr="00F62142">
        <w:rPr>
          <w:rFonts w:ascii="Times New Roman" w:hAnsi="Times New Roman" w:cs="Times New Roman"/>
          <w:sz w:val="28"/>
          <w:szCs w:val="28"/>
        </w:rPr>
        <w:t xml:space="preserve">Отчет) </w:t>
      </w:r>
      <w:r w:rsidRPr="00F62142">
        <w:rPr>
          <w:rFonts w:ascii="Times New Roman" w:hAnsi="Times New Roman" w:cs="Times New Roman"/>
          <w:sz w:val="28"/>
          <w:szCs w:val="28"/>
        </w:rPr>
        <w:t>подготовлен в соответствии с требованиями статьи</w:t>
      </w:r>
      <w:r w:rsidR="001B322F" w:rsidRPr="00F62142">
        <w:rPr>
          <w:rFonts w:ascii="Times New Roman" w:hAnsi="Times New Roman" w:cs="Times New Roman"/>
          <w:sz w:val="28"/>
          <w:szCs w:val="28"/>
        </w:rPr>
        <w:t xml:space="preserve"> 21</w:t>
      </w:r>
      <w:r w:rsidR="00EC19EC" w:rsidRPr="00F62142">
        <w:rPr>
          <w:rFonts w:ascii="Times New Roman" w:hAnsi="Times New Roman" w:cs="Times New Roman"/>
          <w:sz w:val="28"/>
          <w:szCs w:val="28"/>
        </w:rPr>
        <w:t xml:space="preserve"> </w:t>
      </w:r>
      <w:r w:rsidR="001B322F" w:rsidRPr="00F62142">
        <w:rPr>
          <w:rFonts w:ascii="Times New Roman" w:hAnsi="Times New Roman" w:cs="Times New Roman"/>
          <w:sz w:val="28"/>
          <w:szCs w:val="28"/>
        </w:rPr>
        <w:t xml:space="preserve">Закона </w:t>
      </w:r>
      <w:r w:rsidR="008259B9" w:rsidRPr="00F62142">
        <w:rPr>
          <w:rFonts w:ascii="Times New Roman" w:hAnsi="Times New Roman" w:cs="Times New Roman"/>
          <w:sz w:val="28"/>
          <w:szCs w:val="28"/>
        </w:rPr>
        <w:t>края</w:t>
      </w:r>
      <w:r w:rsidR="00583827" w:rsidRPr="00F62142">
        <w:rPr>
          <w:rFonts w:ascii="Times New Roman" w:hAnsi="Times New Roman" w:cs="Times New Roman"/>
          <w:sz w:val="28"/>
          <w:szCs w:val="28"/>
        </w:rPr>
        <w:t xml:space="preserve"> № 94</w:t>
      </w:r>
      <w:r w:rsidR="008259B9" w:rsidRPr="00F62142">
        <w:rPr>
          <w:rFonts w:ascii="Times New Roman" w:hAnsi="Times New Roman" w:cs="Times New Roman"/>
          <w:sz w:val="28"/>
          <w:szCs w:val="28"/>
        </w:rPr>
        <w:t xml:space="preserve"> </w:t>
      </w:r>
      <w:r w:rsidR="001B322F" w:rsidRPr="00F62142">
        <w:rPr>
          <w:rFonts w:ascii="Times New Roman" w:hAnsi="Times New Roman" w:cs="Times New Roman"/>
          <w:sz w:val="28"/>
          <w:szCs w:val="28"/>
        </w:rPr>
        <w:t>и содержит общую характеристику результатов про</w:t>
      </w:r>
      <w:r w:rsidR="00043506" w:rsidRPr="00F62142">
        <w:rPr>
          <w:rFonts w:ascii="Times New Roman" w:hAnsi="Times New Roman" w:cs="Times New Roman"/>
          <w:sz w:val="28"/>
          <w:szCs w:val="28"/>
        </w:rPr>
        <w:t>веденных контрольных и экспертно</w:t>
      </w:r>
      <w:r w:rsidR="001B322F" w:rsidRPr="00F62142">
        <w:rPr>
          <w:rFonts w:ascii="Times New Roman" w:hAnsi="Times New Roman" w:cs="Times New Roman"/>
          <w:sz w:val="28"/>
          <w:szCs w:val="28"/>
        </w:rPr>
        <w:t>-</w:t>
      </w:r>
      <w:r w:rsidR="00043506" w:rsidRPr="00F62142">
        <w:rPr>
          <w:rFonts w:ascii="Times New Roman" w:hAnsi="Times New Roman" w:cs="Times New Roman"/>
          <w:sz w:val="28"/>
          <w:szCs w:val="28"/>
        </w:rPr>
        <w:t xml:space="preserve">аналитических мероприятий, </w:t>
      </w:r>
      <w:r w:rsidR="007F6D46">
        <w:rPr>
          <w:rFonts w:ascii="Times New Roman" w:hAnsi="Times New Roman" w:cs="Times New Roman"/>
          <w:sz w:val="28"/>
          <w:szCs w:val="28"/>
        </w:rPr>
        <w:t xml:space="preserve">обзор наиболее значимых нарушений, </w:t>
      </w:r>
      <w:r w:rsidR="00043506" w:rsidRPr="00F62142">
        <w:rPr>
          <w:rFonts w:ascii="Times New Roman" w:hAnsi="Times New Roman" w:cs="Times New Roman"/>
          <w:sz w:val="28"/>
          <w:szCs w:val="28"/>
        </w:rPr>
        <w:t>основные выводы, рекомендации и предложения по результатам деятельности Контрольно-счетной палаты</w:t>
      </w:r>
      <w:r w:rsidR="00583827" w:rsidRPr="00F62142">
        <w:rPr>
          <w:rFonts w:ascii="Times New Roman" w:hAnsi="Times New Roman" w:cs="Times New Roman"/>
          <w:sz w:val="28"/>
          <w:szCs w:val="28"/>
        </w:rPr>
        <w:t xml:space="preserve"> края</w:t>
      </w:r>
      <w:r w:rsidR="007F6D46">
        <w:rPr>
          <w:rFonts w:ascii="Times New Roman" w:hAnsi="Times New Roman" w:cs="Times New Roman"/>
          <w:sz w:val="28"/>
          <w:szCs w:val="28"/>
        </w:rPr>
        <w:t xml:space="preserve"> и результаты их рассмотрения органами исполнительной власти</w:t>
      </w:r>
      <w:r w:rsidR="00043506" w:rsidRPr="00F621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1553" w:rsidRDefault="007F6D46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осуществлялся весь комплекс полномочий, предусмотренных </w:t>
      </w:r>
      <w:r w:rsidR="00971553">
        <w:rPr>
          <w:rFonts w:ascii="Times New Roman" w:hAnsi="Times New Roman" w:cs="Times New Roman"/>
          <w:sz w:val="28"/>
          <w:szCs w:val="28"/>
        </w:rPr>
        <w:t>законодательством в части организации деятельности контрольно-счетных органов.</w:t>
      </w:r>
    </w:p>
    <w:p w:rsidR="007F6D46" w:rsidRDefault="007F6D46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53" w:rsidRPr="00971553">
        <w:rPr>
          <w:rFonts w:ascii="Times New Roman" w:hAnsi="Times New Roman" w:cs="Times New Roman"/>
          <w:sz w:val="28"/>
          <w:szCs w:val="28"/>
        </w:rPr>
        <w:t xml:space="preserve">На постоянной основе осуществлялся </w:t>
      </w:r>
      <w:proofErr w:type="gramStart"/>
      <w:r w:rsidR="00971553" w:rsidRPr="0097155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71553">
        <w:rPr>
          <w:rFonts w:ascii="Times New Roman" w:hAnsi="Times New Roman" w:cs="Times New Roman"/>
          <w:sz w:val="28"/>
          <w:szCs w:val="28"/>
        </w:rPr>
        <w:t xml:space="preserve"> формированием и</w:t>
      </w:r>
      <w:r w:rsidR="00971553" w:rsidRPr="00971553">
        <w:rPr>
          <w:rFonts w:ascii="Times New Roman" w:hAnsi="Times New Roman" w:cs="Times New Roman"/>
          <w:sz w:val="28"/>
          <w:szCs w:val="28"/>
        </w:rPr>
        <w:t xml:space="preserve"> исполнением краевого</w:t>
      </w:r>
      <w:r w:rsidR="00971553">
        <w:rPr>
          <w:rFonts w:ascii="Times New Roman" w:hAnsi="Times New Roman" w:cs="Times New Roman"/>
          <w:sz w:val="28"/>
          <w:szCs w:val="28"/>
        </w:rPr>
        <w:t xml:space="preserve"> </w:t>
      </w:r>
      <w:r w:rsidR="00971553" w:rsidRPr="00971553">
        <w:rPr>
          <w:rFonts w:ascii="Times New Roman" w:hAnsi="Times New Roman" w:cs="Times New Roman"/>
          <w:sz w:val="28"/>
          <w:szCs w:val="28"/>
        </w:rPr>
        <w:t xml:space="preserve">бюджета и бюджета </w:t>
      </w:r>
      <w:r w:rsidR="00971553">
        <w:rPr>
          <w:rFonts w:ascii="Times New Roman" w:hAnsi="Times New Roman" w:cs="Times New Roman"/>
          <w:sz w:val="28"/>
          <w:szCs w:val="28"/>
        </w:rPr>
        <w:t>Хабаровского краевого</w:t>
      </w:r>
      <w:r w:rsidR="00971553" w:rsidRPr="00971553">
        <w:rPr>
          <w:rFonts w:ascii="Times New Roman" w:hAnsi="Times New Roman" w:cs="Times New Roman"/>
          <w:sz w:val="28"/>
          <w:szCs w:val="28"/>
        </w:rPr>
        <w:t xml:space="preserve"> фонда обязательного медицинского</w:t>
      </w:r>
      <w:r w:rsidR="00971553">
        <w:rPr>
          <w:rFonts w:ascii="Times New Roman" w:hAnsi="Times New Roman" w:cs="Times New Roman"/>
          <w:sz w:val="28"/>
          <w:szCs w:val="28"/>
        </w:rPr>
        <w:t xml:space="preserve"> </w:t>
      </w:r>
      <w:r w:rsidR="00971553" w:rsidRPr="00971553">
        <w:rPr>
          <w:rFonts w:ascii="Times New Roman" w:hAnsi="Times New Roman" w:cs="Times New Roman"/>
          <w:sz w:val="28"/>
          <w:szCs w:val="28"/>
        </w:rPr>
        <w:t>страхования</w:t>
      </w:r>
      <w:r w:rsidR="00406608">
        <w:rPr>
          <w:rFonts w:ascii="Times New Roman" w:hAnsi="Times New Roman" w:cs="Times New Roman"/>
          <w:sz w:val="28"/>
          <w:szCs w:val="28"/>
        </w:rPr>
        <w:t xml:space="preserve"> (далее – ХК ФОМС)</w:t>
      </w:r>
      <w:r w:rsidR="00971553" w:rsidRPr="00971553">
        <w:rPr>
          <w:rFonts w:ascii="Times New Roman" w:hAnsi="Times New Roman" w:cs="Times New Roman"/>
          <w:sz w:val="28"/>
          <w:szCs w:val="28"/>
        </w:rPr>
        <w:t>, проводилась экспертиза проектов законов края</w:t>
      </w:r>
      <w:r w:rsidR="00971553">
        <w:rPr>
          <w:rFonts w:ascii="Times New Roman" w:hAnsi="Times New Roman" w:cs="Times New Roman"/>
          <w:sz w:val="28"/>
          <w:szCs w:val="28"/>
        </w:rPr>
        <w:t xml:space="preserve"> </w:t>
      </w:r>
      <w:r w:rsidR="00971553" w:rsidRPr="00971553">
        <w:rPr>
          <w:rFonts w:ascii="Times New Roman" w:hAnsi="Times New Roman" w:cs="Times New Roman"/>
          <w:sz w:val="28"/>
          <w:szCs w:val="28"/>
        </w:rPr>
        <w:t>и постановлений Правительства края</w:t>
      </w:r>
      <w:r w:rsidR="00162F2C">
        <w:rPr>
          <w:rFonts w:ascii="Times New Roman" w:hAnsi="Times New Roman" w:cs="Times New Roman"/>
          <w:sz w:val="28"/>
          <w:szCs w:val="28"/>
        </w:rPr>
        <w:t xml:space="preserve"> </w:t>
      </w:r>
      <w:r w:rsidR="00971553" w:rsidRPr="00971553">
        <w:rPr>
          <w:rFonts w:ascii="Times New Roman" w:hAnsi="Times New Roman" w:cs="Times New Roman"/>
          <w:sz w:val="28"/>
          <w:szCs w:val="28"/>
        </w:rPr>
        <w:t>об утверждении</w:t>
      </w:r>
      <w:r w:rsidR="00971553">
        <w:rPr>
          <w:rFonts w:ascii="Times New Roman" w:hAnsi="Times New Roman" w:cs="Times New Roman"/>
          <w:sz w:val="28"/>
          <w:szCs w:val="28"/>
        </w:rPr>
        <w:t xml:space="preserve"> </w:t>
      </w:r>
      <w:r w:rsidR="00971553" w:rsidRPr="00971553">
        <w:rPr>
          <w:rFonts w:ascii="Times New Roman" w:hAnsi="Times New Roman" w:cs="Times New Roman"/>
          <w:sz w:val="28"/>
          <w:szCs w:val="28"/>
        </w:rPr>
        <w:t>государственных программ края</w:t>
      </w:r>
      <w:r w:rsidR="00971553">
        <w:rPr>
          <w:rFonts w:ascii="Times New Roman" w:hAnsi="Times New Roman" w:cs="Times New Roman"/>
          <w:sz w:val="28"/>
          <w:szCs w:val="28"/>
        </w:rPr>
        <w:t xml:space="preserve">, внесении </w:t>
      </w:r>
      <w:r w:rsidR="00971553" w:rsidRPr="00971553">
        <w:rPr>
          <w:rFonts w:ascii="Times New Roman" w:hAnsi="Times New Roman" w:cs="Times New Roman"/>
          <w:sz w:val="28"/>
          <w:szCs w:val="28"/>
        </w:rPr>
        <w:t>изменений</w:t>
      </w:r>
      <w:r w:rsidR="00971553">
        <w:rPr>
          <w:rFonts w:ascii="Times New Roman" w:hAnsi="Times New Roman" w:cs="Times New Roman"/>
          <w:sz w:val="28"/>
          <w:szCs w:val="28"/>
        </w:rPr>
        <w:t xml:space="preserve"> в них, утверждении порядков предоставления субсидий</w:t>
      </w:r>
      <w:r w:rsidR="00971553" w:rsidRPr="00971553">
        <w:rPr>
          <w:rFonts w:ascii="Times New Roman" w:hAnsi="Times New Roman" w:cs="Times New Roman"/>
          <w:sz w:val="28"/>
          <w:szCs w:val="28"/>
        </w:rPr>
        <w:t>.</w:t>
      </w:r>
      <w:r w:rsidR="00971553" w:rsidRPr="00971553">
        <w:rPr>
          <w:rFonts w:ascii="Times New Roman" w:hAnsi="Times New Roman" w:cs="Times New Roman"/>
          <w:sz w:val="28"/>
          <w:szCs w:val="28"/>
        </w:rPr>
        <w:cr/>
      </w:r>
      <w:r w:rsidR="00971553">
        <w:rPr>
          <w:rFonts w:ascii="Times New Roman" w:hAnsi="Times New Roman" w:cs="Times New Roman"/>
          <w:sz w:val="28"/>
          <w:szCs w:val="28"/>
        </w:rPr>
        <w:tab/>
        <w:t>Приоритет</w:t>
      </w:r>
      <w:r w:rsidR="001938EA">
        <w:rPr>
          <w:rFonts w:ascii="Times New Roman" w:hAnsi="Times New Roman" w:cs="Times New Roman"/>
          <w:sz w:val="28"/>
          <w:szCs w:val="28"/>
        </w:rPr>
        <w:t>о</w:t>
      </w:r>
      <w:r w:rsidR="00971553">
        <w:rPr>
          <w:rFonts w:ascii="Times New Roman" w:hAnsi="Times New Roman" w:cs="Times New Roman"/>
          <w:sz w:val="28"/>
          <w:szCs w:val="28"/>
        </w:rPr>
        <w:t xml:space="preserve">м контрольной деятельности в 2022 году </w:t>
      </w:r>
      <w:r w:rsidR="00162F2C">
        <w:rPr>
          <w:rFonts w:ascii="Times New Roman" w:hAnsi="Times New Roman" w:cs="Times New Roman"/>
          <w:sz w:val="28"/>
          <w:szCs w:val="28"/>
        </w:rPr>
        <w:t>по-прежнему</w:t>
      </w:r>
      <w:r w:rsidR="00971553">
        <w:rPr>
          <w:rFonts w:ascii="Times New Roman" w:hAnsi="Times New Roman" w:cs="Times New Roman"/>
          <w:sz w:val="28"/>
          <w:szCs w:val="28"/>
        </w:rPr>
        <w:t xml:space="preserve"> являлась проверка соблюдения законности и эффективности расходования сре</w:t>
      </w:r>
      <w:proofErr w:type="gramStart"/>
      <w:r w:rsidR="00971553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="00971553">
        <w:rPr>
          <w:rFonts w:ascii="Times New Roman" w:hAnsi="Times New Roman" w:cs="Times New Roman"/>
          <w:sz w:val="28"/>
          <w:szCs w:val="28"/>
        </w:rPr>
        <w:t>аевого бюджета.</w:t>
      </w:r>
    </w:p>
    <w:p w:rsidR="00971553" w:rsidRDefault="00971553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предусмотренных Планом работы контрольных мероприятий позволил обеспечить контроль в ключевых социальных отраслях: образование, здравоохранение, физическая культур</w:t>
      </w:r>
      <w:r w:rsidR="001938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спорт.</w:t>
      </w:r>
      <w:r w:rsidR="001938EA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gramStart"/>
      <w:r w:rsidR="001938EA">
        <w:rPr>
          <w:rFonts w:ascii="Times New Roman" w:hAnsi="Times New Roman" w:cs="Times New Roman"/>
          <w:sz w:val="28"/>
          <w:szCs w:val="28"/>
        </w:rPr>
        <w:t>осуществлялся</w:t>
      </w:r>
      <w:proofErr w:type="gramEnd"/>
      <w:r w:rsidR="001938EA">
        <w:rPr>
          <w:rFonts w:ascii="Times New Roman" w:hAnsi="Times New Roman" w:cs="Times New Roman"/>
          <w:sz w:val="28"/>
          <w:szCs w:val="28"/>
        </w:rPr>
        <w:t xml:space="preserve"> в том числе по направлениям реализации национальных проектов в данной сфере.</w:t>
      </w:r>
    </w:p>
    <w:p w:rsidR="007F6D46" w:rsidRDefault="00971553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Вопросы обеспечения комфорта </w:t>
      </w:r>
      <w:r w:rsidR="00162F2C">
        <w:rPr>
          <w:rFonts w:ascii="Times New Roman" w:hAnsi="Times New Roman" w:cs="Times New Roman"/>
          <w:sz w:val="28"/>
          <w:szCs w:val="28"/>
        </w:rPr>
        <w:t>жителей края</w:t>
      </w:r>
      <w:r>
        <w:rPr>
          <w:rFonts w:ascii="Times New Roman" w:hAnsi="Times New Roman" w:cs="Times New Roman"/>
          <w:sz w:val="28"/>
          <w:szCs w:val="28"/>
        </w:rPr>
        <w:t xml:space="preserve"> нашли отражени</w:t>
      </w:r>
      <w:r w:rsidR="00162F2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проведенных контрольных мероприятиях в части расходов на благоустройство территорий, переселени</w:t>
      </w:r>
      <w:r w:rsidR="00D573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граждан из аварийного жилого фонда.</w:t>
      </w:r>
    </w:p>
    <w:p w:rsidR="007F6D46" w:rsidRDefault="001938EA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периоде усилен контроль в отношении наиболее рискованных направлений расходования средств – расходов на капитальное строительство.</w:t>
      </w:r>
    </w:p>
    <w:p w:rsidR="001938EA" w:rsidRDefault="001938EA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приоритетного направления в отчетном периоде определены вопросы незавершенного строительства. Данное направление взято </w:t>
      </w:r>
      <w:r>
        <w:rPr>
          <w:rFonts w:ascii="Times New Roman" w:hAnsi="Times New Roman" w:cs="Times New Roman"/>
          <w:sz w:val="28"/>
          <w:szCs w:val="28"/>
        </w:rPr>
        <w:lastRenderedPageBreak/>
        <w:t>Контрольно-счетной палатой</w:t>
      </w:r>
      <w:r w:rsidR="008A0727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 xml:space="preserve"> на особый контроль и будет реализовываться в дальнейшем. </w:t>
      </w:r>
    </w:p>
    <w:p w:rsidR="001938EA" w:rsidRDefault="001938EA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Проводимая в 2022 году работа осуществлялась в тесном взаимодействии с Законодательной Думой края</w:t>
      </w:r>
      <w:r w:rsidR="008A0727">
        <w:rPr>
          <w:rFonts w:ascii="Times New Roman" w:hAnsi="Times New Roman" w:cs="Times New Roman"/>
          <w:sz w:val="28"/>
          <w:szCs w:val="28"/>
        </w:rPr>
        <w:t xml:space="preserve"> и Губернатором края</w:t>
      </w:r>
      <w:r>
        <w:rPr>
          <w:rFonts w:ascii="Times New Roman" w:hAnsi="Times New Roman" w:cs="Times New Roman"/>
          <w:sz w:val="28"/>
          <w:szCs w:val="28"/>
        </w:rPr>
        <w:t xml:space="preserve">. Итоги всех контрольных мероприятий рассмотрены на профильных комитетах с участием </w:t>
      </w:r>
      <w:r w:rsidRPr="005E6844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E6844">
        <w:rPr>
          <w:rFonts w:ascii="Times New Roman" w:hAnsi="Times New Roman" w:cs="Times New Roman"/>
          <w:sz w:val="28"/>
          <w:szCs w:val="28"/>
        </w:rPr>
        <w:t>, заместител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E6844">
        <w:rPr>
          <w:rFonts w:ascii="Times New Roman" w:hAnsi="Times New Roman" w:cs="Times New Roman"/>
          <w:sz w:val="28"/>
          <w:szCs w:val="28"/>
        </w:rPr>
        <w:t xml:space="preserve"> председателя и аудитор</w:t>
      </w:r>
      <w:r>
        <w:rPr>
          <w:rFonts w:ascii="Times New Roman" w:hAnsi="Times New Roman" w:cs="Times New Roman"/>
          <w:sz w:val="28"/>
          <w:szCs w:val="28"/>
        </w:rPr>
        <w:t xml:space="preserve">ов Контрольно-счетной палаты края.  </w:t>
      </w:r>
    </w:p>
    <w:p w:rsidR="001938EA" w:rsidRDefault="001938EA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проводимых в отчетном периоде мероприятий организовывалось проведение </w:t>
      </w:r>
      <w:r w:rsidRPr="005E6844">
        <w:rPr>
          <w:rFonts w:ascii="Times New Roman" w:hAnsi="Times New Roman" w:cs="Times New Roman"/>
          <w:sz w:val="28"/>
          <w:szCs w:val="28"/>
        </w:rPr>
        <w:t>рабочих совещани</w:t>
      </w:r>
      <w:r w:rsidR="001F725E">
        <w:rPr>
          <w:rFonts w:ascii="Times New Roman" w:hAnsi="Times New Roman" w:cs="Times New Roman"/>
          <w:sz w:val="28"/>
          <w:szCs w:val="28"/>
        </w:rPr>
        <w:t>й</w:t>
      </w:r>
      <w:r w:rsidRPr="005E6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представителями </w:t>
      </w:r>
      <w:r w:rsidRPr="005E6844">
        <w:rPr>
          <w:rFonts w:ascii="Times New Roman" w:hAnsi="Times New Roman" w:cs="Times New Roman"/>
          <w:sz w:val="28"/>
          <w:szCs w:val="28"/>
        </w:rPr>
        <w:t>органов исполнительной власти края</w:t>
      </w:r>
      <w:r>
        <w:rPr>
          <w:rFonts w:ascii="Times New Roman" w:hAnsi="Times New Roman" w:cs="Times New Roman"/>
          <w:sz w:val="28"/>
          <w:szCs w:val="28"/>
        </w:rPr>
        <w:t xml:space="preserve">. Данный формат работы </w:t>
      </w:r>
      <w:r w:rsidR="00784B7C">
        <w:rPr>
          <w:rFonts w:ascii="Times New Roman" w:hAnsi="Times New Roman" w:cs="Times New Roman"/>
          <w:sz w:val="28"/>
          <w:szCs w:val="28"/>
        </w:rPr>
        <w:t xml:space="preserve">позволяет более эффективно организовать обсуждение выявленных </w:t>
      </w:r>
      <w:r w:rsidR="007B6AE8">
        <w:rPr>
          <w:rFonts w:ascii="Times New Roman" w:hAnsi="Times New Roman" w:cs="Times New Roman"/>
          <w:sz w:val="28"/>
          <w:szCs w:val="28"/>
        </w:rPr>
        <w:t>нарушений,</w:t>
      </w:r>
      <w:r w:rsidR="00784B7C">
        <w:rPr>
          <w:rFonts w:ascii="Times New Roman" w:hAnsi="Times New Roman" w:cs="Times New Roman"/>
          <w:sz w:val="28"/>
          <w:szCs w:val="28"/>
        </w:rPr>
        <w:t xml:space="preserve"> и направлен на поиск путей устранения нарушений, оптимизации работы.</w:t>
      </w:r>
    </w:p>
    <w:p w:rsidR="00784B7C" w:rsidRDefault="00E66A50" w:rsidP="0007284A">
      <w:pPr>
        <w:pStyle w:val="Style27"/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4E3E07" wp14:editId="16AE6531">
            <wp:simplePos x="0" y="0"/>
            <wp:positionH relativeFrom="column">
              <wp:posOffset>-3810</wp:posOffset>
            </wp:positionH>
            <wp:positionV relativeFrom="paragraph">
              <wp:posOffset>88900</wp:posOffset>
            </wp:positionV>
            <wp:extent cx="3245485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27" y="21399"/>
                <wp:lineTo x="21427" y="0"/>
                <wp:lineTo x="0" y="0"/>
              </wp:wrapPolygon>
            </wp:wrapTight>
            <wp:docPr id="7" name="Рисунок 7" descr="https://www.ksp27.ru/sites/default/files/styles/view/public/photos/233de41ddfc30902f583.jpg?itok=f5rrBN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sp27.ru/sites/default/files/styles/view/public/photos/233de41ddfc30902f583.jpg?itok=f5rrBNz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A72">
        <w:rPr>
          <w:sz w:val="28"/>
          <w:szCs w:val="28"/>
        </w:rPr>
        <w:t xml:space="preserve">Результаты всех контрольных и </w:t>
      </w:r>
      <w:r w:rsidR="00784B7C" w:rsidRPr="00A84B88">
        <w:rPr>
          <w:sz w:val="28"/>
          <w:szCs w:val="28"/>
        </w:rPr>
        <w:t xml:space="preserve">экспертно-аналитических мероприятий, а также </w:t>
      </w:r>
      <w:r w:rsidR="00784B7C">
        <w:rPr>
          <w:sz w:val="28"/>
          <w:szCs w:val="28"/>
        </w:rPr>
        <w:t>принятые меры по</w:t>
      </w:r>
      <w:r w:rsidR="00784B7C" w:rsidRPr="00A84B88">
        <w:rPr>
          <w:sz w:val="28"/>
          <w:szCs w:val="28"/>
        </w:rPr>
        <w:t xml:space="preserve"> устранени</w:t>
      </w:r>
      <w:r w:rsidR="00784B7C">
        <w:rPr>
          <w:sz w:val="28"/>
          <w:szCs w:val="28"/>
        </w:rPr>
        <w:t>ю</w:t>
      </w:r>
      <w:r w:rsidR="00784B7C" w:rsidRPr="00A84B88">
        <w:rPr>
          <w:sz w:val="28"/>
          <w:szCs w:val="28"/>
        </w:rPr>
        <w:t xml:space="preserve"> выявленных нарушений, вопросы планирования и организационной деятельности рассматривались на заседаниях Коллегии Контрольно-счетной палаты края. В</w:t>
      </w:r>
      <w:r w:rsidR="00784B7C">
        <w:rPr>
          <w:sz w:val="28"/>
          <w:szCs w:val="28"/>
        </w:rPr>
        <w:t xml:space="preserve"> 2022</w:t>
      </w:r>
      <w:r w:rsidR="00784B7C" w:rsidRPr="00A84B88">
        <w:rPr>
          <w:sz w:val="28"/>
          <w:szCs w:val="28"/>
        </w:rPr>
        <w:t xml:space="preserve"> году </w:t>
      </w:r>
      <w:r w:rsidR="00784B7C" w:rsidRPr="00DB6F4E">
        <w:rPr>
          <w:sz w:val="28"/>
          <w:szCs w:val="28"/>
        </w:rPr>
        <w:t xml:space="preserve">проведено </w:t>
      </w:r>
      <w:r w:rsidR="00784B7C">
        <w:rPr>
          <w:sz w:val="28"/>
          <w:szCs w:val="28"/>
        </w:rPr>
        <w:t>30</w:t>
      </w:r>
      <w:r w:rsidR="00784B7C" w:rsidRPr="00DB6F4E">
        <w:rPr>
          <w:sz w:val="28"/>
          <w:szCs w:val="28"/>
        </w:rPr>
        <w:t xml:space="preserve"> заседани</w:t>
      </w:r>
      <w:r w:rsidR="008A0727">
        <w:rPr>
          <w:sz w:val="28"/>
          <w:szCs w:val="28"/>
        </w:rPr>
        <w:t>й</w:t>
      </w:r>
      <w:r w:rsidR="00784B7C" w:rsidRPr="00DB6F4E">
        <w:rPr>
          <w:sz w:val="28"/>
          <w:szCs w:val="28"/>
        </w:rPr>
        <w:t xml:space="preserve"> Коллегии</w:t>
      </w:r>
      <w:r w:rsidR="00784B7C" w:rsidRPr="00A84B88">
        <w:rPr>
          <w:sz w:val="28"/>
          <w:szCs w:val="28"/>
        </w:rPr>
        <w:t xml:space="preserve"> Контрольно-счетной палаты края, на которых</w:t>
      </w:r>
      <w:r w:rsidR="00784B7C">
        <w:rPr>
          <w:sz w:val="28"/>
          <w:szCs w:val="28"/>
        </w:rPr>
        <w:t xml:space="preserve"> </w:t>
      </w:r>
      <w:r w:rsidR="00784B7C" w:rsidRPr="00DB6F4E">
        <w:rPr>
          <w:sz w:val="28"/>
          <w:szCs w:val="28"/>
        </w:rPr>
        <w:t>рассмотрен</w:t>
      </w:r>
      <w:r w:rsidR="00784B7C">
        <w:rPr>
          <w:sz w:val="28"/>
          <w:szCs w:val="28"/>
        </w:rPr>
        <w:t>о</w:t>
      </w:r>
      <w:r w:rsidR="00784B7C" w:rsidRPr="00DB6F4E">
        <w:rPr>
          <w:sz w:val="28"/>
          <w:szCs w:val="28"/>
        </w:rPr>
        <w:t xml:space="preserve"> </w:t>
      </w:r>
      <w:r w:rsidR="00784B7C">
        <w:rPr>
          <w:sz w:val="28"/>
          <w:szCs w:val="28"/>
        </w:rPr>
        <w:t>92</w:t>
      </w:r>
      <w:r w:rsidR="00784B7C" w:rsidRPr="00DB6F4E">
        <w:rPr>
          <w:sz w:val="28"/>
          <w:szCs w:val="28"/>
        </w:rPr>
        <w:t xml:space="preserve"> вопрос</w:t>
      </w:r>
      <w:r w:rsidR="00784B7C">
        <w:rPr>
          <w:sz w:val="28"/>
          <w:szCs w:val="28"/>
        </w:rPr>
        <w:t>а</w:t>
      </w:r>
      <w:r w:rsidR="00784B7C" w:rsidRPr="00A84B88">
        <w:rPr>
          <w:sz w:val="28"/>
          <w:szCs w:val="28"/>
        </w:rPr>
        <w:t xml:space="preserve">. </w:t>
      </w:r>
    </w:p>
    <w:p w:rsidR="00784B7C" w:rsidRDefault="00784B7C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A84B88">
        <w:rPr>
          <w:sz w:val="28"/>
          <w:szCs w:val="28"/>
        </w:rPr>
        <w:t xml:space="preserve">В целях повышения открытости деятельности КСП края в заседаниях Коллегии Контрольно-счетной палаты края принимали участие председатель постоянного комитета по бюджету, налогам и экономическому развитию Законодательной Думы края, заместитель министра финансов края. </w:t>
      </w:r>
    </w:p>
    <w:p w:rsidR="00784B7C" w:rsidRDefault="00BE688A" w:rsidP="0007284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821E7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4C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Контрольно-счетной палатой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продолжена работа</w:t>
      </w:r>
      <w:r w:rsidR="0078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784B7C" w:rsidRPr="004C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осуществлению внешнего муниципального финансового контроля с представительными органами Комсомольского и </w:t>
      </w:r>
      <w:proofErr w:type="spellStart"/>
      <w:r w:rsidR="00784B7C" w:rsidRPr="004C71F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Аяно</w:t>
      </w:r>
      <w:proofErr w:type="spellEnd"/>
      <w:r w:rsidR="00784B7C" w:rsidRPr="004C71FB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-Майского муниципальных</w:t>
      </w:r>
      <w:r w:rsidR="00784B7C" w:rsidRPr="00CE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образований края.</w:t>
      </w:r>
      <w:r w:rsidR="0078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3E92" w:rsidRDefault="00D73E92" w:rsidP="0007284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взаимодействия с муниципальными образованиями продолжена работа в рамках </w:t>
      </w:r>
      <w:r w:rsidRPr="003542A1">
        <w:rPr>
          <w:rFonts w:ascii="Times New Roman" w:hAnsi="Times New Roman" w:cs="Times New Roman"/>
          <w:sz w:val="28"/>
          <w:szCs w:val="28"/>
        </w:rPr>
        <w:t>Совета контрольно-счетных органов края</w:t>
      </w:r>
      <w:r>
        <w:rPr>
          <w:rFonts w:ascii="Times New Roman" w:hAnsi="Times New Roman" w:cs="Times New Roman"/>
          <w:sz w:val="28"/>
          <w:szCs w:val="28"/>
        </w:rPr>
        <w:t xml:space="preserve">, целью деятельности которого является </w:t>
      </w:r>
      <w:r w:rsidRPr="00333A3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33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33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внешнего государственного и муниципального финансов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контроля на территории края, обмен опытом проведения контрольных мероприятий, </w:t>
      </w:r>
      <w:r w:rsidR="003E3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единого подхода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нарушений</w:t>
      </w:r>
      <w:r w:rsidR="008A072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 совместных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E92" w:rsidRDefault="00D73E92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189">
        <w:rPr>
          <w:rFonts w:ascii="Times New Roman" w:eastAsia="Calibri" w:hAnsi="Times New Roman" w:cs="Times New Roman"/>
          <w:sz w:val="28"/>
          <w:szCs w:val="28"/>
        </w:rPr>
        <w:t>На заседании Совета КСО, состоявшемся в марте 202</w:t>
      </w:r>
      <w:r>
        <w:rPr>
          <w:rFonts w:ascii="Times New Roman" w:eastAsia="Calibri" w:hAnsi="Times New Roman" w:cs="Times New Roman"/>
          <w:sz w:val="28"/>
          <w:szCs w:val="28"/>
        </w:rPr>
        <w:t xml:space="preserve">2 года, </w:t>
      </w:r>
      <w:r w:rsidRPr="00592189">
        <w:rPr>
          <w:rFonts w:ascii="Times New Roman" w:eastAsia="Calibri" w:hAnsi="Times New Roman" w:cs="Times New Roman"/>
          <w:sz w:val="28"/>
          <w:szCs w:val="28"/>
        </w:rPr>
        <w:t>подведены итоги деятельности Совета КСО за 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592189">
        <w:rPr>
          <w:rFonts w:ascii="Times New Roman" w:eastAsia="Calibri" w:hAnsi="Times New Roman" w:cs="Times New Roman"/>
          <w:sz w:val="28"/>
          <w:szCs w:val="28"/>
        </w:rPr>
        <w:t xml:space="preserve"> год, утвержден отчет о работе Совета КСО за 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592189">
        <w:rPr>
          <w:rFonts w:ascii="Times New Roman" w:eastAsia="Calibri" w:hAnsi="Times New Roman" w:cs="Times New Roman"/>
          <w:sz w:val="28"/>
          <w:szCs w:val="28"/>
        </w:rPr>
        <w:t xml:space="preserve"> год и план работы на текущий год,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рассмотрены наиболее </w:t>
      </w:r>
      <w:r w:rsidR="008A0727">
        <w:rPr>
          <w:rFonts w:ascii="Times New Roman" w:eastAsia="Calibri" w:hAnsi="Times New Roman" w:cs="Times New Roman"/>
          <w:sz w:val="28"/>
          <w:szCs w:val="28"/>
        </w:rPr>
        <w:t xml:space="preserve">актуальные </w:t>
      </w:r>
      <w:r>
        <w:rPr>
          <w:rFonts w:ascii="Times New Roman" w:eastAsia="Calibri" w:hAnsi="Times New Roman" w:cs="Times New Roman"/>
          <w:sz w:val="28"/>
          <w:szCs w:val="28"/>
        </w:rPr>
        <w:t>вопросы деятельности.</w:t>
      </w:r>
    </w:p>
    <w:p w:rsidR="00784B7C" w:rsidRDefault="00D00ECC" w:rsidP="0007284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году продолжено активное взаимодействие со Счетной палатой РФ. </w:t>
      </w:r>
    </w:p>
    <w:p w:rsidR="00D00ECC" w:rsidRDefault="000E3255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42A1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Контрольно-счетная палата края является членом Совета контрольно-счетных органов при Счетной палате </w:t>
      </w:r>
      <w:r w:rsidR="00E16787" w:rsidRPr="003542A1">
        <w:rPr>
          <w:rFonts w:ascii="Times New Roman" w:hAnsi="Times New Roman" w:cs="Times New Roman"/>
          <w:sz w:val="28"/>
          <w:szCs w:val="28"/>
        </w:rPr>
        <w:t>РФ</w:t>
      </w:r>
      <w:r w:rsidR="00D00ECC">
        <w:rPr>
          <w:rFonts w:ascii="Times New Roman" w:hAnsi="Times New Roman" w:cs="Times New Roman"/>
          <w:sz w:val="28"/>
          <w:szCs w:val="28"/>
        </w:rPr>
        <w:t>.</w:t>
      </w:r>
      <w:r w:rsidR="009462A3">
        <w:rPr>
          <w:rFonts w:ascii="Times New Roman" w:hAnsi="Times New Roman" w:cs="Times New Roman"/>
          <w:sz w:val="28"/>
          <w:szCs w:val="28"/>
        </w:rPr>
        <w:t xml:space="preserve"> </w:t>
      </w:r>
      <w:r w:rsidR="00D00ECC">
        <w:rPr>
          <w:rFonts w:ascii="Times New Roman" w:hAnsi="Times New Roman" w:cs="Times New Roman"/>
          <w:sz w:val="28"/>
          <w:szCs w:val="28"/>
        </w:rPr>
        <w:t>В рамках взаимодействия обеспечен обмен информацией, участи</w:t>
      </w:r>
      <w:r w:rsidR="008A0727">
        <w:rPr>
          <w:rFonts w:ascii="Times New Roman" w:hAnsi="Times New Roman" w:cs="Times New Roman"/>
          <w:sz w:val="28"/>
          <w:szCs w:val="28"/>
        </w:rPr>
        <w:t>е</w:t>
      </w:r>
      <w:r w:rsidR="00D00ECC">
        <w:rPr>
          <w:rFonts w:ascii="Times New Roman" w:hAnsi="Times New Roman" w:cs="Times New Roman"/>
          <w:sz w:val="28"/>
          <w:szCs w:val="28"/>
        </w:rPr>
        <w:t xml:space="preserve"> в рассмотрении итогов проводимых Счетной палатой РФ контрольных мероприятий.  </w:t>
      </w:r>
    </w:p>
    <w:p w:rsidR="009462A3" w:rsidRDefault="009462A3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председатель Контрольно-счетной палаты края принял участие в совещании контрольно-счетных органов субъектов РФ, проходившем на площадке Камчатского края, в ежегодном совместном совещании </w:t>
      </w:r>
      <w:r w:rsidR="00175CF7">
        <w:rPr>
          <w:rFonts w:ascii="Times New Roman" w:hAnsi="Times New Roman" w:cs="Times New Roman"/>
          <w:sz w:val="28"/>
          <w:szCs w:val="28"/>
        </w:rPr>
        <w:t>Счетной палаты РФ и контрольно-счетных органов субъектов с участием представителей Совета Федерации</w:t>
      </w:r>
      <w:r w:rsidR="008A0727">
        <w:rPr>
          <w:rFonts w:ascii="Times New Roman" w:hAnsi="Times New Roman" w:cs="Times New Roman"/>
          <w:sz w:val="28"/>
          <w:szCs w:val="28"/>
        </w:rPr>
        <w:t>, в заседании Коллегии Счетной палаты РФ</w:t>
      </w:r>
      <w:r w:rsidR="00175CF7">
        <w:rPr>
          <w:rFonts w:ascii="Times New Roman" w:hAnsi="Times New Roman" w:cs="Times New Roman"/>
          <w:sz w:val="28"/>
          <w:szCs w:val="28"/>
        </w:rPr>
        <w:t>.</w:t>
      </w:r>
    </w:p>
    <w:p w:rsidR="00175CF7" w:rsidRDefault="00781A72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6CC9B0" wp14:editId="57824A50">
            <wp:simplePos x="0" y="0"/>
            <wp:positionH relativeFrom="column">
              <wp:posOffset>-108585</wp:posOffset>
            </wp:positionH>
            <wp:positionV relativeFrom="paragraph">
              <wp:posOffset>59690</wp:posOffset>
            </wp:positionV>
            <wp:extent cx="3429000" cy="2286635"/>
            <wp:effectExtent l="0" t="0" r="0" b="0"/>
            <wp:wrapTight wrapText="bothSides">
              <wp:wrapPolygon edited="0">
                <wp:start x="0" y="0"/>
                <wp:lineTo x="0" y="21414"/>
                <wp:lineTo x="21480" y="21414"/>
                <wp:lineTo x="21480" y="0"/>
                <wp:lineTo x="0" y="0"/>
              </wp:wrapPolygon>
            </wp:wrapTight>
            <wp:docPr id="3" name="Рисунок 3" descr="https://www.ksp27.ru/sites/default/files/images/news/2022/30ddf9a5938c054cf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sp27.ru/sites/default/files/images/news/2022/30ddf9a5938c054cf9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CF7">
        <w:rPr>
          <w:rFonts w:ascii="Times New Roman" w:hAnsi="Times New Roman" w:cs="Times New Roman"/>
          <w:sz w:val="28"/>
          <w:szCs w:val="28"/>
        </w:rPr>
        <w:t>В рамках данных совещани</w:t>
      </w:r>
      <w:r w:rsidR="008A0727">
        <w:rPr>
          <w:rFonts w:ascii="Times New Roman" w:hAnsi="Times New Roman" w:cs="Times New Roman"/>
          <w:sz w:val="28"/>
          <w:szCs w:val="28"/>
        </w:rPr>
        <w:t>й</w:t>
      </w:r>
      <w:r w:rsidR="00175CF7">
        <w:rPr>
          <w:rFonts w:ascii="Times New Roman" w:hAnsi="Times New Roman" w:cs="Times New Roman"/>
          <w:sz w:val="28"/>
          <w:szCs w:val="28"/>
        </w:rPr>
        <w:t xml:space="preserve"> основной темой было определено развитие государственного аудита, его особенности в условиях текущей ситуации, в том числе связанной с </w:t>
      </w:r>
      <w:proofErr w:type="spellStart"/>
      <w:r w:rsidR="00175CF7">
        <w:rPr>
          <w:rFonts w:ascii="Times New Roman" w:hAnsi="Times New Roman" w:cs="Times New Roman"/>
          <w:sz w:val="28"/>
          <w:szCs w:val="28"/>
        </w:rPr>
        <w:t>санкционным</w:t>
      </w:r>
      <w:proofErr w:type="spellEnd"/>
      <w:r w:rsidR="00175CF7">
        <w:rPr>
          <w:rFonts w:ascii="Times New Roman" w:hAnsi="Times New Roman" w:cs="Times New Roman"/>
          <w:sz w:val="28"/>
          <w:szCs w:val="28"/>
        </w:rPr>
        <w:t xml:space="preserve"> давлением на экономику.</w:t>
      </w:r>
    </w:p>
    <w:p w:rsidR="003F26CE" w:rsidRDefault="00C7328E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представители</w:t>
      </w:r>
      <w:r w:rsidR="003F26CE" w:rsidRPr="003F2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КСП края</w:t>
      </w:r>
      <w:r w:rsidR="003F26CE" w:rsidRPr="003F26CE">
        <w:rPr>
          <w:rFonts w:ascii="Times New Roman" w:hAnsi="Times New Roman" w:cs="Times New Roman"/>
          <w:sz w:val="28"/>
          <w:szCs w:val="28"/>
        </w:rPr>
        <w:t xml:space="preserve"> участвовали в семинарах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26CE" w:rsidRPr="003F26CE">
        <w:rPr>
          <w:rFonts w:ascii="Times New Roman" w:hAnsi="Times New Roman" w:cs="Times New Roman"/>
          <w:sz w:val="28"/>
          <w:szCs w:val="28"/>
        </w:rPr>
        <w:t>совещаниях, круглых столах, конференциях, стратегических сессиях, проводимых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CE" w:rsidRPr="003F26CE">
        <w:rPr>
          <w:rFonts w:ascii="Times New Roman" w:hAnsi="Times New Roman" w:cs="Times New Roman"/>
          <w:sz w:val="28"/>
          <w:szCs w:val="28"/>
        </w:rPr>
        <w:t>Счетной палатой РФ, а также комиссиями и отделениями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CE" w:rsidRPr="003F26CE">
        <w:rPr>
          <w:rFonts w:ascii="Times New Roman" w:hAnsi="Times New Roman" w:cs="Times New Roman"/>
          <w:sz w:val="28"/>
          <w:szCs w:val="28"/>
        </w:rPr>
        <w:t>Совета контрольно-счетных органов при Счетной палате РФ,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CE" w:rsidRPr="003F26CE">
        <w:rPr>
          <w:rFonts w:ascii="Times New Roman" w:hAnsi="Times New Roman" w:cs="Times New Roman"/>
          <w:sz w:val="28"/>
          <w:szCs w:val="28"/>
        </w:rPr>
        <w:t>во встречах с аудиторами Счетной палаты РФ.</w:t>
      </w:r>
    </w:p>
    <w:p w:rsidR="00175CF7" w:rsidRDefault="00175CF7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проведенных в отчетном году контрольных и экспертно-аналитических мероприятий были представлены в контексте проводимых Счетной палатой РФ мероприятий аналогичной направленности.</w:t>
      </w:r>
    </w:p>
    <w:p w:rsidR="004448B2" w:rsidRDefault="006929E9" w:rsidP="000728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69D60D" wp14:editId="43457548">
            <wp:simplePos x="0" y="0"/>
            <wp:positionH relativeFrom="column">
              <wp:posOffset>-108585</wp:posOffset>
            </wp:positionH>
            <wp:positionV relativeFrom="paragraph">
              <wp:posOffset>13335</wp:posOffset>
            </wp:positionV>
            <wp:extent cx="342900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9" name="Рисунок 9" descr="C:\Users\ksp-0069\AppData\Local\Microsoft\Windows\INetCache\Content.Word\б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p-0069\AppData\Local\Microsoft\Windows\INetCache\Content.Word\бю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465">
        <w:rPr>
          <w:rFonts w:ascii="Times New Roman" w:hAnsi="Times New Roman" w:cs="Times New Roman"/>
          <w:sz w:val="28"/>
          <w:szCs w:val="28"/>
        </w:rPr>
        <w:t>Так, в контексте проведенного Счетной палатой</w:t>
      </w:r>
      <w:r w:rsidR="008A0727">
        <w:rPr>
          <w:rFonts w:ascii="Times New Roman" w:hAnsi="Times New Roman" w:cs="Times New Roman"/>
          <w:sz w:val="28"/>
          <w:szCs w:val="28"/>
        </w:rPr>
        <w:t xml:space="preserve"> РФ</w:t>
      </w:r>
      <w:r w:rsidR="00871465">
        <w:rPr>
          <w:rFonts w:ascii="Times New Roman" w:hAnsi="Times New Roman" w:cs="Times New Roman"/>
          <w:sz w:val="28"/>
          <w:szCs w:val="28"/>
        </w:rPr>
        <w:t xml:space="preserve"> аудита текущего состояния государственных информационных систем представлены итоги проверки информатизации системы здравоохранения края</w:t>
      </w:r>
      <w:r w:rsidR="004448B2">
        <w:rPr>
          <w:rFonts w:ascii="Times New Roman" w:hAnsi="Times New Roman" w:cs="Times New Roman"/>
          <w:sz w:val="28"/>
          <w:szCs w:val="28"/>
        </w:rPr>
        <w:t>.</w:t>
      </w:r>
    </w:p>
    <w:p w:rsidR="004448B2" w:rsidRDefault="004448B2" w:rsidP="000728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итогов оценки Счетной палатой РФ </w:t>
      </w:r>
      <w:r w:rsidRPr="004448B2">
        <w:rPr>
          <w:rFonts w:ascii="Times New Roman" w:hAnsi="Times New Roman" w:cs="Times New Roman"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анализа принимаемых</w:t>
      </w:r>
      <w:r w:rsidRPr="004448B2">
        <w:rPr>
          <w:rFonts w:ascii="Times New Roman" w:hAnsi="Times New Roman" w:cs="Times New Roman"/>
          <w:sz w:val="28"/>
          <w:szCs w:val="28"/>
        </w:rPr>
        <w:t xml:space="preserve"> мер по ликвидации дефицита водных ресурсов, обеспечению защищенности от негативного воздействия вод</w:t>
      </w:r>
      <w:r>
        <w:rPr>
          <w:rFonts w:ascii="Times New Roman" w:hAnsi="Times New Roman" w:cs="Times New Roman"/>
          <w:sz w:val="28"/>
          <w:szCs w:val="28"/>
        </w:rPr>
        <w:t xml:space="preserve"> в части регионального аспекта представлены результаты проведенной оценки реализации государственной программы Хабаровского края "</w:t>
      </w:r>
      <w:r w:rsidRPr="00D20203">
        <w:rPr>
          <w:rFonts w:ascii="Times New Roman" w:hAnsi="Times New Roman" w:cs="Times New Roman"/>
          <w:sz w:val="28"/>
          <w:szCs w:val="28"/>
        </w:rPr>
        <w:t>Развитие водохозяйственного комплекса Хабаровского края</w:t>
      </w:r>
      <w:r>
        <w:rPr>
          <w:rFonts w:ascii="Times New Roman" w:hAnsi="Times New Roman" w:cs="Times New Roman"/>
          <w:sz w:val="28"/>
          <w:szCs w:val="28"/>
        </w:rPr>
        <w:t>".</w:t>
      </w:r>
    </w:p>
    <w:p w:rsidR="006051DB" w:rsidRDefault="004448B2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практики региональных КСО при подведении итогов проведенных мероприятий по схожей тематике является одним из </w:t>
      </w:r>
      <w:r>
        <w:rPr>
          <w:rFonts w:ascii="Times New Roman" w:hAnsi="Times New Roman" w:cs="Times New Roman"/>
          <w:sz w:val="28"/>
          <w:szCs w:val="28"/>
        </w:rPr>
        <w:lastRenderedPageBreak/>
        <w:t>направлений работы Счетной палат</w:t>
      </w:r>
      <w:r w:rsidR="00D573B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РФ. </w:t>
      </w:r>
    </w:p>
    <w:p w:rsidR="004448B2" w:rsidRDefault="004448B2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оценке </w:t>
      </w:r>
      <w:r w:rsidRPr="004448B2">
        <w:rPr>
          <w:rFonts w:ascii="Times New Roman" w:hAnsi="Times New Roman" w:cs="Times New Roman"/>
          <w:sz w:val="28"/>
          <w:szCs w:val="28"/>
        </w:rPr>
        <w:t xml:space="preserve">результатов выполнения </w:t>
      </w:r>
      <w:r>
        <w:rPr>
          <w:rFonts w:ascii="Times New Roman" w:hAnsi="Times New Roman" w:cs="Times New Roman"/>
          <w:sz w:val="28"/>
          <w:szCs w:val="28"/>
        </w:rPr>
        <w:t>мероприятий, направленных на к</w:t>
      </w:r>
      <w:r w:rsidRPr="004448B2">
        <w:rPr>
          <w:rFonts w:ascii="Times New Roman" w:hAnsi="Times New Roman" w:cs="Times New Roman"/>
          <w:sz w:val="28"/>
          <w:szCs w:val="28"/>
        </w:rPr>
        <w:t>омплексное развитие инфраструктуры и благоустройств</w:t>
      </w:r>
      <w:r w:rsidR="006051DB">
        <w:rPr>
          <w:rFonts w:ascii="Times New Roman" w:hAnsi="Times New Roman" w:cs="Times New Roman"/>
          <w:sz w:val="28"/>
          <w:szCs w:val="28"/>
        </w:rPr>
        <w:t>а</w:t>
      </w:r>
      <w:r w:rsidRPr="004448B2">
        <w:rPr>
          <w:rFonts w:ascii="Times New Roman" w:hAnsi="Times New Roman" w:cs="Times New Roman"/>
          <w:sz w:val="28"/>
          <w:szCs w:val="28"/>
        </w:rPr>
        <w:t xml:space="preserve"> Кавказских Минеральных Вод</w:t>
      </w:r>
      <w:r w:rsidR="00D573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1DB">
        <w:rPr>
          <w:rFonts w:ascii="Times New Roman" w:hAnsi="Times New Roman" w:cs="Times New Roman"/>
          <w:sz w:val="28"/>
          <w:szCs w:val="28"/>
        </w:rPr>
        <w:t xml:space="preserve">на основе материалов КСП края была рассмотрена актуальная </w:t>
      </w:r>
      <w:r w:rsidR="006051DB" w:rsidRPr="006051DB">
        <w:rPr>
          <w:rFonts w:ascii="Times New Roman" w:hAnsi="Times New Roman" w:cs="Times New Roman"/>
          <w:sz w:val="28"/>
          <w:szCs w:val="28"/>
        </w:rPr>
        <w:t>проблематика по комплексному развитию инфраструктуры и благоустройству территории Хабаровского края.</w:t>
      </w:r>
    </w:p>
    <w:p w:rsidR="00175CF7" w:rsidRDefault="00871465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</w:t>
      </w:r>
      <w:r w:rsidR="008A0727">
        <w:rPr>
          <w:rFonts w:ascii="Times New Roman" w:hAnsi="Times New Roman" w:cs="Times New Roman"/>
          <w:sz w:val="28"/>
          <w:szCs w:val="28"/>
        </w:rPr>
        <w:t>Счетной палатой РФ</w:t>
      </w:r>
      <w:r>
        <w:rPr>
          <w:rFonts w:ascii="Times New Roman" w:hAnsi="Times New Roman" w:cs="Times New Roman"/>
          <w:sz w:val="28"/>
          <w:szCs w:val="28"/>
        </w:rPr>
        <w:t xml:space="preserve"> итогов проведенного аудита землепользования и государственного мониторинга земельных ресурсов КСП края представлена аналитическая информация, а также основные проблемы, связанные с реализацией программы Дальневосточный гектар. </w:t>
      </w:r>
    </w:p>
    <w:p w:rsidR="009462A3" w:rsidRDefault="00175CF7" w:rsidP="0007284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выводы по результатам указанных мероприятий и комментарии Контрольно-счетной палаты края отражены в издаваемых Счетной палатой</w:t>
      </w:r>
      <w:r w:rsidR="001F725E">
        <w:rPr>
          <w:rFonts w:ascii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hAnsi="Times New Roman" w:cs="Times New Roman"/>
          <w:sz w:val="28"/>
          <w:szCs w:val="28"/>
        </w:rPr>
        <w:t xml:space="preserve"> бюллетенях.</w:t>
      </w:r>
    </w:p>
    <w:p w:rsidR="00871465" w:rsidRDefault="00AF25B5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B12CB6" wp14:editId="5A0D2EFD">
            <wp:simplePos x="0" y="0"/>
            <wp:positionH relativeFrom="column">
              <wp:posOffset>-32385</wp:posOffset>
            </wp:positionH>
            <wp:positionV relativeFrom="paragraph">
              <wp:posOffset>250825</wp:posOffset>
            </wp:positionV>
            <wp:extent cx="3238500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73" y="21485"/>
                <wp:lineTo x="21473" y="0"/>
                <wp:lineTo x="0" y="0"/>
              </wp:wrapPolygon>
            </wp:wrapTight>
            <wp:docPr id="1" name="Рисунок 1" descr="https://sun9-26.userapi.com/impg/mdjBYjANilEq9wRrQwjOYNr6QDOCLo7VgMvTwg/c8ekU3Res8s.jpg?size=2560x1696&amp;quality=95&amp;sign=294d3db391acf88e2b0b318b9a4df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mdjBYjANilEq9wRrQwjOYNr6QDOCLo7VgMvTwg/c8ekU3Res8s.jpg?size=2560x1696&amp;quality=95&amp;sign=294d3db391acf88e2b0b318b9a4df1e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465">
        <w:rPr>
          <w:rFonts w:ascii="Times New Roman" w:hAnsi="Times New Roman" w:cs="Times New Roman"/>
          <w:sz w:val="28"/>
          <w:szCs w:val="28"/>
        </w:rPr>
        <w:t xml:space="preserve">В отчетном периоде осуществлялось взаимодействие с контрольно-счетными органами регионов. С участием депутатов Законодательной Думы края была организована встреча с председателем Контрольно-счетной палаты Камчатского края, на которой состоялся обмен опытом организации внешнего финансового контроля, </w:t>
      </w:r>
      <w:r w:rsidR="00F965CC">
        <w:rPr>
          <w:rFonts w:ascii="Times New Roman" w:hAnsi="Times New Roman" w:cs="Times New Roman"/>
          <w:sz w:val="28"/>
          <w:szCs w:val="28"/>
        </w:rPr>
        <w:t>взаимодействия, передачи полномочий муниципальных КСО на региональный уровень</w:t>
      </w:r>
      <w:r w:rsidR="00871465">
        <w:rPr>
          <w:rFonts w:ascii="Times New Roman" w:hAnsi="Times New Roman" w:cs="Times New Roman"/>
          <w:sz w:val="28"/>
          <w:szCs w:val="28"/>
        </w:rPr>
        <w:t>.</w:t>
      </w:r>
    </w:p>
    <w:p w:rsidR="00784B7C" w:rsidRDefault="00D00ECC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совершенствования системы внешнего финансового контроля в текущем году </w:t>
      </w:r>
      <w:r w:rsidR="008A07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онтрольно-счетной палатой края продолжена работа по актуализации стандартов деятельности, специалисты </w:t>
      </w:r>
      <w:r w:rsidR="008A07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онтрольно-счетной палаты</w:t>
      </w:r>
      <w:r w:rsidR="008A0727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</w:t>
      </w:r>
      <w:r w:rsidR="00D573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организуемых на различных уровнях курсах переподготовки и повышения квалификации по ключевым и наиболее востребованным направления</w:t>
      </w:r>
      <w:r w:rsidR="008A072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88A" w:rsidRDefault="00BE688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12800945"/>
    </w:p>
    <w:p w:rsidR="005115B5" w:rsidRPr="000B31EB" w:rsidRDefault="005115B5" w:rsidP="0007284A">
      <w:pPr>
        <w:pStyle w:val="1"/>
        <w:widowControl w:val="0"/>
        <w:spacing w:before="0" w:line="240" w:lineRule="auto"/>
        <w:jc w:val="both"/>
      </w:pPr>
      <w:bookmarkStart w:id="5" w:name="_Toc65140088"/>
      <w:bookmarkStart w:id="6" w:name="_Toc96901699"/>
      <w:bookmarkStart w:id="7" w:name="_Toc96902593"/>
      <w:bookmarkStart w:id="8" w:name="_Toc128320564"/>
      <w:r w:rsidRPr="000B31EB">
        <w:t xml:space="preserve">Основные </w:t>
      </w:r>
      <w:r w:rsidR="00231337" w:rsidRPr="000B31EB">
        <w:t>итоги</w:t>
      </w:r>
      <w:r w:rsidRPr="000B31EB">
        <w:t xml:space="preserve"> </w:t>
      </w:r>
      <w:bookmarkEnd w:id="4"/>
      <w:r w:rsidR="00864EF9" w:rsidRPr="000B31EB">
        <w:t>работы</w:t>
      </w:r>
      <w:r w:rsidR="00A5549D" w:rsidRPr="000B31EB">
        <w:t xml:space="preserve"> </w:t>
      </w:r>
      <w:r w:rsidR="00E81B77" w:rsidRPr="000B31EB">
        <w:t xml:space="preserve">Контрольно-счетной палаты </w:t>
      </w:r>
      <w:r w:rsidR="00A5549D" w:rsidRPr="000B31EB">
        <w:t xml:space="preserve">края </w:t>
      </w:r>
      <w:r w:rsidR="00E81B77" w:rsidRPr="000B31EB">
        <w:t>в отчетном году</w:t>
      </w:r>
      <w:bookmarkEnd w:id="5"/>
      <w:bookmarkEnd w:id="6"/>
      <w:bookmarkEnd w:id="7"/>
      <w:bookmarkEnd w:id="8"/>
    </w:p>
    <w:p w:rsidR="00575AF0" w:rsidRDefault="00575A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CEE" w:rsidRPr="00D72035" w:rsidRDefault="009F4CF1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035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D72035" w:rsidRPr="00D72035">
        <w:rPr>
          <w:rFonts w:ascii="Times New Roman" w:hAnsi="Times New Roman" w:cs="Times New Roman"/>
          <w:sz w:val="28"/>
          <w:szCs w:val="28"/>
        </w:rPr>
        <w:t xml:space="preserve">Контрольно-счетной палаты </w:t>
      </w:r>
      <w:r w:rsidR="005C1DFA">
        <w:rPr>
          <w:rFonts w:ascii="Times New Roman" w:hAnsi="Times New Roman" w:cs="Times New Roman"/>
          <w:sz w:val="28"/>
          <w:szCs w:val="28"/>
        </w:rPr>
        <w:t xml:space="preserve">края </w:t>
      </w:r>
      <w:r w:rsidR="00D72035" w:rsidRPr="00D72035">
        <w:rPr>
          <w:rFonts w:ascii="Times New Roman" w:hAnsi="Times New Roman" w:cs="Times New Roman"/>
          <w:sz w:val="28"/>
          <w:szCs w:val="28"/>
        </w:rPr>
        <w:t>в 202</w:t>
      </w:r>
      <w:r w:rsidR="00821E74">
        <w:rPr>
          <w:rFonts w:ascii="Times New Roman" w:hAnsi="Times New Roman" w:cs="Times New Roman"/>
          <w:sz w:val="28"/>
          <w:szCs w:val="28"/>
        </w:rPr>
        <w:t>2</w:t>
      </w:r>
      <w:r w:rsidRPr="00D72035">
        <w:rPr>
          <w:rFonts w:ascii="Times New Roman" w:hAnsi="Times New Roman" w:cs="Times New Roman"/>
          <w:sz w:val="28"/>
          <w:szCs w:val="28"/>
        </w:rPr>
        <w:t xml:space="preserve"> году осуществлялась в соот</w:t>
      </w:r>
      <w:r w:rsidR="009003F6" w:rsidRPr="00D72035">
        <w:rPr>
          <w:rFonts w:ascii="Times New Roman" w:hAnsi="Times New Roman" w:cs="Times New Roman"/>
          <w:sz w:val="28"/>
          <w:szCs w:val="28"/>
        </w:rPr>
        <w:t>ветствии с планом работы</w:t>
      </w:r>
      <w:r w:rsidRPr="00D72035">
        <w:rPr>
          <w:rFonts w:ascii="Times New Roman" w:hAnsi="Times New Roman" w:cs="Times New Roman"/>
          <w:sz w:val="28"/>
          <w:szCs w:val="28"/>
        </w:rPr>
        <w:t xml:space="preserve">, утвержденным приказом КСП края </w:t>
      </w:r>
      <w:r w:rsidR="00391DDE" w:rsidRPr="00391DDE">
        <w:rPr>
          <w:rFonts w:ascii="Times New Roman" w:hAnsi="Times New Roman" w:cs="Times New Roman"/>
          <w:sz w:val="28"/>
          <w:szCs w:val="28"/>
        </w:rPr>
        <w:t>от 28.12.2021 № 117-п</w:t>
      </w:r>
      <w:r w:rsidRPr="00D72035">
        <w:rPr>
          <w:rFonts w:ascii="Times New Roman" w:hAnsi="Times New Roman" w:cs="Times New Roman"/>
          <w:sz w:val="28"/>
          <w:szCs w:val="28"/>
        </w:rPr>
        <w:t xml:space="preserve"> </w:t>
      </w:r>
      <w:r w:rsidR="001C2635" w:rsidRPr="00D72035">
        <w:rPr>
          <w:rFonts w:ascii="Times New Roman" w:hAnsi="Times New Roman" w:cs="Times New Roman"/>
          <w:sz w:val="28"/>
          <w:szCs w:val="28"/>
        </w:rPr>
        <w:t>(с изменениями, вносимыми в течение года)</w:t>
      </w:r>
      <w:r w:rsidR="003B0E27" w:rsidRPr="00D72035">
        <w:rPr>
          <w:rFonts w:ascii="Times New Roman" w:hAnsi="Times New Roman" w:cs="Times New Roman"/>
          <w:sz w:val="28"/>
          <w:szCs w:val="28"/>
        </w:rPr>
        <w:t>,</w:t>
      </w:r>
      <w:r w:rsidR="001C2635" w:rsidRPr="00D72035">
        <w:t xml:space="preserve"> </w:t>
      </w:r>
      <w:r w:rsidR="00590327" w:rsidRPr="00D72035">
        <w:rPr>
          <w:rFonts w:ascii="Times New Roman" w:hAnsi="Times New Roman" w:cs="Times New Roman"/>
          <w:sz w:val="28"/>
          <w:szCs w:val="28"/>
        </w:rPr>
        <w:t xml:space="preserve">и сформированным </w:t>
      </w:r>
      <w:r w:rsidRPr="00D72035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162F2C" w:rsidRPr="00D72035">
        <w:rPr>
          <w:rFonts w:ascii="Times New Roman" w:hAnsi="Times New Roman" w:cs="Times New Roman"/>
          <w:sz w:val="28"/>
          <w:szCs w:val="28"/>
        </w:rPr>
        <w:t xml:space="preserve">поручений Законодательной Думы края </w:t>
      </w:r>
      <w:r w:rsidR="00D90EE7">
        <w:rPr>
          <w:rFonts w:ascii="Times New Roman" w:hAnsi="Times New Roman" w:cs="Times New Roman"/>
          <w:sz w:val="28"/>
          <w:szCs w:val="28"/>
        </w:rPr>
        <w:t xml:space="preserve">и </w:t>
      </w:r>
      <w:r w:rsidR="008B186E" w:rsidRPr="00D72035">
        <w:rPr>
          <w:rFonts w:ascii="Times New Roman" w:hAnsi="Times New Roman" w:cs="Times New Roman"/>
          <w:sz w:val="28"/>
          <w:szCs w:val="28"/>
        </w:rPr>
        <w:t>предложений Губернатора края.</w:t>
      </w:r>
    </w:p>
    <w:p w:rsidR="00286D74" w:rsidRDefault="00330C86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7479">
        <w:rPr>
          <w:rFonts w:ascii="Times New Roman" w:hAnsi="Times New Roman" w:cs="Times New Roman"/>
          <w:sz w:val="28"/>
          <w:szCs w:val="28"/>
        </w:rPr>
        <w:t xml:space="preserve">В </w:t>
      </w:r>
      <w:r w:rsidR="00790F63" w:rsidRPr="003C7479">
        <w:rPr>
          <w:rFonts w:ascii="Times New Roman" w:hAnsi="Times New Roman" w:cs="Times New Roman"/>
          <w:sz w:val="28"/>
          <w:szCs w:val="28"/>
        </w:rPr>
        <w:t>202</w:t>
      </w:r>
      <w:r w:rsidR="00391DDE">
        <w:rPr>
          <w:rFonts w:ascii="Times New Roman" w:hAnsi="Times New Roman" w:cs="Times New Roman"/>
          <w:sz w:val="28"/>
          <w:szCs w:val="28"/>
        </w:rPr>
        <w:t>2</w:t>
      </w:r>
      <w:r w:rsidR="00E23C2F" w:rsidRPr="003C7479">
        <w:rPr>
          <w:rFonts w:ascii="Times New Roman" w:hAnsi="Times New Roman" w:cs="Times New Roman"/>
          <w:sz w:val="28"/>
          <w:szCs w:val="28"/>
        </w:rPr>
        <w:t xml:space="preserve"> году</w:t>
      </w:r>
      <w:r w:rsidR="00023E46" w:rsidRPr="003C7479">
        <w:rPr>
          <w:rFonts w:ascii="Times New Roman" w:hAnsi="Times New Roman" w:cs="Times New Roman"/>
          <w:sz w:val="28"/>
          <w:szCs w:val="28"/>
        </w:rPr>
        <w:t xml:space="preserve"> </w:t>
      </w:r>
      <w:r w:rsidRPr="003C7479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286D74">
        <w:rPr>
          <w:rFonts w:ascii="Times New Roman" w:hAnsi="Times New Roman" w:cs="Times New Roman"/>
          <w:sz w:val="28"/>
          <w:szCs w:val="28"/>
        </w:rPr>
        <w:t>3</w:t>
      </w:r>
      <w:r w:rsidR="00821E74">
        <w:rPr>
          <w:rFonts w:ascii="Times New Roman" w:hAnsi="Times New Roman" w:cs="Times New Roman"/>
          <w:sz w:val="28"/>
          <w:szCs w:val="28"/>
        </w:rPr>
        <w:t>3</w:t>
      </w:r>
      <w:r w:rsidR="00A64E1C" w:rsidRPr="003C747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21E74">
        <w:rPr>
          <w:rFonts w:ascii="Times New Roman" w:hAnsi="Times New Roman" w:cs="Times New Roman"/>
          <w:sz w:val="28"/>
          <w:szCs w:val="28"/>
        </w:rPr>
        <w:t>я</w:t>
      </w:r>
      <w:r w:rsidRPr="003C7479">
        <w:rPr>
          <w:rFonts w:ascii="Times New Roman" w:hAnsi="Times New Roman" w:cs="Times New Roman"/>
          <w:sz w:val="28"/>
          <w:szCs w:val="28"/>
        </w:rPr>
        <w:t xml:space="preserve">, в том </w:t>
      </w:r>
      <w:r w:rsidRPr="003C0567">
        <w:rPr>
          <w:rFonts w:ascii="Times New Roman" w:hAnsi="Times New Roman" w:cs="Times New Roman"/>
          <w:sz w:val="28"/>
          <w:szCs w:val="28"/>
        </w:rPr>
        <w:t xml:space="preserve">числе </w:t>
      </w:r>
      <w:r w:rsidR="00821E74">
        <w:rPr>
          <w:rFonts w:ascii="Times New Roman" w:hAnsi="Times New Roman" w:cs="Times New Roman"/>
          <w:sz w:val="28"/>
          <w:szCs w:val="28"/>
        </w:rPr>
        <w:t>30</w:t>
      </w:r>
      <w:r w:rsidR="004D35F7" w:rsidRPr="003C0567">
        <w:rPr>
          <w:rFonts w:ascii="Times New Roman" w:hAnsi="Times New Roman" w:cs="Times New Roman"/>
          <w:sz w:val="28"/>
          <w:szCs w:val="28"/>
        </w:rPr>
        <w:t xml:space="preserve"> </w:t>
      </w:r>
      <w:r w:rsidR="003C0567" w:rsidRPr="003C0567">
        <w:rPr>
          <w:rFonts w:ascii="Times New Roman" w:hAnsi="Times New Roman" w:cs="Times New Roman"/>
          <w:sz w:val="28"/>
          <w:szCs w:val="28"/>
        </w:rPr>
        <w:t>контрольных мероприяти</w:t>
      </w:r>
      <w:r w:rsidR="00BA6876">
        <w:rPr>
          <w:rFonts w:ascii="Times New Roman" w:hAnsi="Times New Roman" w:cs="Times New Roman"/>
          <w:sz w:val="28"/>
          <w:szCs w:val="28"/>
        </w:rPr>
        <w:t>й</w:t>
      </w:r>
      <w:r w:rsidRPr="003C0567">
        <w:rPr>
          <w:rFonts w:ascii="Times New Roman" w:hAnsi="Times New Roman" w:cs="Times New Roman"/>
          <w:sz w:val="28"/>
          <w:szCs w:val="28"/>
        </w:rPr>
        <w:t xml:space="preserve">, </w:t>
      </w:r>
      <w:r w:rsidR="00BF209F" w:rsidRPr="003C0567">
        <w:rPr>
          <w:rFonts w:ascii="Times New Roman" w:hAnsi="Times New Roman" w:cs="Times New Roman"/>
          <w:sz w:val="28"/>
          <w:szCs w:val="28"/>
        </w:rPr>
        <w:t xml:space="preserve">из них с элементами аудита в сфере закупок </w:t>
      </w:r>
      <w:r w:rsidR="003C0567" w:rsidRPr="003C0567">
        <w:rPr>
          <w:rFonts w:ascii="Times New Roman" w:hAnsi="Times New Roman" w:cs="Times New Roman"/>
          <w:sz w:val="28"/>
          <w:szCs w:val="28"/>
        </w:rPr>
        <w:t>–</w:t>
      </w:r>
      <w:r w:rsidR="009414E7" w:rsidRPr="003C0567">
        <w:rPr>
          <w:rFonts w:ascii="Times New Roman" w:hAnsi="Times New Roman" w:cs="Times New Roman"/>
          <w:sz w:val="28"/>
          <w:szCs w:val="28"/>
        </w:rPr>
        <w:t xml:space="preserve"> </w:t>
      </w:r>
      <w:r w:rsidR="00286D74">
        <w:rPr>
          <w:rFonts w:ascii="Times New Roman" w:hAnsi="Times New Roman" w:cs="Times New Roman"/>
          <w:sz w:val="28"/>
          <w:szCs w:val="28"/>
        </w:rPr>
        <w:t>2</w:t>
      </w:r>
      <w:r w:rsidR="003C0567" w:rsidRPr="003C0567">
        <w:rPr>
          <w:rFonts w:ascii="Times New Roman" w:hAnsi="Times New Roman" w:cs="Times New Roman"/>
          <w:sz w:val="28"/>
          <w:szCs w:val="28"/>
        </w:rPr>
        <w:t xml:space="preserve">, с элементами аудита эффективности </w:t>
      </w:r>
      <w:r w:rsidR="00574E09">
        <w:rPr>
          <w:rFonts w:ascii="Times New Roman" w:hAnsi="Times New Roman" w:cs="Times New Roman"/>
          <w:sz w:val="28"/>
          <w:szCs w:val="28"/>
        </w:rPr>
        <w:t>–</w:t>
      </w:r>
      <w:r w:rsidR="003C0567" w:rsidRPr="003C0567">
        <w:rPr>
          <w:rFonts w:ascii="Times New Roman" w:hAnsi="Times New Roman" w:cs="Times New Roman"/>
          <w:sz w:val="28"/>
          <w:szCs w:val="28"/>
        </w:rPr>
        <w:t xml:space="preserve"> </w:t>
      </w:r>
      <w:r w:rsidR="00D67447">
        <w:rPr>
          <w:rFonts w:ascii="Times New Roman" w:hAnsi="Times New Roman" w:cs="Times New Roman"/>
          <w:sz w:val="28"/>
          <w:szCs w:val="28"/>
        </w:rPr>
        <w:t>7</w:t>
      </w:r>
      <w:r w:rsidR="00BF209F" w:rsidRPr="003C0567">
        <w:rPr>
          <w:rFonts w:ascii="Times New Roman" w:hAnsi="Times New Roman" w:cs="Times New Roman"/>
          <w:sz w:val="28"/>
          <w:szCs w:val="28"/>
        </w:rPr>
        <w:t xml:space="preserve">; </w:t>
      </w:r>
      <w:r w:rsidRPr="002915D3">
        <w:rPr>
          <w:rFonts w:ascii="Times New Roman" w:hAnsi="Times New Roman" w:cs="Times New Roman"/>
          <w:sz w:val="28"/>
          <w:szCs w:val="28"/>
        </w:rPr>
        <w:t>экспертно-</w:t>
      </w:r>
      <w:r w:rsidR="002915D3" w:rsidRPr="002915D3">
        <w:rPr>
          <w:rFonts w:ascii="Times New Roman" w:hAnsi="Times New Roman" w:cs="Times New Roman"/>
          <w:sz w:val="28"/>
          <w:szCs w:val="28"/>
        </w:rPr>
        <w:t>аналитических мероприятий</w:t>
      </w:r>
      <w:r w:rsidR="005C1DFA">
        <w:rPr>
          <w:rFonts w:ascii="Times New Roman" w:hAnsi="Times New Roman" w:cs="Times New Roman"/>
          <w:sz w:val="28"/>
          <w:szCs w:val="28"/>
        </w:rPr>
        <w:t xml:space="preserve"> </w:t>
      </w:r>
      <w:r w:rsidR="00574E09">
        <w:rPr>
          <w:rFonts w:ascii="Times New Roman" w:hAnsi="Times New Roman" w:cs="Times New Roman"/>
          <w:sz w:val="28"/>
          <w:szCs w:val="28"/>
        </w:rPr>
        <w:t>–</w:t>
      </w:r>
      <w:r w:rsidR="005C1DFA">
        <w:rPr>
          <w:rFonts w:ascii="Times New Roman" w:hAnsi="Times New Roman" w:cs="Times New Roman"/>
          <w:sz w:val="28"/>
          <w:szCs w:val="28"/>
        </w:rPr>
        <w:t xml:space="preserve"> </w:t>
      </w:r>
      <w:r w:rsidR="00D67447">
        <w:rPr>
          <w:rFonts w:ascii="Times New Roman" w:hAnsi="Times New Roman" w:cs="Times New Roman"/>
          <w:sz w:val="28"/>
          <w:szCs w:val="28"/>
        </w:rPr>
        <w:t>3</w:t>
      </w:r>
      <w:r w:rsidR="00BF209F" w:rsidRPr="002915D3">
        <w:rPr>
          <w:rFonts w:ascii="Times New Roman" w:hAnsi="Times New Roman" w:cs="Times New Roman"/>
          <w:sz w:val="28"/>
          <w:szCs w:val="28"/>
        </w:rPr>
        <w:t>;</w:t>
      </w:r>
      <w:r w:rsidR="00D111A5" w:rsidRPr="002915D3">
        <w:rPr>
          <w:rFonts w:ascii="Times New Roman" w:hAnsi="Times New Roman" w:cs="Times New Roman"/>
          <w:sz w:val="28"/>
          <w:szCs w:val="28"/>
        </w:rPr>
        <w:t xml:space="preserve"> </w:t>
      </w:r>
      <w:r w:rsidR="00D111A5" w:rsidRPr="00FF03F9">
        <w:rPr>
          <w:rFonts w:ascii="Times New Roman" w:hAnsi="Times New Roman" w:cs="Times New Roman"/>
          <w:sz w:val="28"/>
          <w:szCs w:val="28"/>
        </w:rPr>
        <w:t>проведена</w:t>
      </w:r>
      <w:r w:rsidRPr="00FF03F9">
        <w:rPr>
          <w:rFonts w:ascii="Times New Roman" w:hAnsi="Times New Roman" w:cs="Times New Roman"/>
          <w:sz w:val="28"/>
          <w:szCs w:val="28"/>
        </w:rPr>
        <w:t xml:space="preserve"> внешняя проверка </w:t>
      </w:r>
      <w:r w:rsidR="005B23F2" w:rsidRPr="00FF03F9">
        <w:rPr>
          <w:rFonts w:ascii="Times New Roman" w:hAnsi="Times New Roman" w:cs="Times New Roman"/>
          <w:sz w:val="28"/>
          <w:szCs w:val="28"/>
        </w:rPr>
        <w:t>бюджетной отчетности</w:t>
      </w:r>
      <w:r w:rsidR="003F78FB" w:rsidRPr="00FF03F9">
        <w:rPr>
          <w:rFonts w:ascii="Times New Roman" w:hAnsi="Times New Roman" w:cs="Times New Roman"/>
          <w:sz w:val="28"/>
          <w:szCs w:val="28"/>
        </w:rPr>
        <w:t xml:space="preserve"> главных </w:t>
      </w:r>
      <w:r w:rsidR="003F78FB" w:rsidRPr="00FF03F9">
        <w:rPr>
          <w:rFonts w:ascii="Times New Roman" w:hAnsi="Times New Roman" w:cs="Times New Roman"/>
          <w:sz w:val="28"/>
          <w:szCs w:val="28"/>
        </w:rPr>
        <w:lastRenderedPageBreak/>
        <w:t>адм</w:t>
      </w:r>
      <w:r w:rsidR="00A20C22" w:rsidRPr="00FF03F9">
        <w:rPr>
          <w:rFonts w:ascii="Times New Roman" w:hAnsi="Times New Roman" w:cs="Times New Roman"/>
          <w:sz w:val="28"/>
          <w:szCs w:val="28"/>
        </w:rPr>
        <w:t xml:space="preserve">инистраторов бюджетных средств </w:t>
      </w:r>
      <w:r w:rsidR="00574E09">
        <w:rPr>
          <w:rFonts w:ascii="Times New Roman" w:hAnsi="Times New Roman" w:cs="Times New Roman"/>
          <w:sz w:val="28"/>
          <w:szCs w:val="28"/>
        </w:rPr>
        <w:t>–</w:t>
      </w:r>
      <w:r w:rsidR="00FF03F9" w:rsidRPr="00FF03F9">
        <w:rPr>
          <w:rFonts w:ascii="Times New Roman" w:hAnsi="Times New Roman" w:cs="Times New Roman"/>
          <w:sz w:val="28"/>
          <w:szCs w:val="28"/>
        </w:rPr>
        <w:t xml:space="preserve"> </w:t>
      </w:r>
      <w:r w:rsidR="00286D74" w:rsidRPr="00EB0867">
        <w:rPr>
          <w:rFonts w:ascii="Times New Roman" w:hAnsi="Times New Roman" w:cs="Times New Roman"/>
          <w:sz w:val="28"/>
          <w:szCs w:val="28"/>
        </w:rPr>
        <w:t>3</w:t>
      </w:r>
      <w:r w:rsidR="00BA6876" w:rsidRPr="00EB0867">
        <w:rPr>
          <w:rFonts w:ascii="Times New Roman" w:hAnsi="Times New Roman" w:cs="Times New Roman"/>
          <w:sz w:val="28"/>
          <w:szCs w:val="28"/>
        </w:rPr>
        <w:t>4</w:t>
      </w:r>
      <w:r w:rsidR="00BF209F" w:rsidRPr="00FF03F9">
        <w:rPr>
          <w:rFonts w:ascii="Times New Roman" w:hAnsi="Times New Roman" w:cs="Times New Roman"/>
          <w:sz w:val="28"/>
          <w:szCs w:val="28"/>
        </w:rPr>
        <w:t>;</w:t>
      </w:r>
      <w:r w:rsidR="00F77204" w:rsidRPr="00FF03F9">
        <w:rPr>
          <w:rFonts w:ascii="Times New Roman" w:hAnsi="Times New Roman" w:cs="Times New Roman"/>
          <w:sz w:val="28"/>
          <w:szCs w:val="28"/>
        </w:rPr>
        <w:t xml:space="preserve"> </w:t>
      </w:r>
      <w:r w:rsidR="005B23F2" w:rsidRPr="00FF03F9">
        <w:rPr>
          <w:rFonts w:ascii="Times New Roman" w:hAnsi="Times New Roman" w:cs="Times New Roman"/>
          <w:sz w:val="28"/>
          <w:szCs w:val="28"/>
        </w:rPr>
        <w:t xml:space="preserve">проведена внешняя проверка годовых отчетов об исполнении краевого бюджета и бюджета </w:t>
      </w:r>
      <w:r w:rsidR="00D573BD">
        <w:rPr>
          <w:rFonts w:ascii="Times New Roman" w:hAnsi="Times New Roman" w:cs="Times New Roman"/>
          <w:sz w:val="28"/>
          <w:szCs w:val="28"/>
        </w:rPr>
        <w:t>ХК ФОМС</w:t>
      </w:r>
      <w:r w:rsidR="005B23F2" w:rsidRPr="00FF03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A0A47" w:rsidRPr="00FF03F9" w:rsidRDefault="00BA31D7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</w:t>
      </w:r>
      <w:r w:rsidR="001F72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B23F2" w:rsidRPr="00FF03F9">
        <w:rPr>
          <w:rFonts w:ascii="Times New Roman" w:hAnsi="Times New Roman" w:cs="Times New Roman"/>
          <w:sz w:val="28"/>
          <w:szCs w:val="28"/>
        </w:rPr>
        <w:t xml:space="preserve">роведено </w:t>
      </w:r>
      <w:r>
        <w:rPr>
          <w:rFonts w:ascii="Times New Roman" w:hAnsi="Times New Roman" w:cs="Times New Roman"/>
          <w:sz w:val="28"/>
          <w:szCs w:val="28"/>
        </w:rPr>
        <w:t>286</w:t>
      </w:r>
      <w:r w:rsidR="000A5F33">
        <w:rPr>
          <w:rFonts w:ascii="Times New Roman" w:hAnsi="Times New Roman" w:cs="Times New Roman"/>
          <w:sz w:val="28"/>
          <w:szCs w:val="28"/>
        </w:rPr>
        <w:t xml:space="preserve"> </w:t>
      </w:r>
      <w:r w:rsidR="00573FB8">
        <w:rPr>
          <w:rFonts w:ascii="Times New Roman" w:hAnsi="Times New Roman" w:cs="Times New Roman"/>
          <w:sz w:val="28"/>
          <w:szCs w:val="28"/>
        </w:rPr>
        <w:t>экспертно-аналитическ</w:t>
      </w:r>
      <w:r w:rsidR="00D67447">
        <w:rPr>
          <w:rFonts w:ascii="Times New Roman" w:hAnsi="Times New Roman" w:cs="Times New Roman"/>
          <w:sz w:val="28"/>
          <w:szCs w:val="28"/>
        </w:rPr>
        <w:t>их</w:t>
      </w:r>
      <w:r w:rsidR="00573FB8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67447">
        <w:rPr>
          <w:rFonts w:ascii="Times New Roman" w:hAnsi="Times New Roman" w:cs="Times New Roman"/>
          <w:sz w:val="28"/>
          <w:szCs w:val="28"/>
        </w:rPr>
        <w:t>й</w:t>
      </w:r>
      <w:r w:rsidR="00573FB8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A64E1C" w:rsidRPr="00FF03F9">
        <w:rPr>
          <w:rFonts w:ascii="Times New Roman" w:hAnsi="Times New Roman" w:cs="Times New Roman"/>
          <w:sz w:val="28"/>
          <w:szCs w:val="28"/>
        </w:rPr>
        <w:t xml:space="preserve">экспертиз </w:t>
      </w:r>
      <w:r w:rsidR="00CD1F62" w:rsidRPr="00FF03F9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DF660B" w:rsidRPr="00FF03F9">
        <w:rPr>
          <w:rFonts w:ascii="Times New Roman" w:hAnsi="Times New Roman" w:cs="Times New Roman"/>
          <w:sz w:val="28"/>
          <w:szCs w:val="28"/>
        </w:rPr>
        <w:t>нормативно-правовых актов</w:t>
      </w:r>
      <w:r w:rsidR="0015465A" w:rsidRPr="00FF03F9">
        <w:rPr>
          <w:rFonts w:ascii="Times New Roman" w:hAnsi="Times New Roman" w:cs="Times New Roman"/>
          <w:sz w:val="28"/>
          <w:szCs w:val="28"/>
        </w:rPr>
        <w:t xml:space="preserve"> </w:t>
      </w:r>
      <w:r w:rsidR="00574E09">
        <w:rPr>
          <w:rFonts w:ascii="Times New Roman" w:hAnsi="Times New Roman" w:cs="Times New Roman"/>
          <w:sz w:val="28"/>
          <w:szCs w:val="28"/>
        </w:rPr>
        <w:t>–</w:t>
      </w:r>
      <w:r w:rsidR="00A64E1C" w:rsidRPr="00FF03F9">
        <w:rPr>
          <w:rFonts w:ascii="Times New Roman" w:hAnsi="Times New Roman" w:cs="Times New Roman"/>
          <w:sz w:val="28"/>
          <w:szCs w:val="28"/>
        </w:rPr>
        <w:t xml:space="preserve"> </w:t>
      </w:r>
      <w:r w:rsidR="00D67447">
        <w:rPr>
          <w:rFonts w:ascii="Times New Roman" w:hAnsi="Times New Roman" w:cs="Times New Roman"/>
          <w:sz w:val="28"/>
          <w:szCs w:val="28"/>
        </w:rPr>
        <w:t>280</w:t>
      </w:r>
      <w:r w:rsidR="00F77204" w:rsidRPr="00FF03F9">
        <w:rPr>
          <w:rFonts w:ascii="Times New Roman" w:hAnsi="Times New Roman" w:cs="Times New Roman"/>
          <w:sz w:val="28"/>
          <w:szCs w:val="28"/>
        </w:rPr>
        <w:t>.</w:t>
      </w:r>
      <w:r w:rsidR="00BA0A47" w:rsidRPr="00FF03F9">
        <w:rPr>
          <w:rFonts w:ascii="Times New Roman" w:hAnsi="Times New Roman" w:cs="Times New Roman"/>
          <w:sz w:val="28"/>
          <w:szCs w:val="28"/>
        </w:rPr>
        <w:t xml:space="preserve"> </w:t>
      </w:r>
      <w:r w:rsidR="00791891" w:rsidRPr="00FF03F9">
        <w:rPr>
          <w:rFonts w:ascii="Times New Roman" w:hAnsi="Times New Roman" w:cs="Times New Roman"/>
          <w:sz w:val="28"/>
          <w:szCs w:val="28"/>
        </w:rPr>
        <w:t>Все запланированные меропр</w:t>
      </w:r>
      <w:r w:rsidR="005E00DB" w:rsidRPr="00FF03F9">
        <w:rPr>
          <w:rFonts w:ascii="Times New Roman" w:hAnsi="Times New Roman" w:cs="Times New Roman"/>
          <w:sz w:val="28"/>
          <w:szCs w:val="28"/>
        </w:rPr>
        <w:t>иятия выполнены в полном объеме и в</w:t>
      </w:r>
      <w:r w:rsidR="00DE121A">
        <w:rPr>
          <w:rFonts w:ascii="Times New Roman" w:hAnsi="Times New Roman" w:cs="Times New Roman"/>
          <w:sz w:val="28"/>
          <w:szCs w:val="28"/>
        </w:rPr>
        <w:t> </w:t>
      </w:r>
      <w:r w:rsidR="005E00DB" w:rsidRPr="00FF03F9">
        <w:rPr>
          <w:rFonts w:ascii="Times New Roman" w:hAnsi="Times New Roman" w:cs="Times New Roman"/>
          <w:sz w:val="28"/>
          <w:szCs w:val="28"/>
        </w:rPr>
        <w:t>установленные сроки.</w:t>
      </w:r>
    </w:p>
    <w:p w:rsidR="00084191" w:rsidRPr="00790F63" w:rsidRDefault="00077A5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F63">
        <w:rPr>
          <w:rFonts w:ascii="Times New Roman" w:hAnsi="Times New Roman" w:cs="Times New Roman"/>
          <w:sz w:val="28"/>
          <w:szCs w:val="28"/>
        </w:rPr>
        <w:t xml:space="preserve">В рамках проведения экспертиз проектов законодательных и </w:t>
      </w:r>
      <w:r w:rsidR="00B1071F" w:rsidRPr="00790F63">
        <w:rPr>
          <w:rFonts w:ascii="Times New Roman" w:hAnsi="Times New Roman" w:cs="Times New Roman"/>
          <w:sz w:val="28"/>
          <w:szCs w:val="28"/>
        </w:rPr>
        <w:t>иных нормативных правовых актов</w:t>
      </w:r>
      <w:r w:rsidRPr="00790F63">
        <w:rPr>
          <w:rFonts w:ascii="Times New Roman" w:hAnsi="Times New Roman" w:cs="Times New Roman"/>
          <w:sz w:val="28"/>
          <w:szCs w:val="28"/>
        </w:rPr>
        <w:t xml:space="preserve"> </w:t>
      </w:r>
      <w:r w:rsidR="00CD1F62" w:rsidRPr="00790F63">
        <w:rPr>
          <w:rFonts w:ascii="Times New Roman" w:hAnsi="Times New Roman" w:cs="Times New Roman"/>
          <w:sz w:val="28"/>
          <w:szCs w:val="28"/>
        </w:rPr>
        <w:t>края</w:t>
      </w:r>
      <w:r w:rsidR="00CF09DD" w:rsidRPr="00790F63">
        <w:rPr>
          <w:rFonts w:ascii="Times New Roman" w:hAnsi="Times New Roman" w:cs="Times New Roman"/>
          <w:sz w:val="28"/>
          <w:szCs w:val="28"/>
        </w:rPr>
        <w:t>,</w:t>
      </w:r>
      <w:r w:rsidR="00CD1F62" w:rsidRPr="00790F63">
        <w:rPr>
          <w:rFonts w:ascii="Times New Roman" w:hAnsi="Times New Roman" w:cs="Times New Roman"/>
          <w:sz w:val="28"/>
          <w:szCs w:val="28"/>
        </w:rPr>
        <w:t xml:space="preserve"> </w:t>
      </w:r>
      <w:r w:rsidRPr="00790F63">
        <w:rPr>
          <w:rFonts w:ascii="Times New Roman" w:hAnsi="Times New Roman" w:cs="Times New Roman"/>
          <w:sz w:val="28"/>
          <w:szCs w:val="28"/>
        </w:rPr>
        <w:t>п</w:t>
      </w:r>
      <w:r w:rsidR="00790F63" w:rsidRPr="00790F63">
        <w:rPr>
          <w:rFonts w:ascii="Times New Roman" w:hAnsi="Times New Roman" w:cs="Times New Roman"/>
          <w:sz w:val="28"/>
          <w:szCs w:val="28"/>
        </w:rPr>
        <w:t>риоритетными в 202</w:t>
      </w:r>
      <w:r w:rsidR="00D67447">
        <w:rPr>
          <w:rFonts w:ascii="Times New Roman" w:hAnsi="Times New Roman" w:cs="Times New Roman"/>
          <w:sz w:val="28"/>
          <w:szCs w:val="28"/>
        </w:rPr>
        <w:t>2</w:t>
      </w:r>
      <w:r w:rsidR="00084191" w:rsidRPr="00790F63">
        <w:rPr>
          <w:rFonts w:ascii="Times New Roman" w:hAnsi="Times New Roman" w:cs="Times New Roman"/>
          <w:sz w:val="28"/>
          <w:szCs w:val="28"/>
        </w:rPr>
        <w:t xml:space="preserve"> году являлись</w:t>
      </w:r>
      <w:r w:rsidR="00CF09DD" w:rsidRPr="00790F63">
        <w:rPr>
          <w:rFonts w:ascii="Times New Roman" w:hAnsi="Times New Roman" w:cs="Times New Roman"/>
          <w:sz w:val="28"/>
          <w:szCs w:val="28"/>
        </w:rPr>
        <w:t>:</w:t>
      </w:r>
      <w:r w:rsidR="00084191" w:rsidRPr="00790F63">
        <w:rPr>
          <w:rFonts w:ascii="Times New Roman" w:hAnsi="Times New Roman" w:cs="Times New Roman"/>
          <w:sz w:val="28"/>
          <w:szCs w:val="28"/>
        </w:rPr>
        <w:t xml:space="preserve"> контроль за формированием и исполнением </w:t>
      </w:r>
      <w:r w:rsidR="006313B4" w:rsidRPr="00790F63">
        <w:rPr>
          <w:rFonts w:ascii="Times New Roman" w:hAnsi="Times New Roman" w:cs="Times New Roman"/>
          <w:sz w:val="28"/>
          <w:szCs w:val="28"/>
        </w:rPr>
        <w:t xml:space="preserve">краевого бюджета и бюджета </w:t>
      </w:r>
      <w:r w:rsidR="00D90EE7" w:rsidRPr="00790F63">
        <w:rPr>
          <w:rFonts w:ascii="Times New Roman" w:hAnsi="Times New Roman" w:cs="Times New Roman"/>
          <w:sz w:val="28"/>
          <w:szCs w:val="28"/>
        </w:rPr>
        <w:t>ХК ФОМС</w:t>
      </w:r>
      <w:r w:rsidR="00084191" w:rsidRPr="00790F63">
        <w:rPr>
          <w:rFonts w:ascii="Times New Roman" w:hAnsi="Times New Roman" w:cs="Times New Roman"/>
          <w:sz w:val="28"/>
          <w:szCs w:val="28"/>
        </w:rPr>
        <w:t xml:space="preserve">, экспертиза законопроектов о краевом бюджете и бюджете </w:t>
      </w:r>
      <w:r w:rsidR="00D26A41" w:rsidRPr="00790F63">
        <w:rPr>
          <w:rFonts w:ascii="Times New Roman" w:hAnsi="Times New Roman" w:cs="Times New Roman"/>
          <w:sz w:val="28"/>
          <w:szCs w:val="28"/>
        </w:rPr>
        <w:t>ХК ФОМС</w:t>
      </w:r>
      <w:r w:rsidR="00084191" w:rsidRPr="00790F63">
        <w:rPr>
          <w:rFonts w:ascii="Times New Roman" w:hAnsi="Times New Roman" w:cs="Times New Roman"/>
          <w:sz w:val="28"/>
          <w:szCs w:val="28"/>
        </w:rPr>
        <w:t xml:space="preserve"> и поправок к ним, а также экспертиза </w:t>
      </w:r>
      <w:r w:rsidRPr="00790F63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D67447">
        <w:rPr>
          <w:rFonts w:ascii="Times New Roman" w:hAnsi="Times New Roman" w:cs="Times New Roman"/>
          <w:sz w:val="28"/>
          <w:szCs w:val="28"/>
        </w:rPr>
        <w:t xml:space="preserve">постановлений Правительства Хабаровского края, в том числе об утверждении </w:t>
      </w:r>
      <w:r w:rsidR="00084191" w:rsidRPr="00790F63">
        <w:rPr>
          <w:rFonts w:ascii="Times New Roman" w:hAnsi="Times New Roman" w:cs="Times New Roman"/>
          <w:sz w:val="28"/>
          <w:szCs w:val="28"/>
        </w:rPr>
        <w:t>государственных программ края</w:t>
      </w:r>
      <w:r w:rsidR="00D67447">
        <w:rPr>
          <w:rFonts w:ascii="Times New Roman" w:hAnsi="Times New Roman" w:cs="Times New Roman"/>
          <w:sz w:val="28"/>
          <w:szCs w:val="28"/>
        </w:rPr>
        <w:t xml:space="preserve"> и вносимых в</w:t>
      </w:r>
      <w:proofErr w:type="gramEnd"/>
      <w:r w:rsidR="00D67447">
        <w:rPr>
          <w:rFonts w:ascii="Times New Roman" w:hAnsi="Times New Roman" w:cs="Times New Roman"/>
          <w:sz w:val="28"/>
          <w:szCs w:val="28"/>
        </w:rPr>
        <w:t xml:space="preserve"> них изменений</w:t>
      </w:r>
      <w:r w:rsidR="00084191" w:rsidRPr="00790F63">
        <w:rPr>
          <w:rFonts w:ascii="Times New Roman" w:hAnsi="Times New Roman" w:cs="Times New Roman"/>
          <w:sz w:val="28"/>
          <w:szCs w:val="28"/>
        </w:rPr>
        <w:t>.</w:t>
      </w:r>
    </w:p>
    <w:p w:rsidR="00906C2B" w:rsidRDefault="00A36783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A67346">
        <w:rPr>
          <w:rFonts w:ascii="Times New Roman" w:hAnsi="Times New Roman" w:cs="Times New Roman"/>
          <w:bCs/>
          <w:sz w:val="28"/>
          <w:szCs w:val="28"/>
        </w:rPr>
        <w:t>К</w:t>
      </w:r>
      <w:r w:rsidR="00497D03" w:rsidRPr="00A67346">
        <w:rPr>
          <w:rFonts w:ascii="Times New Roman" w:hAnsi="Times New Roman" w:cs="Times New Roman"/>
          <w:bCs/>
          <w:sz w:val="28"/>
          <w:szCs w:val="28"/>
        </w:rPr>
        <w:t>онтр</w:t>
      </w:r>
      <w:r w:rsidRPr="00A67346">
        <w:rPr>
          <w:rFonts w:ascii="Times New Roman" w:hAnsi="Times New Roman" w:cs="Times New Roman"/>
          <w:bCs/>
          <w:sz w:val="28"/>
          <w:szCs w:val="28"/>
        </w:rPr>
        <w:t>ольны</w:t>
      </w:r>
      <w:r w:rsidR="00362EBD" w:rsidRPr="00A67346">
        <w:rPr>
          <w:rFonts w:ascii="Times New Roman" w:hAnsi="Times New Roman" w:cs="Times New Roman"/>
          <w:bCs/>
          <w:sz w:val="28"/>
          <w:szCs w:val="28"/>
        </w:rPr>
        <w:t>е</w:t>
      </w:r>
      <w:r w:rsidRPr="00A67346">
        <w:rPr>
          <w:rFonts w:ascii="Times New Roman" w:hAnsi="Times New Roman" w:cs="Times New Roman"/>
          <w:bCs/>
          <w:sz w:val="28"/>
          <w:szCs w:val="28"/>
        </w:rPr>
        <w:t xml:space="preserve"> и экспертно-аналитические мероприятия проведены</w:t>
      </w:r>
      <w:r w:rsidR="00497D03" w:rsidRPr="00A673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7346">
        <w:rPr>
          <w:rFonts w:ascii="Times New Roman" w:hAnsi="Times New Roman" w:cs="Times New Roman"/>
          <w:bCs/>
          <w:sz w:val="28"/>
          <w:szCs w:val="28"/>
        </w:rPr>
        <w:t>в</w:t>
      </w:r>
      <w:r w:rsidR="00DE121A">
        <w:rPr>
          <w:rFonts w:ascii="Times New Roman" w:hAnsi="Times New Roman" w:cs="Times New Roman"/>
          <w:bCs/>
          <w:sz w:val="28"/>
          <w:szCs w:val="28"/>
        </w:rPr>
        <w:t> </w:t>
      </w:r>
      <w:r w:rsidR="00D67447">
        <w:rPr>
          <w:rFonts w:ascii="Times New Roman" w:hAnsi="Times New Roman" w:cs="Times New Roman"/>
          <w:bCs/>
          <w:sz w:val="28"/>
          <w:szCs w:val="28"/>
        </w:rPr>
        <w:t>12</w:t>
      </w:r>
      <w:r w:rsidR="001B47FF">
        <w:rPr>
          <w:rFonts w:ascii="Times New Roman" w:hAnsi="Times New Roman" w:cs="Times New Roman"/>
          <w:bCs/>
          <w:sz w:val="28"/>
          <w:szCs w:val="28"/>
        </w:rPr>
        <w:t>6</w:t>
      </w:r>
      <w:r w:rsidR="002B6C6D" w:rsidRPr="00A67346">
        <w:rPr>
          <w:rFonts w:ascii="Times New Roman" w:hAnsi="Times New Roman" w:cs="Times New Roman"/>
          <w:bCs/>
          <w:sz w:val="28"/>
          <w:szCs w:val="28"/>
        </w:rPr>
        <w:t> </w:t>
      </w:r>
      <w:r w:rsidRPr="00A67346">
        <w:rPr>
          <w:rFonts w:ascii="Times New Roman" w:hAnsi="Times New Roman" w:cs="Times New Roman"/>
          <w:bCs/>
          <w:sz w:val="28"/>
          <w:szCs w:val="28"/>
        </w:rPr>
        <w:t>органах</w:t>
      </w:r>
      <w:r w:rsidR="00D674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7346">
        <w:rPr>
          <w:rFonts w:ascii="Times New Roman" w:hAnsi="Times New Roman" w:cs="Times New Roman"/>
          <w:bCs/>
          <w:sz w:val="28"/>
          <w:szCs w:val="28"/>
        </w:rPr>
        <w:t>и организациях</w:t>
      </w:r>
      <w:r w:rsidR="005E1340" w:rsidRPr="00A673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06C2B" w:rsidRPr="00A67346">
        <w:rPr>
          <w:rFonts w:ascii="Times New Roman" w:eastAsia="Calibri" w:hAnsi="Times New Roman" w:cs="Times New Roman"/>
          <w:sz w:val="28"/>
          <w:szCs w:val="28"/>
          <w:lang w:eastAsia="ja-JP"/>
        </w:rPr>
        <w:t>Общий объем финансовых средств, проверенных в отчетном году в ходе контрольной деятельности, составил</w:t>
      </w:r>
      <w:r w:rsidR="008C7380" w:rsidRPr="00A67346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  <w:r w:rsidR="00D67447">
        <w:rPr>
          <w:rFonts w:ascii="Times New Roman" w:eastAsia="Calibri" w:hAnsi="Times New Roman" w:cs="Times New Roman"/>
          <w:sz w:val="28"/>
          <w:szCs w:val="28"/>
          <w:lang w:eastAsia="ja-JP"/>
        </w:rPr>
        <w:t>17 787,8</w:t>
      </w:r>
      <w:r w:rsidR="00D33AD5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 </w:t>
      </w:r>
      <w:r w:rsidR="00172B95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млн.</w:t>
      </w:r>
      <w:r w:rsidR="00D33AD5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 </w:t>
      </w:r>
      <w:r w:rsidR="00B27D38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рублей, из</w:t>
      </w:r>
      <w:r w:rsidR="00B27D38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них сре</w:t>
      </w:r>
      <w:proofErr w:type="gramStart"/>
      <w:r w:rsidR="00B27D38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>дств кр</w:t>
      </w:r>
      <w:proofErr w:type="gramEnd"/>
      <w:r w:rsidR="00B27D38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>аевого бюджета</w:t>
      </w:r>
      <w:r w:rsidR="00D00185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  <w:r w:rsidR="00652C73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>–</w:t>
      </w:r>
      <w:r w:rsidR="00D34649" w:rsidRPr="004803CA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  <w:r w:rsidR="00D67447">
        <w:rPr>
          <w:rFonts w:ascii="Times New Roman" w:eastAsia="Calibri" w:hAnsi="Times New Roman" w:cs="Times New Roman"/>
          <w:sz w:val="28"/>
          <w:szCs w:val="28"/>
          <w:lang w:eastAsia="ja-JP"/>
        </w:rPr>
        <w:t>14 358,7</w:t>
      </w:r>
      <w:r w:rsidR="00D33AD5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 </w:t>
      </w:r>
      <w:r w:rsidR="008D793B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млн.</w:t>
      </w:r>
      <w:r w:rsidR="00D33AD5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 </w:t>
      </w:r>
      <w:r w:rsidR="001D468D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рублей</w:t>
      </w:r>
      <w:r w:rsidR="008D793B" w:rsidRPr="00545DFF">
        <w:rPr>
          <w:rFonts w:ascii="Times New Roman" w:eastAsia="Calibri" w:hAnsi="Times New Roman" w:cs="Times New Roman"/>
          <w:sz w:val="28"/>
          <w:szCs w:val="28"/>
          <w:lang w:eastAsia="ja-JP"/>
        </w:rPr>
        <w:t>.</w:t>
      </w:r>
    </w:p>
    <w:p w:rsidR="00D67447" w:rsidRDefault="00D67447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>
        <w:rPr>
          <w:rFonts w:ascii="Times New Roman" w:eastAsia="Calibri" w:hAnsi="Times New Roman" w:cs="Times New Roman"/>
          <w:sz w:val="28"/>
          <w:szCs w:val="28"/>
          <w:lang w:eastAsia="ja-JP"/>
        </w:rPr>
        <w:t>С учетом проведенных тематических экспертно-аналитических мероприятий общий объем средств</w:t>
      </w:r>
      <w:r w:rsidR="00D90EE7">
        <w:rPr>
          <w:rFonts w:ascii="Times New Roman" w:eastAsia="Calibri" w:hAnsi="Times New Roman" w:cs="Times New Roman"/>
          <w:sz w:val="28"/>
          <w:szCs w:val="28"/>
          <w:lang w:eastAsia="ja-JP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проверенных в отчетном году</w:t>
      </w:r>
      <w:r w:rsidR="00BA31D7">
        <w:rPr>
          <w:rFonts w:ascii="Times New Roman" w:eastAsia="Calibri" w:hAnsi="Times New Roman" w:cs="Times New Roman"/>
          <w:sz w:val="28"/>
          <w:szCs w:val="28"/>
          <w:lang w:eastAsia="ja-JP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составил</w:t>
      </w:r>
      <w:r w:rsidR="008C370B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77 68</w:t>
      </w:r>
      <w:r w:rsidR="00BA31D7">
        <w:rPr>
          <w:rFonts w:ascii="Times New Roman" w:eastAsia="Calibri" w:hAnsi="Times New Roman" w:cs="Times New Roman"/>
          <w:sz w:val="28"/>
          <w:szCs w:val="28"/>
          <w:lang w:eastAsia="ja-JP"/>
        </w:rPr>
        <w:t>1</w:t>
      </w:r>
      <w:r w:rsidR="008C370B">
        <w:rPr>
          <w:rFonts w:ascii="Times New Roman" w:eastAsia="Calibri" w:hAnsi="Times New Roman" w:cs="Times New Roman"/>
          <w:sz w:val="28"/>
          <w:szCs w:val="28"/>
          <w:lang w:eastAsia="ja-JP"/>
        </w:rPr>
        <w:t>,</w:t>
      </w:r>
      <w:r w:rsidR="00BA31D7">
        <w:rPr>
          <w:rFonts w:ascii="Times New Roman" w:eastAsia="Calibri" w:hAnsi="Times New Roman" w:cs="Times New Roman"/>
          <w:sz w:val="28"/>
          <w:szCs w:val="28"/>
          <w:lang w:eastAsia="ja-JP"/>
        </w:rPr>
        <w:t>7</w:t>
      </w:r>
      <w:r w:rsidR="008C370B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млн. рублей.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</w:p>
    <w:p w:rsidR="00BA31D7" w:rsidRDefault="00CC2A63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F63">
        <w:rPr>
          <w:rFonts w:ascii="Times New Roman" w:hAnsi="Times New Roman" w:cs="Times New Roman"/>
          <w:color w:val="000000"/>
          <w:sz w:val="28"/>
          <w:szCs w:val="28"/>
        </w:rPr>
        <w:t>Для учета и обобщения информации о результатах контрольных и</w:t>
      </w:r>
      <w:r w:rsidR="00DE121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90F63">
        <w:rPr>
          <w:rFonts w:ascii="Times New Roman" w:hAnsi="Times New Roman" w:cs="Times New Roman"/>
          <w:color w:val="000000"/>
          <w:sz w:val="28"/>
          <w:szCs w:val="28"/>
        </w:rPr>
        <w:t>экспертно-аналитических мероприятий Контрольно-счетной палатой края используется Классификатор нарушений, выявляемых в ходе внешнего государственного контроля (аудита)</w:t>
      </w:r>
      <w:r w:rsidR="00BA31D7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Классификатор нарушений).</w:t>
      </w:r>
    </w:p>
    <w:p w:rsidR="00477E54" w:rsidRDefault="007309A9" w:rsidP="0007284A">
      <w:pPr>
        <w:pStyle w:val="Style27"/>
        <w:spacing w:line="240" w:lineRule="auto"/>
        <w:ind w:firstLine="709"/>
        <w:rPr>
          <w:rFonts w:eastAsia="Calibri"/>
          <w:sz w:val="28"/>
          <w:szCs w:val="28"/>
          <w:lang w:eastAsia="ja-JP"/>
        </w:rPr>
      </w:pPr>
      <w:r w:rsidRPr="00C715A3">
        <w:rPr>
          <w:rFonts w:eastAsia="Calibri"/>
          <w:sz w:val="28"/>
          <w:szCs w:val="28"/>
          <w:lang w:eastAsia="ja-JP"/>
        </w:rPr>
        <w:t xml:space="preserve">По результатам контрольных и экспертно-аналитических мероприятий </w:t>
      </w:r>
      <w:r w:rsidRPr="001A65CC">
        <w:rPr>
          <w:rFonts w:eastAsia="Calibri"/>
          <w:sz w:val="28"/>
          <w:szCs w:val="28"/>
          <w:lang w:eastAsia="ja-JP"/>
        </w:rPr>
        <w:t>у</w:t>
      </w:r>
      <w:r w:rsidR="00477E54" w:rsidRPr="001A65CC">
        <w:rPr>
          <w:rFonts w:eastAsia="Calibri"/>
          <w:sz w:val="28"/>
          <w:szCs w:val="28"/>
          <w:lang w:eastAsia="ja-JP"/>
        </w:rPr>
        <w:t xml:space="preserve">становлено </w:t>
      </w:r>
      <w:r w:rsidR="007358C0">
        <w:rPr>
          <w:rFonts w:eastAsia="Calibri"/>
          <w:sz w:val="28"/>
          <w:szCs w:val="28"/>
          <w:lang w:eastAsia="ja-JP"/>
        </w:rPr>
        <w:t>1 436</w:t>
      </w:r>
      <w:r w:rsidR="00477E54" w:rsidRPr="001A65CC">
        <w:rPr>
          <w:rFonts w:eastAsia="Calibri"/>
          <w:sz w:val="28"/>
          <w:szCs w:val="28"/>
          <w:lang w:eastAsia="ja-JP"/>
        </w:rPr>
        <w:t xml:space="preserve"> </w:t>
      </w:r>
      <w:r w:rsidR="009B1CA4">
        <w:rPr>
          <w:rFonts w:eastAsia="Calibri"/>
          <w:sz w:val="28"/>
          <w:szCs w:val="28"/>
          <w:lang w:eastAsia="ja-JP"/>
        </w:rPr>
        <w:t>факт</w:t>
      </w:r>
      <w:r w:rsidR="007358C0">
        <w:rPr>
          <w:rFonts w:eastAsia="Calibri"/>
          <w:sz w:val="28"/>
          <w:szCs w:val="28"/>
          <w:lang w:eastAsia="ja-JP"/>
        </w:rPr>
        <w:t>ов</w:t>
      </w:r>
      <w:r w:rsidR="00906AFC" w:rsidRPr="001A65CC">
        <w:rPr>
          <w:rFonts w:eastAsia="Calibri"/>
          <w:sz w:val="28"/>
          <w:szCs w:val="28"/>
          <w:lang w:eastAsia="ja-JP"/>
        </w:rPr>
        <w:t xml:space="preserve"> </w:t>
      </w:r>
      <w:r w:rsidR="00216141" w:rsidRPr="001A65CC">
        <w:rPr>
          <w:rFonts w:eastAsia="Calibri"/>
          <w:sz w:val="28"/>
          <w:szCs w:val="28"/>
          <w:lang w:eastAsia="ja-JP"/>
        </w:rPr>
        <w:t>нарушений</w:t>
      </w:r>
      <w:r w:rsidR="00D90EE7">
        <w:rPr>
          <w:rFonts w:eastAsia="Calibri"/>
          <w:sz w:val="28"/>
          <w:szCs w:val="28"/>
          <w:lang w:eastAsia="ja-JP"/>
        </w:rPr>
        <w:t xml:space="preserve"> и недостатков</w:t>
      </w:r>
      <w:r w:rsidR="00E6269B" w:rsidRPr="001A65CC">
        <w:rPr>
          <w:rFonts w:eastAsia="Calibri"/>
          <w:sz w:val="28"/>
          <w:szCs w:val="28"/>
          <w:lang w:eastAsia="ja-JP"/>
        </w:rPr>
        <w:t>,</w:t>
      </w:r>
      <w:r w:rsidR="00216141" w:rsidRPr="001A65CC">
        <w:rPr>
          <w:rFonts w:eastAsia="Calibri"/>
          <w:sz w:val="28"/>
          <w:szCs w:val="28"/>
          <w:lang w:eastAsia="ja-JP"/>
        </w:rPr>
        <w:t xml:space="preserve"> </w:t>
      </w:r>
      <w:r w:rsidR="00D34F04" w:rsidRPr="001A65CC">
        <w:rPr>
          <w:rFonts w:eastAsia="Calibri"/>
          <w:sz w:val="28"/>
          <w:szCs w:val="28"/>
          <w:lang w:eastAsia="ja-JP"/>
        </w:rPr>
        <w:t xml:space="preserve">из них финансовых </w:t>
      </w:r>
      <w:r w:rsidR="00C715A3" w:rsidRPr="001A65CC">
        <w:rPr>
          <w:rFonts w:eastAsia="Calibri"/>
          <w:sz w:val="28"/>
          <w:szCs w:val="28"/>
          <w:lang w:eastAsia="ja-JP"/>
        </w:rPr>
        <w:t>–</w:t>
      </w:r>
      <w:r w:rsidR="00D34F04" w:rsidRPr="001A65CC">
        <w:rPr>
          <w:rFonts w:eastAsia="Calibri"/>
          <w:sz w:val="28"/>
          <w:szCs w:val="28"/>
          <w:lang w:eastAsia="ja-JP"/>
        </w:rPr>
        <w:t xml:space="preserve"> </w:t>
      </w:r>
      <w:r w:rsidR="007358C0">
        <w:rPr>
          <w:rFonts w:eastAsia="Calibri"/>
          <w:sz w:val="28"/>
          <w:szCs w:val="28"/>
          <w:lang w:eastAsia="ja-JP"/>
        </w:rPr>
        <w:t>566</w:t>
      </w:r>
      <w:r w:rsidR="00574E09">
        <w:rPr>
          <w:rFonts w:eastAsia="Calibri"/>
          <w:sz w:val="28"/>
          <w:szCs w:val="28"/>
          <w:lang w:eastAsia="ja-JP"/>
        </w:rPr>
        <w:t>. С</w:t>
      </w:r>
      <w:r w:rsidR="00216141" w:rsidRPr="001A65CC">
        <w:rPr>
          <w:rFonts w:eastAsia="Calibri"/>
          <w:sz w:val="28"/>
          <w:szCs w:val="28"/>
          <w:lang w:eastAsia="ja-JP"/>
        </w:rPr>
        <w:t>уммовая</w:t>
      </w:r>
      <w:r w:rsidR="00216141" w:rsidRPr="00C715A3">
        <w:rPr>
          <w:rFonts w:eastAsia="Calibri"/>
          <w:sz w:val="28"/>
          <w:szCs w:val="28"/>
          <w:lang w:eastAsia="ja-JP"/>
        </w:rPr>
        <w:t xml:space="preserve"> оценка </w:t>
      </w:r>
      <w:r w:rsidR="00574E09">
        <w:rPr>
          <w:rFonts w:eastAsia="Calibri"/>
          <w:sz w:val="28"/>
          <w:szCs w:val="28"/>
          <w:lang w:eastAsia="ja-JP"/>
        </w:rPr>
        <w:t>выявленных нарушений и недостатков</w:t>
      </w:r>
      <w:r w:rsidR="00216141" w:rsidRPr="00C715A3">
        <w:rPr>
          <w:rFonts w:eastAsia="Calibri"/>
          <w:sz w:val="28"/>
          <w:szCs w:val="28"/>
          <w:lang w:eastAsia="ja-JP"/>
        </w:rPr>
        <w:t xml:space="preserve"> </w:t>
      </w:r>
      <w:r w:rsidR="00216141" w:rsidRPr="001F17C6">
        <w:rPr>
          <w:rFonts w:eastAsia="Calibri"/>
          <w:sz w:val="28"/>
          <w:szCs w:val="28"/>
          <w:lang w:eastAsia="ja-JP"/>
        </w:rPr>
        <w:t>составля</w:t>
      </w:r>
      <w:r w:rsidR="00477E54" w:rsidRPr="001F17C6">
        <w:rPr>
          <w:rFonts w:eastAsia="Calibri"/>
          <w:sz w:val="28"/>
          <w:szCs w:val="28"/>
          <w:lang w:eastAsia="ja-JP"/>
        </w:rPr>
        <w:t xml:space="preserve">ет </w:t>
      </w:r>
      <w:r w:rsidR="007358C0">
        <w:rPr>
          <w:rFonts w:eastAsia="Calibri"/>
          <w:sz w:val="28"/>
          <w:szCs w:val="28"/>
          <w:lang w:eastAsia="ja-JP"/>
        </w:rPr>
        <w:t>1 223,9</w:t>
      </w:r>
      <w:r w:rsidR="00CE3827" w:rsidRPr="00C715A3">
        <w:rPr>
          <w:rFonts w:eastAsia="Calibri"/>
          <w:sz w:val="28"/>
          <w:szCs w:val="28"/>
          <w:lang w:eastAsia="ja-JP"/>
        </w:rPr>
        <w:t xml:space="preserve"> </w:t>
      </w:r>
      <w:r w:rsidR="00477E54" w:rsidRPr="00C715A3">
        <w:rPr>
          <w:rFonts w:eastAsia="Calibri"/>
          <w:sz w:val="28"/>
          <w:szCs w:val="28"/>
          <w:lang w:eastAsia="ja-JP"/>
        </w:rPr>
        <w:t>млн.</w:t>
      </w:r>
      <w:r w:rsidR="00216141" w:rsidRPr="00C715A3">
        <w:rPr>
          <w:rFonts w:eastAsia="Calibri"/>
          <w:sz w:val="28"/>
          <w:szCs w:val="28"/>
          <w:lang w:eastAsia="ja-JP"/>
        </w:rPr>
        <w:t xml:space="preserve"> рублей</w:t>
      </w:r>
      <w:r w:rsidR="00C927D6" w:rsidRPr="00C715A3">
        <w:rPr>
          <w:rFonts w:eastAsia="Calibri"/>
          <w:sz w:val="28"/>
          <w:szCs w:val="28"/>
          <w:lang w:eastAsia="ja-JP"/>
        </w:rPr>
        <w:t xml:space="preserve"> </w:t>
      </w:r>
      <w:r w:rsidR="00574E09">
        <w:rPr>
          <w:rFonts w:eastAsia="Calibri"/>
          <w:sz w:val="28"/>
          <w:szCs w:val="28"/>
          <w:lang w:eastAsia="ja-JP"/>
        </w:rPr>
        <w:t>по</w:t>
      </w:r>
      <w:r w:rsidR="00C927D6" w:rsidRPr="00C715A3">
        <w:rPr>
          <w:rFonts w:eastAsia="Calibri"/>
          <w:sz w:val="28"/>
          <w:szCs w:val="28"/>
          <w:lang w:eastAsia="ja-JP"/>
        </w:rPr>
        <w:t xml:space="preserve"> следующим группам (подгруппам) Классификатора нарушений</w:t>
      </w:r>
      <w:r w:rsidR="00216141" w:rsidRPr="00C715A3">
        <w:rPr>
          <w:rFonts w:eastAsia="Calibri"/>
          <w:sz w:val="28"/>
          <w:szCs w:val="28"/>
          <w:lang w:eastAsia="ja-JP"/>
        </w:rPr>
        <w:t>:</w:t>
      </w:r>
      <w:r w:rsidR="00C927D6" w:rsidRPr="00C715A3">
        <w:rPr>
          <w:rFonts w:eastAsia="Calibri"/>
          <w:sz w:val="28"/>
          <w:szCs w:val="28"/>
          <w:lang w:eastAsia="ja-JP"/>
        </w:rPr>
        <w:t xml:space="preserve"> </w:t>
      </w:r>
    </w:p>
    <w:p w:rsidR="00477E54" w:rsidRPr="00FD41D0" w:rsidRDefault="00C927D6" w:rsidP="0007284A">
      <w:pPr>
        <w:pStyle w:val="Style27"/>
        <w:spacing w:line="240" w:lineRule="auto"/>
        <w:ind w:firstLine="709"/>
        <w:rPr>
          <w:rFonts w:eastAsia="Calibri"/>
          <w:sz w:val="28"/>
          <w:szCs w:val="28"/>
          <w:lang w:eastAsia="ja-JP"/>
        </w:rPr>
      </w:pPr>
      <w:r w:rsidRPr="00FD41D0">
        <w:rPr>
          <w:rFonts w:eastAsia="Calibri"/>
          <w:sz w:val="28"/>
          <w:szCs w:val="28"/>
          <w:lang w:eastAsia="ja-JP"/>
        </w:rPr>
        <w:t>нарушения</w:t>
      </w:r>
      <w:r w:rsidR="00E6269B" w:rsidRPr="00FD41D0">
        <w:rPr>
          <w:rFonts w:eastAsia="Calibri"/>
          <w:sz w:val="28"/>
          <w:szCs w:val="28"/>
          <w:lang w:eastAsia="ja-JP"/>
        </w:rPr>
        <w:t xml:space="preserve"> </w:t>
      </w:r>
      <w:r w:rsidR="00477E54" w:rsidRPr="00FD41D0">
        <w:rPr>
          <w:rFonts w:eastAsia="Calibri"/>
          <w:sz w:val="28"/>
          <w:szCs w:val="28"/>
          <w:lang w:eastAsia="ja-JP"/>
        </w:rPr>
        <w:t xml:space="preserve">при формировании </w:t>
      </w:r>
      <w:r w:rsidR="00806422" w:rsidRPr="00FD41D0">
        <w:rPr>
          <w:rFonts w:eastAsia="Calibri"/>
          <w:sz w:val="28"/>
          <w:szCs w:val="28"/>
          <w:lang w:eastAsia="ja-JP"/>
        </w:rPr>
        <w:t xml:space="preserve">и исполнении бюджетов </w:t>
      </w:r>
      <w:r w:rsidR="00806422" w:rsidRPr="008F6F69">
        <w:rPr>
          <w:rFonts w:eastAsia="Calibri"/>
          <w:sz w:val="28"/>
          <w:szCs w:val="28"/>
          <w:lang w:eastAsia="ja-JP"/>
        </w:rPr>
        <w:t xml:space="preserve">- </w:t>
      </w:r>
      <w:r w:rsidR="008C370B">
        <w:rPr>
          <w:rFonts w:eastAsia="Calibri"/>
          <w:sz w:val="28"/>
          <w:szCs w:val="28"/>
          <w:lang w:eastAsia="ja-JP"/>
        </w:rPr>
        <w:t>470</w:t>
      </w:r>
      <w:r w:rsidR="006205F2" w:rsidRPr="00FD41D0">
        <w:rPr>
          <w:rFonts w:eastAsia="Calibri"/>
          <w:sz w:val="28"/>
          <w:szCs w:val="28"/>
          <w:lang w:eastAsia="ja-JP"/>
        </w:rPr>
        <w:t xml:space="preserve"> </w:t>
      </w:r>
      <w:r w:rsidR="009B1CA4">
        <w:rPr>
          <w:rFonts w:eastAsia="Calibri"/>
          <w:sz w:val="28"/>
          <w:szCs w:val="28"/>
          <w:lang w:eastAsia="ja-JP"/>
        </w:rPr>
        <w:t>факт</w:t>
      </w:r>
      <w:r w:rsidR="008C370B">
        <w:rPr>
          <w:rFonts w:eastAsia="Calibri"/>
          <w:sz w:val="28"/>
          <w:szCs w:val="28"/>
          <w:lang w:eastAsia="ja-JP"/>
        </w:rPr>
        <w:t>ов</w:t>
      </w:r>
      <w:r w:rsidR="00477E54" w:rsidRPr="00FD41D0">
        <w:rPr>
          <w:rFonts w:eastAsia="Calibri"/>
          <w:sz w:val="28"/>
          <w:szCs w:val="28"/>
          <w:lang w:eastAsia="ja-JP"/>
        </w:rPr>
        <w:t xml:space="preserve"> на сумму </w:t>
      </w:r>
      <w:r w:rsidR="008C370B">
        <w:rPr>
          <w:rFonts w:eastAsia="Calibri"/>
          <w:sz w:val="28"/>
          <w:szCs w:val="28"/>
          <w:lang w:eastAsia="ja-JP"/>
        </w:rPr>
        <w:t>713,2</w:t>
      </w:r>
      <w:r w:rsidR="00477E54" w:rsidRPr="00FD41D0">
        <w:rPr>
          <w:rFonts w:eastAsia="Calibri"/>
          <w:sz w:val="28"/>
          <w:szCs w:val="28"/>
          <w:lang w:eastAsia="ja-JP"/>
        </w:rPr>
        <w:t xml:space="preserve"> млн.</w:t>
      </w:r>
      <w:r w:rsidR="005235B4" w:rsidRPr="00FD41D0">
        <w:rPr>
          <w:rFonts w:eastAsia="Calibri"/>
          <w:sz w:val="28"/>
          <w:szCs w:val="28"/>
          <w:lang w:eastAsia="ja-JP"/>
        </w:rPr>
        <w:t xml:space="preserve"> рублей</w:t>
      </w:r>
      <w:r w:rsidR="00477E54" w:rsidRPr="00FD41D0">
        <w:rPr>
          <w:rFonts w:eastAsia="Calibri"/>
          <w:sz w:val="28"/>
          <w:szCs w:val="28"/>
          <w:lang w:eastAsia="ja-JP"/>
        </w:rPr>
        <w:t>;</w:t>
      </w:r>
    </w:p>
    <w:p w:rsidR="005235B4" w:rsidRPr="00157E99" w:rsidRDefault="00C927D6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157E99">
        <w:rPr>
          <w:sz w:val="28"/>
          <w:szCs w:val="28"/>
        </w:rPr>
        <w:t>нарушения</w:t>
      </w:r>
      <w:r w:rsidR="00E6269B" w:rsidRPr="00157E99">
        <w:rPr>
          <w:sz w:val="28"/>
          <w:szCs w:val="28"/>
        </w:rPr>
        <w:t xml:space="preserve"> </w:t>
      </w:r>
      <w:r w:rsidR="00643666" w:rsidRPr="00157E99">
        <w:rPr>
          <w:sz w:val="28"/>
          <w:szCs w:val="28"/>
        </w:rPr>
        <w:t>ведени</w:t>
      </w:r>
      <w:r w:rsidR="00E6269B" w:rsidRPr="00157E99">
        <w:rPr>
          <w:sz w:val="28"/>
          <w:szCs w:val="28"/>
        </w:rPr>
        <w:t>я</w:t>
      </w:r>
      <w:r w:rsidR="005235B4" w:rsidRPr="00157E99">
        <w:rPr>
          <w:sz w:val="28"/>
          <w:szCs w:val="28"/>
        </w:rPr>
        <w:t xml:space="preserve"> б</w:t>
      </w:r>
      <w:r w:rsidR="00643666" w:rsidRPr="00157E99">
        <w:rPr>
          <w:sz w:val="28"/>
          <w:szCs w:val="28"/>
        </w:rPr>
        <w:t>ухгалтерского учета, составлени</w:t>
      </w:r>
      <w:r w:rsidR="00E6269B" w:rsidRPr="00157E99">
        <w:rPr>
          <w:sz w:val="28"/>
          <w:szCs w:val="28"/>
        </w:rPr>
        <w:t>я</w:t>
      </w:r>
      <w:r w:rsidR="00643666" w:rsidRPr="00157E99">
        <w:rPr>
          <w:sz w:val="28"/>
          <w:szCs w:val="28"/>
        </w:rPr>
        <w:t xml:space="preserve"> и представлени</w:t>
      </w:r>
      <w:r w:rsidR="00E6269B" w:rsidRPr="00157E99">
        <w:rPr>
          <w:sz w:val="28"/>
          <w:szCs w:val="28"/>
        </w:rPr>
        <w:t>я</w:t>
      </w:r>
      <w:r w:rsidR="005235B4" w:rsidRPr="00157E99">
        <w:rPr>
          <w:sz w:val="28"/>
          <w:szCs w:val="28"/>
        </w:rPr>
        <w:t xml:space="preserve"> бухгалтерск</w:t>
      </w:r>
      <w:r w:rsidR="00085CC7" w:rsidRPr="00157E99">
        <w:rPr>
          <w:sz w:val="28"/>
          <w:szCs w:val="28"/>
        </w:rPr>
        <w:t xml:space="preserve">ой (финансовой) отчетности - </w:t>
      </w:r>
      <w:r w:rsidR="008C370B">
        <w:rPr>
          <w:sz w:val="28"/>
          <w:szCs w:val="28"/>
        </w:rPr>
        <w:t>195</w:t>
      </w:r>
      <w:r w:rsidR="00085CC7" w:rsidRPr="00157E99">
        <w:rPr>
          <w:sz w:val="28"/>
          <w:szCs w:val="28"/>
        </w:rPr>
        <w:t xml:space="preserve"> </w:t>
      </w:r>
      <w:r w:rsidR="009B1CA4">
        <w:rPr>
          <w:sz w:val="28"/>
          <w:szCs w:val="28"/>
        </w:rPr>
        <w:t>фактов</w:t>
      </w:r>
      <w:r w:rsidR="005235B4" w:rsidRPr="00157E99">
        <w:rPr>
          <w:sz w:val="28"/>
          <w:szCs w:val="28"/>
        </w:rPr>
        <w:t xml:space="preserve"> на сумму </w:t>
      </w:r>
      <w:r w:rsidR="008C370B">
        <w:rPr>
          <w:sz w:val="28"/>
          <w:szCs w:val="28"/>
        </w:rPr>
        <w:t>164,4</w:t>
      </w:r>
      <w:r w:rsidR="00122589" w:rsidRPr="00157E99">
        <w:rPr>
          <w:sz w:val="28"/>
          <w:szCs w:val="28"/>
        </w:rPr>
        <w:t> </w:t>
      </w:r>
      <w:r w:rsidR="005235B4" w:rsidRPr="00157E99">
        <w:rPr>
          <w:sz w:val="28"/>
          <w:szCs w:val="28"/>
        </w:rPr>
        <w:t>млн.</w:t>
      </w:r>
      <w:r w:rsidR="00122589" w:rsidRPr="00157E99">
        <w:rPr>
          <w:sz w:val="28"/>
          <w:szCs w:val="28"/>
        </w:rPr>
        <w:t> </w:t>
      </w:r>
      <w:r w:rsidR="005235B4" w:rsidRPr="00157E99">
        <w:rPr>
          <w:sz w:val="28"/>
          <w:szCs w:val="28"/>
        </w:rPr>
        <w:t>рублей;</w:t>
      </w:r>
    </w:p>
    <w:p w:rsidR="00611039" w:rsidRPr="00AE21EF" w:rsidRDefault="00C927D6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AE21EF">
        <w:rPr>
          <w:sz w:val="28"/>
          <w:szCs w:val="28"/>
        </w:rPr>
        <w:t>нарушения</w:t>
      </w:r>
      <w:r w:rsidR="00611039" w:rsidRPr="00AE21EF">
        <w:rPr>
          <w:sz w:val="28"/>
          <w:szCs w:val="28"/>
        </w:rPr>
        <w:t xml:space="preserve"> в сфере управления и распоряжения государственной </w:t>
      </w:r>
      <w:r w:rsidR="008A2C78" w:rsidRPr="00AE21EF">
        <w:rPr>
          <w:sz w:val="28"/>
          <w:szCs w:val="28"/>
        </w:rPr>
        <w:t xml:space="preserve">(муниципальной) собственностью - </w:t>
      </w:r>
      <w:r w:rsidR="008C370B">
        <w:rPr>
          <w:sz w:val="28"/>
          <w:szCs w:val="28"/>
        </w:rPr>
        <w:t>61</w:t>
      </w:r>
      <w:r w:rsidR="008A2C78" w:rsidRPr="00AE21EF">
        <w:rPr>
          <w:sz w:val="28"/>
          <w:szCs w:val="28"/>
        </w:rPr>
        <w:t xml:space="preserve"> </w:t>
      </w:r>
      <w:r w:rsidR="009B1CA4">
        <w:rPr>
          <w:sz w:val="28"/>
          <w:szCs w:val="28"/>
        </w:rPr>
        <w:t>факт</w:t>
      </w:r>
      <w:r w:rsidR="00372E97" w:rsidRPr="00AE21EF">
        <w:rPr>
          <w:sz w:val="28"/>
          <w:szCs w:val="28"/>
        </w:rPr>
        <w:t xml:space="preserve"> на сумму </w:t>
      </w:r>
      <w:r w:rsidR="008C370B">
        <w:rPr>
          <w:sz w:val="28"/>
          <w:szCs w:val="28"/>
        </w:rPr>
        <w:t>155,8</w:t>
      </w:r>
      <w:r w:rsidR="00AE0C3E" w:rsidRPr="00AE21EF">
        <w:rPr>
          <w:sz w:val="28"/>
          <w:szCs w:val="28"/>
        </w:rPr>
        <w:t xml:space="preserve"> </w:t>
      </w:r>
      <w:r w:rsidR="00611039" w:rsidRPr="00AE21EF">
        <w:rPr>
          <w:sz w:val="28"/>
          <w:szCs w:val="28"/>
        </w:rPr>
        <w:t>млн. рублей;</w:t>
      </w:r>
    </w:p>
    <w:p w:rsidR="00611039" w:rsidRPr="00AE21EF" w:rsidRDefault="00C927D6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AE21EF">
        <w:rPr>
          <w:sz w:val="28"/>
          <w:szCs w:val="28"/>
        </w:rPr>
        <w:t>нарушения</w:t>
      </w:r>
      <w:r w:rsidR="00E14343" w:rsidRPr="00AE21EF">
        <w:rPr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</w:t>
      </w:r>
      <w:r w:rsidR="005A2E95" w:rsidRPr="00AE21EF">
        <w:rPr>
          <w:sz w:val="28"/>
          <w:szCs w:val="28"/>
        </w:rPr>
        <w:t xml:space="preserve">- </w:t>
      </w:r>
      <w:r w:rsidR="008C370B">
        <w:rPr>
          <w:sz w:val="28"/>
          <w:szCs w:val="28"/>
        </w:rPr>
        <w:t>452</w:t>
      </w:r>
      <w:r w:rsidR="009B1CA4">
        <w:rPr>
          <w:sz w:val="28"/>
          <w:szCs w:val="28"/>
        </w:rPr>
        <w:t xml:space="preserve"> факта</w:t>
      </w:r>
      <w:r w:rsidR="00372E97" w:rsidRPr="00AE21EF">
        <w:rPr>
          <w:sz w:val="28"/>
          <w:szCs w:val="28"/>
        </w:rPr>
        <w:t xml:space="preserve"> на сумму </w:t>
      </w:r>
      <w:r w:rsidR="008C370B">
        <w:rPr>
          <w:sz w:val="28"/>
          <w:szCs w:val="28"/>
        </w:rPr>
        <w:t>76</w:t>
      </w:r>
      <w:r w:rsidR="00F71958">
        <w:rPr>
          <w:sz w:val="28"/>
          <w:szCs w:val="28"/>
        </w:rPr>
        <w:t>,</w:t>
      </w:r>
      <w:r w:rsidR="008C370B">
        <w:rPr>
          <w:sz w:val="28"/>
          <w:szCs w:val="28"/>
        </w:rPr>
        <w:t>0</w:t>
      </w:r>
      <w:r w:rsidR="00AE0C3E" w:rsidRPr="00AE21EF">
        <w:rPr>
          <w:sz w:val="28"/>
          <w:szCs w:val="28"/>
        </w:rPr>
        <w:t xml:space="preserve"> </w:t>
      </w:r>
      <w:r w:rsidR="00727E8D" w:rsidRPr="00AE21EF">
        <w:rPr>
          <w:sz w:val="28"/>
          <w:szCs w:val="28"/>
        </w:rPr>
        <w:t>млн. рублей;</w:t>
      </w:r>
    </w:p>
    <w:p w:rsidR="00727E8D" w:rsidRDefault="00727E8D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92644B">
        <w:rPr>
          <w:sz w:val="28"/>
          <w:szCs w:val="28"/>
        </w:rPr>
        <w:t>иные нарушения</w:t>
      </w:r>
      <w:r w:rsidR="00D97595">
        <w:rPr>
          <w:sz w:val="28"/>
          <w:szCs w:val="28"/>
        </w:rPr>
        <w:t xml:space="preserve"> </w:t>
      </w:r>
      <w:r w:rsidR="002B2CE2">
        <w:rPr>
          <w:sz w:val="28"/>
          <w:szCs w:val="28"/>
        </w:rPr>
        <w:t xml:space="preserve"> </w:t>
      </w:r>
      <w:r w:rsidRPr="008F6F69">
        <w:rPr>
          <w:sz w:val="28"/>
          <w:szCs w:val="28"/>
        </w:rPr>
        <w:t xml:space="preserve">– </w:t>
      </w:r>
      <w:r w:rsidR="008C370B">
        <w:rPr>
          <w:sz w:val="28"/>
          <w:szCs w:val="28"/>
        </w:rPr>
        <w:t>258</w:t>
      </w:r>
      <w:r w:rsidRPr="0092644B">
        <w:rPr>
          <w:sz w:val="28"/>
          <w:szCs w:val="28"/>
        </w:rPr>
        <w:t xml:space="preserve"> </w:t>
      </w:r>
      <w:r w:rsidR="00F71958">
        <w:rPr>
          <w:sz w:val="28"/>
          <w:szCs w:val="28"/>
        </w:rPr>
        <w:t>фактов</w:t>
      </w:r>
      <w:r w:rsidR="0092644B" w:rsidRPr="0092644B">
        <w:rPr>
          <w:sz w:val="28"/>
          <w:szCs w:val="28"/>
        </w:rPr>
        <w:t xml:space="preserve"> на сумму </w:t>
      </w:r>
      <w:r w:rsidR="008C370B">
        <w:rPr>
          <w:sz w:val="28"/>
          <w:szCs w:val="28"/>
        </w:rPr>
        <w:t>114,</w:t>
      </w:r>
      <w:r w:rsidR="00574E09">
        <w:rPr>
          <w:sz w:val="28"/>
          <w:szCs w:val="28"/>
        </w:rPr>
        <w:t>5</w:t>
      </w:r>
      <w:r w:rsidR="0092644B" w:rsidRPr="0092644B">
        <w:rPr>
          <w:sz w:val="28"/>
          <w:szCs w:val="28"/>
        </w:rPr>
        <w:t xml:space="preserve"> млн. рублей</w:t>
      </w:r>
      <w:r w:rsidR="00FC02B4" w:rsidRPr="0092644B">
        <w:rPr>
          <w:sz w:val="28"/>
          <w:szCs w:val="28"/>
        </w:rPr>
        <w:t>.</w:t>
      </w:r>
    </w:p>
    <w:p w:rsidR="006929E9" w:rsidRDefault="006929E9" w:rsidP="0007284A">
      <w:pPr>
        <w:pStyle w:val="Style27"/>
        <w:spacing w:line="240" w:lineRule="auto"/>
        <w:ind w:firstLine="709"/>
        <w:rPr>
          <w:sz w:val="28"/>
          <w:szCs w:val="28"/>
        </w:rPr>
      </w:pPr>
    </w:p>
    <w:p w:rsidR="00D573BD" w:rsidRDefault="00D573BD" w:rsidP="0007284A">
      <w:pPr>
        <w:pStyle w:val="Style27"/>
        <w:spacing w:line="240" w:lineRule="auto"/>
        <w:ind w:firstLine="709"/>
        <w:rPr>
          <w:sz w:val="28"/>
          <w:szCs w:val="28"/>
        </w:rPr>
      </w:pPr>
    </w:p>
    <w:p w:rsidR="006929E9" w:rsidRDefault="006929E9" w:rsidP="0007284A">
      <w:pPr>
        <w:pStyle w:val="Style27"/>
        <w:spacing w:line="240" w:lineRule="auto"/>
        <w:ind w:firstLine="709"/>
        <w:rPr>
          <w:sz w:val="28"/>
          <w:szCs w:val="28"/>
        </w:rPr>
      </w:pPr>
    </w:p>
    <w:p w:rsidR="000B31EB" w:rsidRDefault="000B31EB" w:rsidP="0007284A">
      <w:pPr>
        <w:pStyle w:val="Style27"/>
        <w:spacing w:line="240" w:lineRule="auto"/>
        <w:ind w:firstLine="709"/>
        <w:rPr>
          <w:sz w:val="28"/>
          <w:szCs w:val="28"/>
        </w:rPr>
      </w:pPr>
    </w:p>
    <w:p w:rsidR="00C94966" w:rsidRPr="00A877DB" w:rsidRDefault="00100FE3" w:rsidP="0007284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6D076D4" wp14:editId="466B7177">
            <wp:simplePos x="0" y="0"/>
            <wp:positionH relativeFrom="column">
              <wp:posOffset>365125</wp:posOffset>
            </wp:positionH>
            <wp:positionV relativeFrom="paragraph">
              <wp:posOffset>72482</wp:posOffset>
            </wp:positionV>
            <wp:extent cx="5079160" cy="2962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B35" w:rsidRDefault="00582B3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4966" w:rsidRPr="00F33C11" w:rsidRDefault="00E6678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Диаграмма 1</w:t>
      </w:r>
      <w:r w:rsidR="00547EC1">
        <w:rPr>
          <w:rFonts w:ascii="Times New Roman" w:hAnsi="Times New Roman" w:cs="Times New Roman"/>
          <w:i/>
          <w:sz w:val="28"/>
          <w:szCs w:val="28"/>
        </w:rPr>
        <w:t>.</w:t>
      </w:r>
      <w:r w:rsidR="00BA68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04BF">
        <w:rPr>
          <w:rFonts w:ascii="Times New Roman" w:hAnsi="Times New Roman" w:cs="Times New Roman"/>
          <w:i/>
          <w:sz w:val="28"/>
          <w:szCs w:val="28"/>
        </w:rPr>
        <w:t>К</w:t>
      </w:r>
      <w:r w:rsidR="00DD7D86" w:rsidRPr="00F33C11">
        <w:rPr>
          <w:rFonts w:ascii="Times New Roman" w:hAnsi="Times New Roman" w:cs="Times New Roman"/>
          <w:i/>
          <w:sz w:val="28"/>
          <w:szCs w:val="28"/>
        </w:rPr>
        <w:t>оличество случаев</w:t>
      </w:r>
      <w:r w:rsidR="0067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55F1" w:rsidRPr="00F33C11">
        <w:rPr>
          <w:rFonts w:ascii="Times New Roman" w:hAnsi="Times New Roman" w:cs="Times New Roman"/>
          <w:i/>
          <w:sz w:val="28"/>
          <w:szCs w:val="28"/>
        </w:rPr>
        <w:t>выявленных нарушений</w:t>
      </w:r>
      <w:r w:rsidR="00FD04BF">
        <w:rPr>
          <w:rFonts w:ascii="Times New Roman" w:hAnsi="Times New Roman" w:cs="Times New Roman"/>
          <w:i/>
          <w:sz w:val="28"/>
          <w:szCs w:val="28"/>
        </w:rPr>
        <w:t>/с</w:t>
      </w:r>
      <w:r w:rsidR="00FD04BF" w:rsidRPr="00F33C11">
        <w:rPr>
          <w:rFonts w:ascii="Times New Roman" w:hAnsi="Times New Roman" w:cs="Times New Roman"/>
          <w:i/>
          <w:sz w:val="28"/>
          <w:szCs w:val="28"/>
        </w:rPr>
        <w:t>умм</w:t>
      </w:r>
      <w:r w:rsidR="00FD04BF">
        <w:rPr>
          <w:rFonts w:ascii="Times New Roman" w:hAnsi="Times New Roman" w:cs="Times New Roman"/>
          <w:i/>
          <w:sz w:val="28"/>
          <w:szCs w:val="28"/>
        </w:rPr>
        <w:t>а</w:t>
      </w:r>
      <w:r w:rsidR="00FD04BF" w:rsidRPr="00F33C11">
        <w:rPr>
          <w:rFonts w:ascii="Times New Roman" w:hAnsi="Times New Roman" w:cs="Times New Roman"/>
          <w:i/>
          <w:sz w:val="28"/>
          <w:szCs w:val="28"/>
        </w:rPr>
        <w:t xml:space="preserve"> (млн. руб.)</w:t>
      </w:r>
    </w:p>
    <w:p w:rsidR="008C370B" w:rsidRDefault="008C370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0F36" w:rsidRDefault="002B46C1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338">
        <w:rPr>
          <w:rFonts w:ascii="Times New Roman" w:hAnsi="Times New Roman" w:cs="Times New Roman"/>
          <w:sz w:val="28"/>
          <w:szCs w:val="28"/>
        </w:rPr>
        <w:t xml:space="preserve">Наибольший удельный вес в общем объеме выявленных нарушений приходится на нарушения, </w:t>
      </w:r>
      <w:r w:rsidR="00A4641F" w:rsidRPr="00787338">
        <w:rPr>
          <w:rFonts w:ascii="Times New Roman" w:hAnsi="Times New Roman" w:cs="Times New Roman"/>
          <w:sz w:val="28"/>
          <w:szCs w:val="28"/>
        </w:rPr>
        <w:t xml:space="preserve">допускаемые </w:t>
      </w:r>
      <w:r w:rsidR="00F30B2F" w:rsidRPr="00787338">
        <w:rPr>
          <w:rFonts w:ascii="Times New Roman" w:hAnsi="Times New Roman" w:cs="Times New Roman"/>
          <w:sz w:val="28"/>
          <w:szCs w:val="28"/>
        </w:rPr>
        <w:t>при формировании и исполнении бюджетов (</w:t>
      </w:r>
      <w:r w:rsidR="00FD04BF">
        <w:rPr>
          <w:rFonts w:ascii="Times New Roman" w:hAnsi="Times New Roman" w:cs="Times New Roman"/>
          <w:sz w:val="28"/>
          <w:szCs w:val="28"/>
        </w:rPr>
        <w:t>58</w:t>
      </w:r>
      <w:r w:rsidR="00F33C11">
        <w:rPr>
          <w:rFonts w:ascii="Times New Roman" w:hAnsi="Times New Roman" w:cs="Times New Roman"/>
          <w:sz w:val="28"/>
          <w:szCs w:val="28"/>
        </w:rPr>
        <w:t>,</w:t>
      </w:r>
      <w:r w:rsidR="00FD04BF">
        <w:rPr>
          <w:rFonts w:ascii="Times New Roman" w:hAnsi="Times New Roman" w:cs="Times New Roman"/>
          <w:sz w:val="28"/>
          <w:szCs w:val="28"/>
        </w:rPr>
        <w:t>3</w:t>
      </w:r>
      <w:r w:rsidR="005933CC" w:rsidRPr="00787338">
        <w:rPr>
          <w:rFonts w:ascii="Times New Roman" w:hAnsi="Times New Roman" w:cs="Times New Roman"/>
          <w:sz w:val="28"/>
          <w:szCs w:val="28"/>
        </w:rPr>
        <w:t> </w:t>
      </w:r>
      <w:r w:rsidR="00787338">
        <w:rPr>
          <w:rFonts w:ascii="Times New Roman" w:hAnsi="Times New Roman" w:cs="Times New Roman"/>
          <w:sz w:val="28"/>
          <w:szCs w:val="28"/>
        </w:rPr>
        <w:t>%</w:t>
      </w:r>
      <w:r w:rsidR="00F30B2F" w:rsidRPr="00787338">
        <w:rPr>
          <w:rFonts w:ascii="Times New Roman" w:hAnsi="Times New Roman" w:cs="Times New Roman"/>
          <w:sz w:val="28"/>
          <w:szCs w:val="28"/>
        </w:rPr>
        <w:t xml:space="preserve"> общего объема </w:t>
      </w:r>
      <w:r w:rsidR="00F30B2F" w:rsidRPr="00D92ED3">
        <w:rPr>
          <w:rFonts w:ascii="Times New Roman" w:hAnsi="Times New Roman" w:cs="Times New Roman"/>
          <w:sz w:val="28"/>
          <w:szCs w:val="28"/>
        </w:rPr>
        <w:t>нарушений</w:t>
      </w:r>
      <w:r w:rsidR="00F33C11">
        <w:rPr>
          <w:rFonts w:ascii="Times New Roman" w:hAnsi="Times New Roman" w:cs="Times New Roman"/>
          <w:sz w:val="28"/>
          <w:szCs w:val="28"/>
        </w:rPr>
        <w:t>)</w:t>
      </w:r>
      <w:r w:rsidR="00FE0F36">
        <w:rPr>
          <w:rFonts w:ascii="Times New Roman" w:hAnsi="Times New Roman" w:cs="Times New Roman"/>
          <w:sz w:val="28"/>
          <w:szCs w:val="28"/>
        </w:rPr>
        <w:t>.</w:t>
      </w:r>
    </w:p>
    <w:p w:rsidR="00A00A27" w:rsidRPr="00A00A27" w:rsidRDefault="00FD04BF" w:rsidP="0007284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ja-JP"/>
        </w:rPr>
      </w:pPr>
      <w:r>
        <w:rPr>
          <w:rFonts w:ascii="Times New Roman" w:eastAsia="Calibri" w:hAnsi="Times New Roman" w:cs="Times New Roman"/>
          <w:sz w:val="28"/>
          <w:szCs w:val="28"/>
          <w:lang w:eastAsia="ja-JP"/>
        </w:rPr>
        <w:t>Из числа приведенных нарушений часть подпадает под критерий нецелевого и неэффективного использования бюджетных средств. Так</w:t>
      </w:r>
      <w:r w:rsidR="00BA31D7">
        <w:rPr>
          <w:rFonts w:ascii="Times New Roman" w:eastAsia="Calibri" w:hAnsi="Times New Roman" w:cs="Times New Roman"/>
          <w:sz w:val="28"/>
          <w:szCs w:val="28"/>
          <w:lang w:eastAsia="ja-JP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по итогам 2022 года</w:t>
      </w:r>
      <w:r w:rsidR="00BC1523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у</w:t>
      </w:r>
      <w:r w:rsidR="00A44DBB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>становлен</w:t>
      </w:r>
      <w:r w:rsidR="009C63E9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>о</w:t>
      </w:r>
      <w:r w:rsidR="00A44DBB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30</w:t>
      </w:r>
      <w:r w:rsidR="005D1C49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нарушений, связанных с </w:t>
      </w:r>
      <w:r w:rsidR="009C63E9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>нецелев</w:t>
      </w:r>
      <w:r w:rsidR="005D1C49">
        <w:rPr>
          <w:rFonts w:ascii="Times New Roman" w:eastAsia="Calibri" w:hAnsi="Times New Roman" w:cs="Times New Roman"/>
          <w:sz w:val="28"/>
          <w:szCs w:val="28"/>
          <w:lang w:eastAsia="ja-JP"/>
        </w:rPr>
        <w:t>ым</w:t>
      </w:r>
      <w:r w:rsidR="009C63E9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использование</w:t>
      </w:r>
      <w:r w:rsidR="005D1C49">
        <w:rPr>
          <w:rFonts w:ascii="Times New Roman" w:eastAsia="Calibri" w:hAnsi="Times New Roman" w:cs="Times New Roman"/>
          <w:sz w:val="28"/>
          <w:szCs w:val="28"/>
          <w:lang w:eastAsia="ja-JP"/>
        </w:rPr>
        <w:t>м</w:t>
      </w:r>
      <w:r w:rsidR="00427E25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бюджетных средств</w:t>
      </w:r>
      <w:r w:rsidR="000C3284">
        <w:rPr>
          <w:rFonts w:ascii="Times New Roman" w:eastAsia="Calibri" w:hAnsi="Times New Roman" w:cs="Times New Roman"/>
          <w:sz w:val="28"/>
          <w:szCs w:val="28"/>
          <w:lang w:eastAsia="ja-JP"/>
        </w:rPr>
        <w:t>,</w:t>
      </w:r>
      <w:r w:rsidR="00427E25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на сумму 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11,0</w:t>
      </w:r>
      <w:r w:rsidR="001E3B58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 xml:space="preserve"> млн. рублей</w:t>
      </w:r>
      <w:r>
        <w:rPr>
          <w:rFonts w:ascii="Times New Roman" w:eastAsia="Calibri" w:hAnsi="Times New Roman" w:cs="Times New Roman"/>
          <w:sz w:val="28"/>
          <w:szCs w:val="28"/>
          <w:lang w:eastAsia="ja-JP"/>
        </w:rPr>
        <w:t>, 75 фактов расходования бюджетных средств на общую сумму 359,7 млн. рублей отнесены к неэффективному использованию бюджетных средств</w:t>
      </w:r>
      <w:r w:rsidR="00A00A27" w:rsidRPr="00A00A27">
        <w:rPr>
          <w:rFonts w:ascii="Times New Roman" w:eastAsia="Calibri" w:hAnsi="Times New Roman" w:cs="Times New Roman"/>
          <w:sz w:val="28"/>
          <w:szCs w:val="28"/>
          <w:lang w:eastAsia="ja-JP"/>
        </w:rPr>
        <w:t>.</w:t>
      </w:r>
    </w:p>
    <w:p w:rsidR="00823016" w:rsidRDefault="005A12A6" w:rsidP="0007284A">
      <w:pPr>
        <w:pStyle w:val="Style27"/>
        <w:spacing w:line="240" w:lineRule="auto"/>
        <w:ind w:firstLine="709"/>
        <w:rPr>
          <w:rStyle w:val="FontStyle75"/>
          <w:sz w:val="28"/>
          <w:szCs w:val="28"/>
        </w:rPr>
      </w:pPr>
      <w:r w:rsidRPr="002F387B">
        <w:rPr>
          <w:rStyle w:val="FontStyle75"/>
          <w:sz w:val="28"/>
          <w:szCs w:val="28"/>
        </w:rPr>
        <w:t xml:space="preserve">О результатах контрольных и экспертно-аналитических мероприятий </w:t>
      </w:r>
      <w:proofErr w:type="gramStart"/>
      <w:r w:rsidRPr="002F387B">
        <w:rPr>
          <w:rStyle w:val="FontStyle75"/>
          <w:sz w:val="28"/>
          <w:szCs w:val="28"/>
        </w:rPr>
        <w:t>проинформированы</w:t>
      </w:r>
      <w:proofErr w:type="gramEnd"/>
      <w:r w:rsidRPr="002F387B">
        <w:rPr>
          <w:rStyle w:val="FontStyle75"/>
          <w:sz w:val="28"/>
          <w:szCs w:val="28"/>
        </w:rPr>
        <w:t xml:space="preserve"> Губернатор края и Законодательная Дума края</w:t>
      </w:r>
      <w:r w:rsidR="00823016">
        <w:rPr>
          <w:rStyle w:val="FontStyle75"/>
          <w:sz w:val="28"/>
          <w:szCs w:val="28"/>
        </w:rPr>
        <w:t>.</w:t>
      </w:r>
    </w:p>
    <w:p w:rsidR="00B179C6" w:rsidRPr="002F387B" w:rsidRDefault="00D6295B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2F387B">
        <w:rPr>
          <w:rStyle w:val="FontStyle75"/>
          <w:sz w:val="28"/>
          <w:szCs w:val="28"/>
        </w:rPr>
        <w:t>Контрольно-с</w:t>
      </w:r>
      <w:r w:rsidRPr="002F387B">
        <w:rPr>
          <w:sz w:val="28"/>
          <w:szCs w:val="28"/>
        </w:rPr>
        <w:t xml:space="preserve">четная палата края принимает исчерпывающие меры, направленные на устранение нарушений </w:t>
      </w:r>
      <w:r w:rsidR="00B179C6" w:rsidRPr="002F387B">
        <w:rPr>
          <w:sz w:val="28"/>
          <w:szCs w:val="28"/>
        </w:rPr>
        <w:t>краевых</w:t>
      </w:r>
      <w:r w:rsidRPr="002F387B">
        <w:rPr>
          <w:sz w:val="28"/>
          <w:szCs w:val="28"/>
        </w:rPr>
        <w:t xml:space="preserve"> законов и иных нормативных правовых актов, затрагивающих интересы</w:t>
      </w:r>
      <w:r w:rsidR="00B179C6" w:rsidRPr="002F387B">
        <w:rPr>
          <w:sz w:val="28"/>
          <w:szCs w:val="28"/>
        </w:rPr>
        <w:t>,</w:t>
      </w:r>
      <w:r w:rsidRPr="002F387B">
        <w:rPr>
          <w:sz w:val="28"/>
          <w:szCs w:val="28"/>
        </w:rPr>
        <w:t xml:space="preserve"> как государственных структур, так и иных участников бюджетного процесса</w:t>
      </w:r>
      <w:r w:rsidR="00C45E31">
        <w:rPr>
          <w:sz w:val="28"/>
          <w:szCs w:val="28"/>
        </w:rPr>
        <w:t>.</w:t>
      </w:r>
      <w:r w:rsidRPr="002F387B">
        <w:rPr>
          <w:sz w:val="28"/>
          <w:szCs w:val="28"/>
        </w:rPr>
        <w:t xml:space="preserve"> </w:t>
      </w:r>
    </w:p>
    <w:p w:rsidR="00F051AB" w:rsidRDefault="00B179C6" w:rsidP="0007284A">
      <w:pPr>
        <w:pStyle w:val="Style27"/>
        <w:spacing w:line="240" w:lineRule="auto"/>
        <w:ind w:firstLine="709"/>
        <w:rPr>
          <w:sz w:val="28"/>
          <w:szCs w:val="28"/>
        </w:rPr>
      </w:pPr>
      <w:proofErr w:type="gramStart"/>
      <w:r w:rsidRPr="002F387B">
        <w:rPr>
          <w:sz w:val="28"/>
          <w:szCs w:val="28"/>
        </w:rPr>
        <w:t>В соответствии со</w:t>
      </w:r>
      <w:r w:rsidR="005B29E6" w:rsidRPr="002F387B">
        <w:rPr>
          <w:sz w:val="28"/>
          <w:szCs w:val="28"/>
        </w:rPr>
        <w:t xml:space="preserve"> статьей</w:t>
      </w:r>
      <w:r w:rsidRPr="002F387B">
        <w:rPr>
          <w:sz w:val="28"/>
          <w:szCs w:val="28"/>
        </w:rPr>
        <w:t xml:space="preserve"> </w:t>
      </w:r>
      <w:r w:rsidR="005B29E6" w:rsidRPr="002F387B">
        <w:rPr>
          <w:sz w:val="28"/>
          <w:szCs w:val="28"/>
        </w:rPr>
        <w:t>19 З</w:t>
      </w:r>
      <w:r w:rsidRPr="002F387B">
        <w:rPr>
          <w:sz w:val="28"/>
          <w:szCs w:val="28"/>
        </w:rPr>
        <w:t xml:space="preserve">акона </w:t>
      </w:r>
      <w:r w:rsidR="005B29E6" w:rsidRPr="002F387B">
        <w:rPr>
          <w:sz w:val="28"/>
          <w:szCs w:val="28"/>
        </w:rPr>
        <w:t xml:space="preserve">края </w:t>
      </w:r>
      <w:r w:rsidR="00137E56" w:rsidRPr="002F387B">
        <w:rPr>
          <w:sz w:val="28"/>
          <w:szCs w:val="28"/>
        </w:rPr>
        <w:t>№ </w:t>
      </w:r>
      <w:r w:rsidR="00E2597C" w:rsidRPr="002F387B">
        <w:rPr>
          <w:sz w:val="28"/>
          <w:szCs w:val="28"/>
        </w:rPr>
        <w:t>94</w:t>
      </w:r>
      <w:r w:rsidR="00137E56" w:rsidRPr="002F387B">
        <w:rPr>
          <w:sz w:val="28"/>
          <w:szCs w:val="28"/>
        </w:rPr>
        <w:t xml:space="preserve"> </w:t>
      </w:r>
      <w:r w:rsidRPr="002F387B">
        <w:rPr>
          <w:sz w:val="28"/>
          <w:szCs w:val="28"/>
        </w:rPr>
        <w:t xml:space="preserve">по </w:t>
      </w:r>
      <w:r w:rsidR="00AE1D17" w:rsidRPr="002F387B">
        <w:rPr>
          <w:sz w:val="28"/>
          <w:szCs w:val="28"/>
        </w:rPr>
        <w:t>резуль</w:t>
      </w:r>
      <w:r w:rsidR="00D6295B" w:rsidRPr="002F387B">
        <w:rPr>
          <w:sz w:val="28"/>
          <w:szCs w:val="28"/>
        </w:rPr>
        <w:t xml:space="preserve">татам проведенных контрольных мероприятий </w:t>
      </w:r>
      <w:r w:rsidR="005B29E6" w:rsidRPr="002F387B">
        <w:rPr>
          <w:sz w:val="28"/>
          <w:szCs w:val="28"/>
        </w:rPr>
        <w:t>Контрольно-с</w:t>
      </w:r>
      <w:r w:rsidR="00D6295B" w:rsidRPr="002F387B">
        <w:rPr>
          <w:sz w:val="28"/>
          <w:szCs w:val="28"/>
        </w:rPr>
        <w:t xml:space="preserve">четная палата </w:t>
      </w:r>
      <w:r w:rsidR="005B29E6" w:rsidRPr="002F387B">
        <w:rPr>
          <w:sz w:val="28"/>
          <w:szCs w:val="28"/>
        </w:rPr>
        <w:t xml:space="preserve">края </w:t>
      </w:r>
      <w:r w:rsidR="00D6295B" w:rsidRPr="002F387B">
        <w:rPr>
          <w:sz w:val="28"/>
          <w:szCs w:val="28"/>
        </w:rPr>
        <w:t xml:space="preserve">направляет органам государственной власти </w:t>
      </w:r>
      <w:r w:rsidR="005B29E6" w:rsidRPr="002F387B">
        <w:rPr>
          <w:sz w:val="28"/>
          <w:szCs w:val="28"/>
        </w:rPr>
        <w:t>края</w:t>
      </w:r>
      <w:r w:rsidRPr="002F387B">
        <w:rPr>
          <w:sz w:val="28"/>
          <w:szCs w:val="28"/>
        </w:rPr>
        <w:t>,</w:t>
      </w:r>
      <w:r w:rsidR="00C45E31">
        <w:rPr>
          <w:sz w:val="28"/>
          <w:szCs w:val="28"/>
        </w:rPr>
        <w:t xml:space="preserve"> органам местного самоуправления</w:t>
      </w:r>
      <w:r w:rsidRPr="002F387B">
        <w:rPr>
          <w:sz w:val="28"/>
          <w:szCs w:val="28"/>
        </w:rPr>
        <w:t xml:space="preserve"> представления </w:t>
      </w:r>
      <w:r w:rsidR="00D6295B" w:rsidRPr="002F387B">
        <w:rPr>
          <w:sz w:val="28"/>
          <w:szCs w:val="28"/>
        </w:rPr>
        <w:t xml:space="preserve">для </w:t>
      </w:r>
      <w:r w:rsidRPr="002F387B">
        <w:rPr>
          <w:sz w:val="28"/>
          <w:szCs w:val="28"/>
        </w:rPr>
        <w:t xml:space="preserve">принятия мер </w:t>
      </w:r>
      <w:r w:rsidR="005B29E6" w:rsidRPr="002F387B">
        <w:rPr>
          <w:sz w:val="28"/>
          <w:szCs w:val="28"/>
        </w:rPr>
        <w:t xml:space="preserve">по </w:t>
      </w:r>
      <w:r w:rsidR="00D6295B" w:rsidRPr="002F387B">
        <w:rPr>
          <w:sz w:val="28"/>
          <w:szCs w:val="28"/>
        </w:rPr>
        <w:t>устра</w:t>
      </w:r>
      <w:r w:rsidRPr="002F387B">
        <w:rPr>
          <w:sz w:val="28"/>
          <w:szCs w:val="28"/>
        </w:rPr>
        <w:t xml:space="preserve">нению выявленных </w:t>
      </w:r>
      <w:r w:rsidR="00CB6F83" w:rsidRPr="002F387B">
        <w:rPr>
          <w:sz w:val="28"/>
          <w:szCs w:val="28"/>
        </w:rPr>
        <w:t>нарушений и недостатков</w:t>
      </w:r>
      <w:r w:rsidRPr="002F387B">
        <w:rPr>
          <w:sz w:val="28"/>
          <w:szCs w:val="28"/>
        </w:rPr>
        <w:t xml:space="preserve">, </w:t>
      </w:r>
      <w:r w:rsidR="005B29E6" w:rsidRPr="002F387B">
        <w:rPr>
          <w:sz w:val="28"/>
          <w:szCs w:val="28"/>
        </w:rPr>
        <w:t xml:space="preserve">возмещению </w:t>
      </w:r>
      <w:r w:rsidRPr="002F387B">
        <w:rPr>
          <w:sz w:val="28"/>
          <w:szCs w:val="28"/>
        </w:rPr>
        <w:t xml:space="preserve">причиненного </w:t>
      </w:r>
      <w:r w:rsidR="00800CB0" w:rsidRPr="002F387B">
        <w:rPr>
          <w:sz w:val="28"/>
          <w:szCs w:val="28"/>
        </w:rPr>
        <w:t xml:space="preserve">краю </w:t>
      </w:r>
      <w:r w:rsidR="00D6295B" w:rsidRPr="002F387B">
        <w:rPr>
          <w:sz w:val="28"/>
          <w:szCs w:val="28"/>
        </w:rPr>
        <w:t xml:space="preserve">ущерба и привлечению к ответственности должностных лиц, виновных в нарушении законодательства </w:t>
      </w:r>
      <w:r w:rsidR="00C45E31">
        <w:rPr>
          <w:sz w:val="28"/>
          <w:szCs w:val="28"/>
        </w:rPr>
        <w:t>края</w:t>
      </w:r>
      <w:r w:rsidR="005B29E6" w:rsidRPr="002F387B">
        <w:rPr>
          <w:sz w:val="28"/>
          <w:szCs w:val="28"/>
        </w:rPr>
        <w:t xml:space="preserve"> и </w:t>
      </w:r>
      <w:r w:rsidR="000D70F8" w:rsidRPr="002F387B">
        <w:rPr>
          <w:sz w:val="28"/>
          <w:szCs w:val="28"/>
        </w:rPr>
        <w:t>РФ</w:t>
      </w:r>
      <w:r w:rsidR="00D6295B" w:rsidRPr="002F387B">
        <w:rPr>
          <w:sz w:val="28"/>
          <w:szCs w:val="28"/>
        </w:rPr>
        <w:t>.</w:t>
      </w:r>
      <w:proofErr w:type="gramEnd"/>
    </w:p>
    <w:p w:rsidR="0001520C" w:rsidRDefault="00595939" w:rsidP="000728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90685" w:rsidRPr="006125CF">
        <w:rPr>
          <w:rFonts w:ascii="Times New Roman" w:hAnsi="Times New Roman" w:cs="Times New Roman"/>
          <w:sz w:val="28"/>
          <w:szCs w:val="28"/>
        </w:rPr>
        <w:t>бъектам контроля</w:t>
      </w:r>
      <w:r w:rsidR="00200EAF" w:rsidRPr="006125CF">
        <w:rPr>
          <w:rFonts w:ascii="Times New Roman" w:hAnsi="Times New Roman" w:cs="Times New Roman"/>
          <w:sz w:val="28"/>
          <w:szCs w:val="28"/>
        </w:rPr>
        <w:t xml:space="preserve"> направлено </w:t>
      </w:r>
      <w:r w:rsidR="0001520C">
        <w:rPr>
          <w:rFonts w:ascii="Times New Roman" w:hAnsi="Times New Roman" w:cs="Times New Roman"/>
          <w:sz w:val="28"/>
          <w:szCs w:val="28"/>
        </w:rPr>
        <w:t>36</w:t>
      </w:r>
      <w:r w:rsidR="006125CF" w:rsidRPr="006125CF">
        <w:rPr>
          <w:rFonts w:ascii="Times New Roman" w:hAnsi="Times New Roman" w:cs="Times New Roman"/>
          <w:sz w:val="28"/>
          <w:szCs w:val="28"/>
        </w:rPr>
        <w:t xml:space="preserve"> </w:t>
      </w:r>
      <w:r w:rsidR="00DF4BA9" w:rsidRPr="006125CF">
        <w:rPr>
          <w:rFonts w:ascii="Times New Roman" w:hAnsi="Times New Roman" w:cs="Times New Roman"/>
          <w:sz w:val="28"/>
          <w:szCs w:val="28"/>
        </w:rPr>
        <w:t>представлени</w:t>
      </w:r>
      <w:r w:rsidR="0001520C">
        <w:rPr>
          <w:rFonts w:ascii="Times New Roman" w:hAnsi="Times New Roman" w:cs="Times New Roman"/>
          <w:sz w:val="28"/>
          <w:szCs w:val="28"/>
        </w:rPr>
        <w:t>й</w:t>
      </w:r>
      <w:r w:rsidR="00E26C2B">
        <w:rPr>
          <w:rFonts w:ascii="Times New Roman" w:hAnsi="Times New Roman" w:cs="Times New Roman"/>
          <w:sz w:val="28"/>
          <w:szCs w:val="28"/>
        </w:rPr>
        <w:t xml:space="preserve"> (</w:t>
      </w:r>
      <w:r w:rsidR="0001520C">
        <w:rPr>
          <w:rFonts w:ascii="Times New Roman" w:hAnsi="Times New Roman" w:cs="Times New Roman"/>
          <w:sz w:val="28"/>
          <w:szCs w:val="28"/>
        </w:rPr>
        <w:t>2</w:t>
      </w:r>
      <w:r w:rsidR="005D5FD5">
        <w:rPr>
          <w:rFonts w:ascii="Times New Roman" w:hAnsi="Times New Roman" w:cs="Times New Roman"/>
          <w:sz w:val="28"/>
          <w:szCs w:val="28"/>
        </w:rPr>
        <w:t xml:space="preserve">3 из которых исполнены в установленные сроки, по </w:t>
      </w:r>
      <w:r w:rsidR="0001520C">
        <w:rPr>
          <w:rFonts w:ascii="Times New Roman" w:hAnsi="Times New Roman" w:cs="Times New Roman"/>
          <w:sz w:val="28"/>
          <w:szCs w:val="28"/>
        </w:rPr>
        <w:t>7</w:t>
      </w:r>
      <w:r w:rsidR="005D5FD5">
        <w:rPr>
          <w:rFonts w:ascii="Times New Roman" w:hAnsi="Times New Roman" w:cs="Times New Roman"/>
          <w:sz w:val="28"/>
          <w:szCs w:val="28"/>
        </w:rPr>
        <w:t xml:space="preserve"> представлениям </w:t>
      </w:r>
      <w:r w:rsidR="006125CF" w:rsidRPr="00ED1FD7">
        <w:rPr>
          <w:rFonts w:ascii="Times New Roman" w:hAnsi="Times New Roman" w:cs="Times New Roman"/>
          <w:sz w:val="28"/>
          <w:szCs w:val="28"/>
        </w:rPr>
        <w:t xml:space="preserve">срок </w:t>
      </w:r>
      <w:r w:rsidR="006125CF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6125CF" w:rsidRPr="00ED1FD7">
        <w:rPr>
          <w:rFonts w:ascii="Times New Roman" w:hAnsi="Times New Roman" w:cs="Times New Roman"/>
          <w:sz w:val="28"/>
          <w:szCs w:val="28"/>
        </w:rPr>
        <w:t>не наступил</w:t>
      </w:r>
      <w:r w:rsidR="00E26C2B">
        <w:rPr>
          <w:rFonts w:ascii="Times New Roman" w:hAnsi="Times New Roman" w:cs="Times New Roman"/>
          <w:sz w:val="28"/>
          <w:szCs w:val="28"/>
        </w:rPr>
        <w:t>)</w:t>
      </w:r>
      <w:r w:rsidR="006125CF">
        <w:rPr>
          <w:rFonts w:ascii="Times New Roman" w:hAnsi="Times New Roman" w:cs="Times New Roman"/>
          <w:sz w:val="28"/>
          <w:szCs w:val="28"/>
        </w:rPr>
        <w:t>.</w:t>
      </w:r>
      <w:r w:rsidR="00DE5A33" w:rsidRPr="006125CF">
        <w:rPr>
          <w:rFonts w:ascii="Times New Roman" w:hAnsi="Times New Roman" w:cs="Times New Roman"/>
          <w:sz w:val="28"/>
          <w:szCs w:val="28"/>
        </w:rPr>
        <w:t xml:space="preserve"> </w:t>
      </w:r>
      <w:r w:rsidR="0001520C">
        <w:rPr>
          <w:rFonts w:ascii="Times New Roman" w:hAnsi="Times New Roman" w:cs="Times New Roman"/>
          <w:sz w:val="28"/>
          <w:szCs w:val="28"/>
        </w:rPr>
        <w:t>Содержащиеся в 6 представления</w:t>
      </w:r>
      <w:r w:rsidR="00823016">
        <w:rPr>
          <w:rFonts w:ascii="Times New Roman" w:hAnsi="Times New Roman" w:cs="Times New Roman"/>
          <w:sz w:val="28"/>
          <w:szCs w:val="28"/>
        </w:rPr>
        <w:t>х</w:t>
      </w:r>
      <w:r w:rsidR="0001520C">
        <w:rPr>
          <w:rFonts w:ascii="Times New Roman" w:hAnsi="Times New Roman" w:cs="Times New Roman"/>
          <w:sz w:val="28"/>
          <w:szCs w:val="28"/>
        </w:rPr>
        <w:t xml:space="preserve"> предложения выполнены частично.</w:t>
      </w:r>
    </w:p>
    <w:p w:rsidR="00BF3291" w:rsidRDefault="00724F4D" w:rsidP="000728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Неисполненные представления </w:t>
      </w:r>
      <w:r w:rsidR="00800CB0" w:rsidRPr="00724F4D">
        <w:rPr>
          <w:rFonts w:ascii="Times New Roman" w:hAnsi="Times New Roman" w:cs="Times New Roman"/>
          <w:sz w:val="28"/>
          <w:szCs w:val="28"/>
        </w:rPr>
        <w:t>наход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0CB0" w:rsidRPr="00724F4D">
        <w:rPr>
          <w:rFonts w:ascii="Times New Roman" w:hAnsi="Times New Roman" w:cs="Times New Roman"/>
          <w:sz w:val="28"/>
          <w:szCs w:val="28"/>
        </w:rPr>
        <w:t>тся на контроле К</w:t>
      </w:r>
      <w:r w:rsidR="006125CF" w:rsidRPr="00724F4D">
        <w:rPr>
          <w:rFonts w:ascii="Times New Roman" w:hAnsi="Times New Roman" w:cs="Times New Roman"/>
          <w:sz w:val="28"/>
          <w:szCs w:val="28"/>
        </w:rPr>
        <w:t>онтрольно-счетной палаты</w:t>
      </w:r>
      <w:r w:rsidR="00800CB0" w:rsidRPr="00724F4D">
        <w:rPr>
          <w:rFonts w:ascii="Times New Roman" w:hAnsi="Times New Roman" w:cs="Times New Roman"/>
          <w:sz w:val="28"/>
          <w:szCs w:val="28"/>
        </w:rPr>
        <w:t xml:space="preserve"> края.</w:t>
      </w:r>
      <w:r w:rsidR="00800CB0" w:rsidRPr="006125CF">
        <w:rPr>
          <w:rFonts w:ascii="Times New Roman" w:hAnsi="Times New Roman" w:cs="Times New Roman"/>
          <w:sz w:val="28"/>
          <w:szCs w:val="28"/>
        </w:rPr>
        <w:t xml:space="preserve"> </w:t>
      </w:r>
      <w:r w:rsidR="00595939">
        <w:rPr>
          <w:rFonts w:ascii="Times New Roman" w:hAnsi="Times New Roman" w:cs="Times New Roman"/>
          <w:sz w:val="28"/>
          <w:szCs w:val="28"/>
        </w:rPr>
        <w:t xml:space="preserve"> Так, по факту неисполнения представления в отчетном периоде составлен протокол об административном правонарушении в </w:t>
      </w:r>
      <w:r w:rsidR="00595939">
        <w:rPr>
          <w:rFonts w:ascii="Times New Roman" w:hAnsi="Times New Roman" w:cs="Times New Roman"/>
          <w:sz w:val="28"/>
          <w:szCs w:val="28"/>
        </w:rPr>
        <w:lastRenderedPageBreak/>
        <w:t>отношении должностного лица.</w:t>
      </w:r>
    </w:p>
    <w:p w:rsidR="0001520C" w:rsidRDefault="0001520C" w:rsidP="000728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реализацией материалов проверок предыдущих лет снято с контроля 14 представлений в связи с полным их исполнением.</w:t>
      </w:r>
    </w:p>
    <w:p w:rsidR="007A496B" w:rsidRPr="009920B0" w:rsidRDefault="00D022FF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2F387B">
        <w:rPr>
          <w:sz w:val="28"/>
          <w:szCs w:val="28"/>
        </w:rPr>
        <w:t>П</w:t>
      </w:r>
      <w:r w:rsidR="003726CC" w:rsidRPr="002F387B">
        <w:rPr>
          <w:sz w:val="28"/>
          <w:szCs w:val="28"/>
        </w:rPr>
        <w:t xml:space="preserve">о итогам контрольных мероприятий </w:t>
      </w:r>
      <w:r w:rsidRPr="002F387B">
        <w:rPr>
          <w:sz w:val="28"/>
          <w:szCs w:val="28"/>
        </w:rPr>
        <w:t xml:space="preserve">Губернатору края, в </w:t>
      </w:r>
      <w:r w:rsidR="003726CC" w:rsidRPr="002F387B">
        <w:rPr>
          <w:sz w:val="28"/>
          <w:szCs w:val="28"/>
        </w:rPr>
        <w:t>о</w:t>
      </w:r>
      <w:r w:rsidRPr="002F387B">
        <w:rPr>
          <w:sz w:val="28"/>
          <w:szCs w:val="28"/>
        </w:rPr>
        <w:t>рганы</w:t>
      </w:r>
      <w:r w:rsidR="00465ACA" w:rsidRPr="002F387B">
        <w:rPr>
          <w:sz w:val="28"/>
          <w:szCs w:val="28"/>
        </w:rPr>
        <w:t xml:space="preserve"> </w:t>
      </w:r>
      <w:r w:rsidR="00EE4DB2" w:rsidRPr="002F387B">
        <w:rPr>
          <w:sz w:val="28"/>
          <w:szCs w:val="28"/>
        </w:rPr>
        <w:t xml:space="preserve">исполнительной </w:t>
      </w:r>
      <w:r w:rsidR="006D351E" w:rsidRPr="002F387B">
        <w:rPr>
          <w:sz w:val="28"/>
          <w:szCs w:val="28"/>
        </w:rPr>
        <w:t xml:space="preserve">и законодательной </w:t>
      </w:r>
      <w:r w:rsidR="00465ACA" w:rsidRPr="002F387B">
        <w:rPr>
          <w:sz w:val="28"/>
          <w:szCs w:val="28"/>
        </w:rPr>
        <w:t xml:space="preserve">власти </w:t>
      </w:r>
      <w:r w:rsidR="00EE4DB2" w:rsidRPr="002F387B">
        <w:rPr>
          <w:sz w:val="28"/>
          <w:szCs w:val="28"/>
        </w:rPr>
        <w:t>края</w:t>
      </w:r>
      <w:r w:rsidR="006D351E" w:rsidRPr="002F387B">
        <w:rPr>
          <w:sz w:val="28"/>
          <w:szCs w:val="28"/>
        </w:rPr>
        <w:t>, объектам контроля</w:t>
      </w:r>
      <w:r w:rsidR="00EE4DB2" w:rsidRPr="002F387B">
        <w:rPr>
          <w:sz w:val="28"/>
          <w:szCs w:val="28"/>
        </w:rPr>
        <w:t xml:space="preserve"> </w:t>
      </w:r>
      <w:r w:rsidRPr="009920B0">
        <w:rPr>
          <w:sz w:val="28"/>
          <w:szCs w:val="28"/>
        </w:rPr>
        <w:t xml:space="preserve">направлено </w:t>
      </w:r>
      <w:r w:rsidR="0001520C">
        <w:rPr>
          <w:sz w:val="28"/>
          <w:szCs w:val="28"/>
        </w:rPr>
        <w:t>56</w:t>
      </w:r>
      <w:r w:rsidR="009920B0" w:rsidRPr="009920B0">
        <w:rPr>
          <w:sz w:val="28"/>
          <w:szCs w:val="28"/>
        </w:rPr>
        <w:t xml:space="preserve"> информационных писем</w:t>
      </w:r>
      <w:r w:rsidRPr="009920B0">
        <w:rPr>
          <w:sz w:val="28"/>
          <w:szCs w:val="28"/>
        </w:rPr>
        <w:t>.</w:t>
      </w:r>
      <w:r w:rsidR="00EC19EC" w:rsidRPr="009920B0">
        <w:rPr>
          <w:sz w:val="28"/>
          <w:szCs w:val="28"/>
        </w:rPr>
        <w:t xml:space="preserve"> </w:t>
      </w:r>
    </w:p>
    <w:p w:rsidR="004722EF" w:rsidRDefault="002F387B" w:rsidP="0007284A">
      <w:pPr>
        <w:pStyle w:val="Style27"/>
        <w:spacing w:line="240" w:lineRule="auto"/>
        <w:ind w:firstLine="709"/>
        <w:rPr>
          <w:rStyle w:val="FontStyle31"/>
          <w:b w:val="0"/>
          <w:sz w:val="28"/>
          <w:szCs w:val="28"/>
        </w:rPr>
      </w:pPr>
      <w:r w:rsidRPr="009920B0">
        <w:rPr>
          <w:rStyle w:val="FontStyle75"/>
          <w:sz w:val="28"/>
          <w:szCs w:val="28"/>
        </w:rPr>
        <w:t>В 202</w:t>
      </w:r>
      <w:r w:rsidR="0001520C">
        <w:rPr>
          <w:rStyle w:val="FontStyle75"/>
          <w:sz w:val="28"/>
          <w:szCs w:val="28"/>
        </w:rPr>
        <w:t>2</w:t>
      </w:r>
      <w:r w:rsidR="00F4111F" w:rsidRPr="009920B0">
        <w:rPr>
          <w:rStyle w:val="FontStyle75"/>
          <w:sz w:val="28"/>
          <w:szCs w:val="28"/>
        </w:rPr>
        <w:t xml:space="preserve"> году по результатам принятых Конт</w:t>
      </w:r>
      <w:r w:rsidR="00744037" w:rsidRPr="009920B0">
        <w:rPr>
          <w:rStyle w:val="FontStyle75"/>
          <w:sz w:val="28"/>
          <w:szCs w:val="28"/>
        </w:rPr>
        <w:t>рольно</w:t>
      </w:r>
      <w:r w:rsidR="00744037" w:rsidRPr="002F387B">
        <w:rPr>
          <w:rStyle w:val="FontStyle75"/>
          <w:sz w:val="28"/>
          <w:szCs w:val="28"/>
        </w:rPr>
        <w:t>-счетной палатой края мер</w:t>
      </w:r>
      <w:r w:rsidR="007A496B" w:rsidRPr="002F387B">
        <w:rPr>
          <w:rStyle w:val="FontStyle75"/>
          <w:sz w:val="28"/>
          <w:szCs w:val="28"/>
        </w:rPr>
        <w:t xml:space="preserve"> </w:t>
      </w:r>
      <w:r w:rsidR="00F4111F" w:rsidRPr="002F387B">
        <w:rPr>
          <w:rStyle w:val="FontStyle75"/>
          <w:sz w:val="28"/>
          <w:szCs w:val="28"/>
        </w:rPr>
        <w:t>устранено</w:t>
      </w:r>
      <w:r w:rsidR="007A496B" w:rsidRPr="002F387B">
        <w:rPr>
          <w:rStyle w:val="FontStyle75"/>
          <w:sz w:val="28"/>
          <w:szCs w:val="28"/>
        </w:rPr>
        <w:t xml:space="preserve"> финансовых нарушений на общую сумму </w:t>
      </w:r>
      <w:r w:rsidR="005E5EB1">
        <w:rPr>
          <w:rStyle w:val="FontStyle75"/>
          <w:sz w:val="28"/>
          <w:szCs w:val="28"/>
        </w:rPr>
        <w:t>135</w:t>
      </w:r>
      <w:r w:rsidR="005D5FD5">
        <w:rPr>
          <w:rStyle w:val="FontStyle75"/>
          <w:sz w:val="28"/>
          <w:szCs w:val="28"/>
        </w:rPr>
        <w:t>,</w:t>
      </w:r>
      <w:r w:rsidR="005E5EB1">
        <w:rPr>
          <w:rStyle w:val="FontStyle75"/>
          <w:sz w:val="28"/>
          <w:szCs w:val="28"/>
        </w:rPr>
        <w:t>7</w:t>
      </w:r>
      <w:r w:rsidR="006F63E3" w:rsidRPr="00CE2F0B">
        <w:rPr>
          <w:rStyle w:val="FontStyle75"/>
          <w:sz w:val="28"/>
          <w:szCs w:val="28"/>
        </w:rPr>
        <w:t> </w:t>
      </w:r>
      <w:r w:rsidR="007A496B" w:rsidRPr="00CE2F0B">
        <w:rPr>
          <w:rStyle w:val="FontStyle75"/>
          <w:sz w:val="28"/>
          <w:szCs w:val="28"/>
        </w:rPr>
        <w:t>млн</w:t>
      </w:r>
      <w:r w:rsidR="007A496B" w:rsidRPr="00F44820">
        <w:rPr>
          <w:rStyle w:val="FontStyle75"/>
          <w:sz w:val="28"/>
          <w:szCs w:val="28"/>
        </w:rPr>
        <w:t>.</w:t>
      </w:r>
      <w:r w:rsidR="00F4111F" w:rsidRPr="00F44820">
        <w:rPr>
          <w:rStyle w:val="FontStyle75"/>
          <w:sz w:val="28"/>
          <w:szCs w:val="28"/>
        </w:rPr>
        <w:t> </w:t>
      </w:r>
      <w:r w:rsidR="007A496B" w:rsidRPr="00F44820">
        <w:rPr>
          <w:rStyle w:val="FontStyle75"/>
          <w:sz w:val="28"/>
          <w:szCs w:val="28"/>
        </w:rPr>
        <w:t xml:space="preserve">рублей, </w:t>
      </w:r>
      <w:r w:rsidR="007A496B" w:rsidRPr="00F44820">
        <w:rPr>
          <w:rStyle w:val="FontStyle31"/>
          <w:b w:val="0"/>
          <w:sz w:val="28"/>
          <w:szCs w:val="28"/>
        </w:rPr>
        <w:t>в том числе</w:t>
      </w:r>
      <w:r w:rsidR="004722EF" w:rsidRPr="00F44820">
        <w:rPr>
          <w:rStyle w:val="FontStyle31"/>
          <w:b w:val="0"/>
          <w:sz w:val="28"/>
          <w:szCs w:val="28"/>
        </w:rPr>
        <w:t>:</w:t>
      </w:r>
      <w:r w:rsidR="007A496B" w:rsidRPr="00F44820">
        <w:rPr>
          <w:rStyle w:val="FontStyle31"/>
          <w:b w:val="0"/>
          <w:sz w:val="28"/>
          <w:szCs w:val="28"/>
        </w:rPr>
        <w:t xml:space="preserve"> </w:t>
      </w:r>
    </w:p>
    <w:p w:rsidR="004722EF" w:rsidRDefault="007A496B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F44820">
        <w:rPr>
          <w:sz w:val="28"/>
          <w:szCs w:val="28"/>
        </w:rPr>
        <w:t xml:space="preserve">обеспечен возврат </w:t>
      </w:r>
      <w:r w:rsidR="00684980" w:rsidRPr="00F44820">
        <w:rPr>
          <w:sz w:val="28"/>
          <w:szCs w:val="28"/>
        </w:rPr>
        <w:t>сре</w:t>
      </w:r>
      <w:proofErr w:type="gramStart"/>
      <w:r w:rsidR="00684980" w:rsidRPr="00F44820">
        <w:rPr>
          <w:sz w:val="28"/>
          <w:szCs w:val="28"/>
        </w:rPr>
        <w:t xml:space="preserve">дств </w:t>
      </w:r>
      <w:r w:rsidRPr="00F44820">
        <w:rPr>
          <w:sz w:val="28"/>
          <w:szCs w:val="28"/>
        </w:rPr>
        <w:t>в кр</w:t>
      </w:r>
      <w:proofErr w:type="gramEnd"/>
      <w:r w:rsidRPr="00F44820">
        <w:rPr>
          <w:sz w:val="28"/>
          <w:szCs w:val="28"/>
        </w:rPr>
        <w:t xml:space="preserve">аевой бюджет в </w:t>
      </w:r>
      <w:r w:rsidRPr="00AB1728">
        <w:rPr>
          <w:sz w:val="28"/>
          <w:szCs w:val="28"/>
        </w:rPr>
        <w:t xml:space="preserve">сумме </w:t>
      </w:r>
      <w:r w:rsidR="005E5EB1">
        <w:rPr>
          <w:sz w:val="28"/>
          <w:szCs w:val="28"/>
        </w:rPr>
        <w:t>15</w:t>
      </w:r>
      <w:r w:rsidR="00AB1728" w:rsidRPr="00AB1728">
        <w:rPr>
          <w:sz w:val="28"/>
          <w:szCs w:val="28"/>
        </w:rPr>
        <w:t>,</w:t>
      </w:r>
      <w:r w:rsidR="005E5EB1">
        <w:rPr>
          <w:sz w:val="28"/>
          <w:szCs w:val="28"/>
        </w:rPr>
        <w:t>3</w:t>
      </w:r>
      <w:r w:rsidR="004722EF" w:rsidRPr="00AB1728">
        <w:rPr>
          <w:sz w:val="28"/>
          <w:szCs w:val="28"/>
        </w:rPr>
        <w:t xml:space="preserve"> млн. рублей; </w:t>
      </w:r>
    </w:p>
    <w:p w:rsidR="005E5EB1" w:rsidRPr="00AB1728" w:rsidRDefault="005E5EB1" w:rsidP="0007284A">
      <w:pPr>
        <w:pStyle w:val="Style27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выполнено работ на сумму 0,5 млн. рублей;</w:t>
      </w:r>
    </w:p>
    <w:p w:rsidR="00450C87" w:rsidRDefault="004722EF" w:rsidP="0007284A">
      <w:pPr>
        <w:pStyle w:val="Style27"/>
        <w:spacing w:line="240" w:lineRule="auto"/>
        <w:ind w:firstLine="709"/>
        <w:rPr>
          <w:sz w:val="28"/>
          <w:szCs w:val="28"/>
        </w:rPr>
      </w:pPr>
      <w:r w:rsidRPr="00F44820">
        <w:rPr>
          <w:sz w:val="28"/>
          <w:szCs w:val="28"/>
        </w:rPr>
        <w:t xml:space="preserve">обеспечено принятие </w:t>
      </w:r>
      <w:r w:rsidR="00C66388" w:rsidRPr="00F44820">
        <w:rPr>
          <w:sz w:val="28"/>
          <w:szCs w:val="28"/>
        </w:rPr>
        <w:t xml:space="preserve">иных </w:t>
      </w:r>
      <w:r w:rsidRPr="00F44820">
        <w:rPr>
          <w:sz w:val="28"/>
          <w:szCs w:val="28"/>
        </w:rPr>
        <w:t xml:space="preserve">мер на общую </w:t>
      </w:r>
      <w:r w:rsidRPr="00AB1728">
        <w:rPr>
          <w:sz w:val="28"/>
          <w:szCs w:val="28"/>
        </w:rPr>
        <w:t xml:space="preserve">сумму </w:t>
      </w:r>
      <w:r w:rsidR="005E5EB1">
        <w:rPr>
          <w:sz w:val="28"/>
          <w:szCs w:val="28"/>
        </w:rPr>
        <w:t>119,9</w:t>
      </w:r>
      <w:r w:rsidRPr="00AB1728">
        <w:rPr>
          <w:sz w:val="28"/>
          <w:szCs w:val="28"/>
        </w:rPr>
        <w:t xml:space="preserve"> млн. рублей</w:t>
      </w:r>
      <w:r w:rsidR="00450C87">
        <w:rPr>
          <w:sz w:val="28"/>
          <w:szCs w:val="28"/>
        </w:rPr>
        <w:t xml:space="preserve"> </w:t>
      </w:r>
      <w:r w:rsidR="00450C87" w:rsidRPr="00450C87">
        <w:rPr>
          <w:sz w:val="28"/>
          <w:szCs w:val="28"/>
        </w:rPr>
        <w:t>(</w:t>
      </w:r>
      <w:r w:rsidR="0061496A">
        <w:rPr>
          <w:sz w:val="28"/>
          <w:szCs w:val="28"/>
        </w:rPr>
        <w:t xml:space="preserve">внесение изменений в </w:t>
      </w:r>
      <w:r w:rsidR="00450C87" w:rsidRPr="00450C87">
        <w:rPr>
          <w:sz w:val="28"/>
          <w:szCs w:val="28"/>
        </w:rPr>
        <w:t>регистр</w:t>
      </w:r>
      <w:r w:rsidR="0061496A">
        <w:rPr>
          <w:sz w:val="28"/>
          <w:szCs w:val="28"/>
        </w:rPr>
        <w:t>ы</w:t>
      </w:r>
      <w:r w:rsidR="00450C87" w:rsidRPr="00450C87">
        <w:rPr>
          <w:sz w:val="28"/>
          <w:szCs w:val="28"/>
        </w:rPr>
        <w:t xml:space="preserve"> </w:t>
      </w:r>
      <w:r w:rsidR="004C30D3" w:rsidRPr="00450C87">
        <w:rPr>
          <w:sz w:val="28"/>
          <w:szCs w:val="28"/>
        </w:rPr>
        <w:t xml:space="preserve"> бухгалтерского учета</w:t>
      </w:r>
      <w:r w:rsidR="0061496A">
        <w:rPr>
          <w:sz w:val="28"/>
          <w:szCs w:val="28"/>
        </w:rPr>
        <w:t xml:space="preserve"> и реестр муниципального имущества</w:t>
      </w:r>
      <w:r w:rsidR="00450C87" w:rsidRPr="00450C87">
        <w:rPr>
          <w:sz w:val="28"/>
          <w:szCs w:val="28"/>
        </w:rPr>
        <w:t>)</w:t>
      </w:r>
      <w:r w:rsidR="00B36B82">
        <w:rPr>
          <w:sz w:val="28"/>
          <w:szCs w:val="28"/>
        </w:rPr>
        <w:t>.</w:t>
      </w:r>
    </w:p>
    <w:p w:rsidR="00EB3C4C" w:rsidRDefault="00EB3C4C" w:rsidP="0007284A">
      <w:pPr>
        <w:pStyle w:val="Style27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 итогам проведенных контрольных мероприятий для принятия мер бюджетного реагирования направлено 8 уведомлений о применении бюджетных мер принуждения.</w:t>
      </w:r>
    </w:p>
    <w:p w:rsidR="00EB3C4C" w:rsidRDefault="00EB3C4C" w:rsidP="0007284A">
      <w:pPr>
        <w:pStyle w:val="Style27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результатам рассмотрения уведомлений сумма бесспорного взыскания составила </w:t>
      </w:r>
      <w:r w:rsidR="00D90EE7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="00BA31D7">
        <w:rPr>
          <w:sz w:val="28"/>
          <w:szCs w:val="28"/>
        </w:rPr>
        <w:t>1</w:t>
      </w:r>
      <w:r>
        <w:rPr>
          <w:sz w:val="28"/>
          <w:szCs w:val="28"/>
        </w:rPr>
        <w:t xml:space="preserve"> млн. рублей.</w:t>
      </w:r>
    </w:p>
    <w:p w:rsidR="00652303" w:rsidRPr="00652303" w:rsidRDefault="00652303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303">
        <w:rPr>
          <w:rFonts w:ascii="Times New Roman" w:hAnsi="Times New Roman" w:cs="Times New Roman"/>
          <w:sz w:val="28"/>
          <w:szCs w:val="28"/>
        </w:rPr>
        <w:t>В 202</w:t>
      </w:r>
      <w:r w:rsidR="005E5EB1">
        <w:rPr>
          <w:rFonts w:ascii="Times New Roman" w:hAnsi="Times New Roman" w:cs="Times New Roman"/>
          <w:sz w:val="28"/>
          <w:szCs w:val="28"/>
        </w:rPr>
        <w:t>2</w:t>
      </w:r>
      <w:r w:rsidRPr="00652303">
        <w:rPr>
          <w:rFonts w:ascii="Times New Roman" w:hAnsi="Times New Roman" w:cs="Times New Roman"/>
          <w:sz w:val="28"/>
          <w:szCs w:val="28"/>
        </w:rPr>
        <w:t xml:space="preserve"> году должностными лицами </w:t>
      </w:r>
      <w:r w:rsidR="00E06B8D">
        <w:rPr>
          <w:rFonts w:ascii="Times New Roman" w:hAnsi="Times New Roman" w:cs="Times New Roman"/>
          <w:sz w:val="28"/>
          <w:szCs w:val="28"/>
        </w:rPr>
        <w:t>Контрольно-счетной палаты края</w:t>
      </w:r>
      <w:r w:rsidRPr="00652303">
        <w:rPr>
          <w:rFonts w:ascii="Times New Roman" w:hAnsi="Times New Roman" w:cs="Times New Roman"/>
          <w:sz w:val="28"/>
          <w:szCs w:val="28"/>
        </w:rPr>
        <w:t xml:space="preserve"> возбуждено </w:t>
      </w:r>
      <w:r w:rsidR="005E5EB1">
        <w:rPr>
          <w:rFonts w:ascii="Times New Roman" w:hAnsi="Times New Roman" w:cs="Times New Roman"/>
          <w:sz w:val="28"/>
          <w:szCs w:val="28"/>
        </w:rPr>
        <w:t>3</w:t>
      </w:r>
      <w:r w:rsidR="000965AF">
        <w:rPr>
          <w:rFonts w:ascii="Times New Roman" w:hAnsi="Times New Roman" w:cs="Times New Roman"/>
          <w:sz w:val="28"/>
          <w:szCs w:val="28"/>
        </w:rPr>
        <w:t>8</w:t>
      </w:r>
      <w:r w:rsidRPr="00652303">
        <w:rPr>
          <w:rFonts w:ascii="Times New Roman" w:hAnsi="Times New Roman" w:cs="Times New Roman"/>
          <w:sz w:val="28"/>
          <w:szCs w:val="28"/>
        </w:rPr>
        <w:t xml:space="preserve"> дел об административных правонарушениях.</w:t>
      </w:r>
    </w:p>
    <w:p w:rsidR="007F4D67" w:rsidRDefault="006B44D1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4D67" w:rsidRPr="00BC74FE">
        <w:rPr>
          <w:rFonts w:ascii="Times New Roman" w:hAnsi="Times New Roman" w:cs="Times New Roman"/>
          <w:sz w:val="28"/>
          <w:szCs w:val="28"/>
        </w:rPr>
        <w:t>озбуждени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F4D67" w:rsidRPr="00BC74FE">
        <w:rPr>
          <w:rFonts w:ascii="Times New Roman" w:hAnsi="Times New Roman" w:cs="Times New Roman"/>
          <w:sz w:val="28"/>
          <w:szCs w:val="28"/>
        </w:rPr>
        <w:t xml:space="preserve"> административных произво</w:t>
      </w:r>
      <w:proofErr w:type="gramStart"/>
      <w:r w:rsidR="007F4D67" w:rsidRPr="00BC74FE">
        <w:rPr>
          <w:rFonts w:ascii="Times New Roman" w:hAnsi="Times New Roman" w:cs="Times New Roman"/>
          <w:sz w:val="28"/>
          <w:szCs w:val="28"/>
        </w:rPr>
        <w:t xml:space="preserve">дств </w:t>
      </w:r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оизводилось по следующим составам</w:t>
      </w:r>
      <w:r w:rsidR="007F4D67" w:rsidRPr="00BC74FE">
        <w:rPr>
          <w:rFonts w:ascii="Times New Roman" w:hAnsi="Times New Roman" w:cs="Times New Roman"/>
          <w:sz w:val="28"/>
          <w:szCs w:val="28"/>
        </w:rPr>
        <w:t>: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ст. 15.14 КоАП РФ (</w:t>
      </w:r>
      <w:r w:rsidR="007F4D67" w:rsidRPr="00841599">
        <w:rPr>
          <w:rFonts w:ascii="Times New Roman" w:hAnsi="Times New Roman" w:cs="Times New Roman"/>
          <w:sz w:val="28"/>
          <w:szCs w:val="28"/>
        </w:rPr>
        <w:t>нецелевое использование бюджетных средств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</w:t>
      </w:r>
      <w:r w:rsidR="007F4D67" w:rsidRPr="00841599">
        <w:rPr>
          <w:rFonts w:ascii="Times New Roman" w:hAnsi="Times New Roman" w:cs="Times New Roman"/>
          <w:sz w:val="28"/>
          <w:szCs w:val="28"/>
        </w:rPr>
        <w:t xml:space="preserve"> </w:t>
      </w:r>
      <w:r w:rsidR="007F4D67">
        <w:rPr>
          <w:rFonts w:ascii="Times New Roman" w:hAnsi="Times New Roman" w:cs="Times New Roman"/>
          <w:sz w:val="28"/>
          <w:szCs w:val="28"/>
        </w:rPr>
        <w:t>10</w:t>
      </w:r>
      <w:r w:rsidR="007F4D67" w:rsidRPr="00841599">
        <w:rPr>
          <w:rFonts w:ascii="Times New Roman" w:hAnsi="Times New Roman" w:cs="Times New Roman"/>
          <w:sz w:val="28"/>
          <w:szCs w:val="28"/>
        </w:rPr>
        <w:t xml:space="preserve"> фактов;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ч. 2 ст. 15.15.4 КоАП РФ (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822004">
        <w:rPr>
          <w:rFonts w:ascii="Times New Roman" w:hAnsi="Times New Roman" w:cs="Times New Roman"/>
          <w:sz w:val="28"/>
          <w:szCs w:val="28"/>
        </w:rPr>
        <w:t>арушение лицом, являющимися получателями субсидий, условий их предоставления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3 факта;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ст. 15.15.15-1 КоАП РФ (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822004">
        <w:rPr>
          <w:rFonts w:ascii="Times New Roman" w:hAnsi="Times New Roman" w:cs="Times New Roman"/>
          <w:sz w:val="28"/>
          <w:szCs w:val="28"/>
        </w:rPr>
        <w:t>евыполнение государственного задания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2 факта;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ч. 1 ст. 15.15.6  КоАП РФ (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822004">
        <w:rPr>
          <w:rFonts w:ascii="Times New Roman" w:hAnsi="Times New Roman" w:cs="Times New Roman"/>
          <w:sz w:val="28"/>
          <w:szCs w:val="28"/>
        </w:rPr>
        <w:t>епредставление или представление с нарушением сроков</w:t>
      </w:r>
      <w:r w:rsidR="007F4D67">
        <w:rPr>
          <w:rFonts w:ascii="Times New Roman" w:hAnsi="Times New Roman" w:cs="Times New Roman"/>
          <w:sz w:val="28"/>
          <w:szCs w:val="28"/>
        </w:rPr>
        <w:t xml:space="preserve"> </w:t>
      </w:r>
      <w:r w:rsidR="007F4D67" w:rsidRPr="00822004">
        <w:rPr>
          <w:rFonts w:ascii="Times New Roman" w:hAnsi="Times New Roman" w:cs="Times New Roman"/>
          <w:sz w:val="28"/>
          <w:szCs w:val="28"/>
        </w:rPr>
        <w:t xml:space="preserve">бюджетной или бухгалтерской (финансовой)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4D67" w:rsidRPr="00822004">
        <w:rPr>
          <w:rFonts w:ascii="Times New Roman" w:hAnsi="Times New Roman" w:cs="Times New Roman"/>
          <w:sz w:val="28"/>
          <w:szCs w:val="28"/>
        </w:rPr>
        <w:t>отчетности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F4D67">
        <w:rPr>
          <w:rFonts w:ascii="Times New Roman" w:hAnsi="Times New Roman" w:cs="Times New Roman"/>
          <w:sz w:val="28"/>
          <w:szCs w:val="28"/>
        </w:rPr>
        <w:t>– 1 факт;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ч. 2 ст. 15.15.6  КоАП РФ (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822004">
        <w:rPr>
          <w:rFonts w:ascii="Times New Roman" w:hAnsi="Times New Roman" w:cs="Times New Roman"/>
          <w:sz w:val="28"/>
          <w:szCs w:val="28"/>
        </w:rPr>
        <w:t>арушение требований к бюджетному (бухгалтерскому) учету, повлекшее представление бюджетной или бухгалтерской (финансовой) отчетности, содержащей незначительное искажение показателей бюджетной или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2 факта;</w:t>
      </w:r>
      <w:proofErr w:type="gramEnd"/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ч. 3 ст. 15.15.6  КоАП РФ</w:t>
      </w:r>
      <w:r w:rsidRPr="00822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F4D67" w:rsidRPr="00822004">
        <w:rPr>
          <w:rFonts w:ascii="Times New Roman" w:hAnsi="Times New Roman" w:cs="Times New Roman"/>
          <w:sz w:val="28"/>
          <w:szCs w:val="28"/>
        </w:rPr>
        <w:t>нарушение требований к бюджетному (бухгалтерскому) учету, повлекшее представление бюджетной или бухгалтерской (финансовой) отчетности, содержащей значительное искажение показателей бюджетной или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3 факта;</w:t>
      </w:r>
      <w:proofErr w:type="gramEnd"/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ч. 4 ст. 15.15.6  КоАП РФ</w:t>
      </w:r>
      <w:r w:rsidRPr="00822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F4D67" w:rsidRPr="00822004">
        <w:rPr>
          <w:rFonts w:ascii="Times New Roman" w:hAnsi="Times New Roman" w:cs="Times New Roman"/>
          <w:sz w:val="28"/>
          <w:szCs w:val="28"/>
        </w:rPr>
        <w:t>грубое нарушение требований к бюджетному (бухгалтерскому) учету, в том числе к составлению либо представлению бюджетной или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</w:t>
      </w:r>
      <w:r w:rsidR="007F4D67" w:rsidRPr="00822004">
        <w:rPr>
          <w:rFonts w:ascii="Times New Roman" w:hAnsi="Times New Roman" w:cs="Times New Roman"/>
          <w:sz w:val="28"/>
          <w:szCs w:val="28"/>
        </w:rPr>
        <w:t xml:space="preserve"> </w:t>
      </w:r>
      <w:r w:rsidR="007F4D67">
        <w:rPr>
          <w:rFonts w:ascii="Times New Roman" w:hAnsi="Times New Roman" w:cs="Times New Roman"/>
          <w:sz w:val="28"/>
          <w:szCs w:val="28"/>
        </w:rPr>
        <w:t>14</w:t>
      </w:r>
      <w:r w:rsidR="007F4D67" w:rsidRPr="00822004">
        <w:rPr>
          <w:rFonts w:ascii="Times New Roman" w:hAnsi="Times New Roman" w:cs="Times New Roman"/>
          <w:sz w:val="28"/>
          <w:szCs w:val="28"/>
        </w:rPr>
        <w:t xml:space="preserve"> </w:t>
      </w:r>
      <w:r w:rsidR="007F4D67" w:rsidRPr="00822004">
        <w:rPr>
          <w:rFonts w:ascii="Times New Roman" w:hAnsi="Times New Roman" w:cs="Times New Roman"/>
          <w:sz w:val="28"/>
          <w:szCs w:val="28"/>
        </w:rPr>
        <w:lastRenderedPageBreak/>
        <w:t>фактов</w:t>
      </w:r>
      <w:r w:rsidR="007F4D67">
        <w:rPr>
          <w:rFonts w:ascii="Times New Roman" w:hAnsi="Times New Roman" w:cs="Times New Roman"/>
          <w:sz w:val="28"/>
          <w:szCs w:val="28"/>
        </w:rPr>
        <w:t>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-255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ст. 15.15.10  КоАП РФ (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822004">
        <w:rPr>
          <w:rFonts w:ascii="Times New Roman" w:hAnsi="Times New Roman" w:cs="Times New Roman"/>
          <w:sz w:val="28"/>
          <w:szCs w:val="28"/>
        </w:rPr>
        <w:t>арушение порядка принятия бюджетных обязательств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</w:t>
      </w:r>
      <w:r w:rsidR="007F4D67" w:rsidRPr="00822004">
        <w:rPr>
          <w:rFonts w:ascii="Times New Roman" w:hAnsi="Times New Roman" w:cs="Times New Roman"/>
          <w:sz w:val="28"/>
          <w:szCs w:val="28"/>
        </w:rPr>
        <w:t>1 факт</w:t>
      </w:r>
      <w:r w:rsidR="007F4D67">
        <w:rPr>
          <w:rFonts w:ascii="Times New Roman" w:hAnsi="Times New Roman" w:cs="Times New Roman"/>
          <w:sz w:val="28"/>
          <w:szCs w:val="28"/>
        </w:rPr>
        <w:t>;</w:t>
      </w:r>
    </w:p>
    <w:p w:rsidR="007F4D67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ст. 15.15.15  КоАП РФ 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91608E">
        <w:rPr>
          <w:rFonts w:ascii="Times New Roman" w:hAnsi="Times New Roman" w:cs="Times New Roman"/>
          <w:sz w:val="28"/>
          <w:szCs w:val="28"/>
        </w:rPr>
        <w:t>арушение порядка формирования государственного (муниципального) задания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1 факт;</w:t>
      </w:r>
    </w:p>
    <w:p w:rsidR="007F4D67" w:rsidRPr="00822004" w:rsidRDefault="006B44D1" w:rsidP="0007284A">
      <w:pPr>
        <w:pStyle w:val="ab"/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ст. 19.7  КоАП РФ </w:t>
      </w:r>
      <w:r w:rsidR="007F4D67">
        <w:rPr>
          <w:rFonts w:ascii="Times New Roman" w:hAnsi="Times New Roman" w:cs="Times New Roman"/>
          <w:sz w:val="28"/>
          <w:szCs w:val="28"/>
        </w:rPr>
        <w:t>н</w:t>
      </w:r>
      <w:r w:rsidR="007F4D67" w:rsidRPr="0091608E">
        <w:rPr>
          <w:rFonts w:ascii="Times New Roman" w:hAnsi="Times New Roman" w:cs="Times New Roman"/>
          <w:sz w:val="28"/>
          <w:szCs w:val="28"/>
        </w:rPr>
        <w:t>епредставление сведений (информации)</w:t>
      </w:r>
      <w:r w:rsidR="007F4D67">
        <w:rPr>
          <w:rFonts w:ascii="Times New Roman" w:hAnsi="Times New Roman" w:cs="Times New Roman"/>
          <w:sz w:val="28"/>
          <w:szCs w:val="28"/>
        </w:rPr>
        <w:t xml:space="preserve"> – </w:t>
      </w:r>
      <w:r w:rsidR="00E77B5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F4D67">
        <w:rPr>
          <w:rFonts w:ascii="Times New Roman" w:hAnsi="Times New Roman" w:cs="Times New Roman"/>
          <w:sz w:val="28"/>
          <w:szCs w:val="28"/>
        </w:rPr>
        <w:t>1 факт.</w:t>
      </w:r>
    </w:p>
    <w:p w:rsidR="000965AF" w:rsidRDefault="00AD0B7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4FE">
        <w:rPr>
          <w:rFonts w:ascii="Times New Roman" w:hAnsi="Times New Roman" w:cs="Times New Roman"/>
          <w:sz w:val="28"/>
          <w:szCs w:val="28"/>
        </w:rPr>
        <w:t>По субъектному составу</w:t>
      </w:r>
      <w:r w:rsidR="000965AF">
        <w:rPr>
          <w:rFonts w:ascii="Times New Roman" w:hAnsi="Times New Roman" w:cs="Times New Roman"/>
          <w:sz w:val="28"/>
          <w:szCs w:val="28"/>
        </w:rPr>
        <w:t xml:space="preserve"> в</w:t>
      </w:r>
      <w:r w:rsidR="000965AF" w:rsidRPr="009540EA">
        <w:rPr>
          <w:rFonts w:ascii="Times New Roman" w:hAnsi="Times New Roman" w:cs="Times New Roman"/>
          <w:sz w:val="28"/>
          <w:szCs w:val="28"/>
        </w:rPr>
        <w:t xml:space="preserve"> отношении должностных лиц </w:t>
      </w:r>
      <w:r w:rsidR="000965AF" w:rsidRPr="00BC74FE">
        <w:rPr>
          <w:rFonts w:ascii="Times New Roman" w:hAnsi="Times New Roman" w:cs="Times New Roman"/>
          <w:sz w:val="28"/>
          <w:szCs w:val="28"/>
        </w:rPr>
        <w:t xml:space="preserve">возбуждено </w:t>
      </w:r>
      <w:r w:rsidR="000965AF">
        <w:rPr>
          <w:rFonts w:ascii="Times New Roman" w:hAnsi="Times New Roman" w:cs="Times New Roman"/>
          <w:sz w:val="28"/>
          <w:szCs w:val="28"/>
        </w:rPr>
        <w:t>35</w:t>
      </w:r>
      <w:r w:rsidR="000965AF" w:rsidRPr="009540EA">
        <w:rPr>
          <w:rFonts w:ascii="Times New Roman" w:hAnsi="Times New Roman" w:cs="Times New Roman"/>
          <w:sz w:val="28"/>
          <w:szCs w:val="28"/>
        </w:rPr>
        <w:t xml:space="preserve"> административных производств, из которых</w:t>
      </w:r>
      <w:r w:rsidR="000965AF">
        <w:rPr>
          <w:rFonts w:ascii="Times New Roman" w:hAnsi="Times New Roman" w:cs="Times New Roman"/>
          <w:sz w:val="28"/>
          <w:szCs w:val="28"/>
        </w:rPr>
        <w:t xml:space="preserve"> 1 – в отношении лица, замещающего государственную должность, 1 – в отношении лица, замещающего должность государственной гражданской службы края,</w:t>
      </w:r>
      <w:r w:rsidR="000965AF" w:rsidRPr="009540EA">
        <w:rPr>
          <w:rFonts w:ascii="Times New Roman" w:hAnsi="Times New Roman" w:cs="Times New Roman"/>
          <w:sz w:val="28"/>
          <w:szCs w:val="28"/>
        </w:rPr>
        <w:t xml:space="preserve"> </w:t>
      </w:r>
      <w:r w:rsidR="000965AF">
        <w:rPr>
          <w:rFonts w:ascii="Times New Roman" w:hAnsi="Times New Roman" w:cs="Times New Roman"/>
          <w:sz w:val="28"/>
          <w:szCs w:val="28"/>
        </w:rPr>
        <w:t>3 – в отношении</w:t>
      </w:r>
      <w:r w:rsidR="000965AF" w:rsidRPr="00E07CDC">
        <w:t xml:space="preserve"> </w:t>
      </w:r>
      <w:r w:rsidR="000965AF">
        <w:rPr>
          <w:rFonts w:ascii="Times New Roman" w:hAnsi="Times New Roman" w:cs="Times New Roman"/>
          <w:sz w:val="28"/>
          <w:szCs w:val="28"/>
        </w:rPr>
        <w:t xml:space="preserve">лица, замещающего муниципальную должность, 30 – в отношении работников администраций сельских поселений и </w:t>
      </w:r>
      <w:r w:rsidR="000965AF" w:rsidRPr="009540EA">
        <w:rPr>
          <w:rFonts w:ascii="Times New Roman" w:hAnsi="Times New Roman" w:cs="Times New Roman"/>
          <w:sz w:val="28"/>
          <w:szCs w:val="28"/>
        </w:rPr>
        <w:t>краев</w:t>
      </w:r>
      <w:r w:rsidR="000965AF">
        <w:rPr>
          <w:rFonts w:ascii="Times New Roman" w:hAnsi="Times New Roman" w:cs="Times New Roman"/>
          <w:sz w:val="28"/>
          <w:szCs w:val="28"/>
        </w:rPr>
        <w:t>ого</w:t>
      </w:r>
      <w:r w:rsidR="000965AF" w:rsidRPr="009540EA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0965AF">
        <w:rPr>
          <w:rFonts w:ascii="Times New Roman" w:hAnsi="Times New Roman" w:cs="Times New Roman"/>
          <w:sz w:val="28"/>
          <w:szCs w:val="28"/>
        </w:rPr>
        <w:t xml:space="preserve">ого бюджетного </w:t>
      </w:r>
      <w:r w:rsidR="000965AF" w:rsidRPr="009540EA">
        <w:rPr>
          <w:rFonts w:ascii="Times New Roman" w:hAnsi="Times New Roman" w:cs="Times New Roman"/>
          <w:sz w:val="28"/>
          <w:szCs w:val="28"/>
        </w:rPr>
        <w:t>учреждени</w:t>
      </w:r>
      <w:r w:rsidR="000965AF">
        <w:rPr>
          <w:rFonts w:ascii="Times New Roman" w:hAnsi="Times New Roman" w:cs="Times New Roman"/>
          <w:sz w:val="28"/>
          <w:szCs w:val="28"/>
        </w:rPr>
        <w:t>я</w:t>
      </w:r>
      <w:r w:rsidR="000965AF" w:rsidRPr="009540EA">
        <w:rPr>
          <w:rFonts w:ascii="Times New Roman" w:hAnsi="Times New Roman" w:cs="Times New Roman"/>
          <w:sz w:val="28"/>
          <w:szCs w:val="28"/>
        </w:rPr>
        <w:t>.</w:t>
      </w:r>
    </w:p>
    <w:p w:rsidR="000965AF" w:rsidRDefault="000965AF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4FE">
        <w:rPr>
          <w:rFonts w:ascii="Times New Roman" w:hAnsi="Times New Roman" w:cs="Times New Roman"/>
          <w:sz w:val="28"/>
          <w:szCs w:val="28"/>
        </w:rPr>
        <w:t xml:space="preserve">В отношении юридических лиц возбуждено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C74FE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C74FE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74FE">
        <w:rPr>
          <w:rFonts w:ascii="Times New Roman" w:hAnsi="Times New Roman" w:cs="Times New Roman"/>
          <w:sz w:val="28"/>
          <w:szCs w:val="28"/>
        </w:rPr>
        <w:t>.</w:t>
      </w:r>
    </w:p>
    <w:p w:rsidR="00AD0B7A" w:rsidRDefault="00AD0B7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3D49">
        <w:rPr>
          <w:rFonts w:ascii="Times New Roman" w:hAnsi="Times New Roman" w:cs="Times New Roman"/>
          <w:sz w:val="28"/>
          <w:szCs w:val="28"/>
        </w:rPr>
        <w:t xml:space="preserve">о результатам рассмотрения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административных протоколов, составленных должностными лицами Контрольно-счетной палаты края, </w:t>
      </w:r>
      <w:r w:rsidR="0095336A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Times New Roman" w:hAnsi="Times New Roman" w:cs="Times New Roman"/>
          <w:sz w:val="28"/>
          <w:szCs w:val="28"/>
        </w:rPr>
        <w:t>на 1 января 202</w:t>
      </w:r>
      <w:r w:rsidR="005E5E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A23D49">
        <w:rPr>
          <w:rFonts w:ascii="Times New Roman" w:hAnsi="Times New Roman" w:cs="Times New Roman"/>
          <w:sz w:val="28"/>
          <w:szCs w:val="28"/>
        </w:rPr>
        <w:t>судьями наложено административных штрафов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EE7">
        <w:rPr>
          <w:rFonts w:ascii="Times New Roman" w:hAnsi="Times New Roman" w:cs="Times New Roman"/>
          <w:sz w:val="28"/>
          <w:szCs w:val="28"/>
        </w:rPr>
        <w:t xml:space="preserve">сумму </w:t>
      </w:r>
      <w:r w:rsidR="005E5EB1">
        <w:rPr>
          <w:rFonts w:ascii="Times New Roman" w:hAnsi="Times New Roman" w:cs="Times New Roman"/>
          <w:sz w:val="28"/>
          <w:szCs w:val="28"/>
        </w:rPr>
        <w:t>263</w:t>
      </w:r>
      <w:r w:rsidR="00172B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="00172B42">
        <w:rPr>
          <w:rFonts w:ascii="Times New Roman" w:hAnsi="Times New Roman" w:cs="Times New Roman"/>
          <w:sz w:val="28"/>
          <w:szCs w:val="28"/>
        </w:rPr>
        <w:t xml:space="preserve"> тыс.</w:t>
      </w:r>
      <w:r w:rsidR="000324FD" w:rsidRPr="000324FD">
        <w:rPr>
          <w:rFonts w:ascii="Times New Roman" w:hAnsi="Times New Roman" w:cs="Times New Roman"/>
          <w:sz w:val="28"/>
          <w:szCs w:val="28"/>
        </w:rPr>
        <w:t xml:space="preserve"> </w:t>
      </w:r>
      <w:r w:rsidRPr="00A23D49">
        <w:rPr>
          <w:rFonts w:ascii="Times New Roman" w:hAnsi="Times New Roman" w:cs="Times New Roman"/>
          <w:sz w:val="28"/>
          <w:szCs w:val="28"/>
        </w:rPr>
        <w:t xml:space="preserve">рублей, </w:t>
      </w:r>
      <w:r>
        <w:rPr>
          <w:rFonts w:ascii="Times New Roman" w:hAnsi="Times New Roman" w:cs="Times New Roman"/>
          <w:sz w:val="28"/>
          <w:szCs w:val="28"/>
        </w:rPr>
        <w:t xml:space="preserve">в отношении одного юридического лица вынесено предупреждение. </w:t>
      </w:r>
    </w:p>
    <w:p w:rsidR="00833922" w:rsidRDefault="00AD0B7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D49">
        <w:rPr>
          <w:rFonts w:ascii="Times New Roman" w:hAnsi="Times New Roman" w:cs="Times New Roman"/>
          <w:sz w:val="28"/>
          <w:szCs w:val="28"/>
        </w:rPr>
        <w:t>Контрольно-счетная палата края выполняет полномочия по администрированию доходов краевого бюджета, в том числе поступлени</w:t>
      </w:r>
      <w:r w:rsidR="00595939">
        <w:rPr>
          <w:rFonts w:ascii="Times New Roman" w:hAnsi="Times New Roman" w:cs="Times New Roman"/>
          <w:sz w:val="28"/>
          <w:szCs w:val="28"/>
        </w:rPr>
        <w:t>й</w:t>
      </w:r>
      <w:r w:rsidRPr="00A23D49">
        <w:rPr>
          <w:rFonts w:ascii="Times New Roman" w:hAnsi="Times New Roman" w:cs="Times New Roman"/>
          <w:sz w:val="28"/>
          <w:szCs w:val="28"/>
        </w:rPr>
        <w:t xml:space="preserve"> сумм штрафов по результатам 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D49">
        <w:rPr>
          <w:rFonts w:ascii="Times New Roman" w:hAnsi="Times New Roman" w:cs="Times New Roman"/>
          <w:sz w:val="28"/>
          <w:szCs w:val="28"/>
        </w:rPr>
        <w:t>судьями дел об административных правонарушениях, возбужденных должностными лицами Контрольно-счетной палаты края.</w:t>
      </w:r>
      <w:r>
        <w:rPr>
          <w:rFonts w:ascii="Times New Roman" w:hAnsi="Times New Roman" w:cs="Times New Roman"/>
          <w:sz w:val="28"/>
          <w:szCs w:val="28"/>
        </w:rPr>
        <w:t xml:space="preserve"> В отчетном году </w:t>
      </w:r>
      <w:r w:rsidRPr="00A23D49">
        <w:rPr>
          <w:rFonts w:ascii="Times New Roman" w:hAnsi="Times New Roman" w:cs="Times New Roman"/>
          <w:sz w:val="28"/>
          <w:szCs w:val="28"/>
        </w:rPr>
        <w:t>взыскано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EB1">
        <w:rPr>
          <w:rFonts w:ascii="Times New Roman" w:hAnsi="Times New Roman" w:cs="Times New Roman"/>
          <w:sz w:val="28"/>
          <w:szCs w:val="28"/>
        </w:rPr>
        <w:t>178,3</w:t>
      </w:r>
      <w:r w:rsidR="00172B42">
        <w:rPr>
          <w:rFonts w:ascii="Times New Roman" w:hAnsi="Times New Roman" w:cs="Times New Roman"/>
          <w:sz w:val="28"/>
          <w:szCs w:val="28"/>
        </w:rPr>
        <w:t xml:space="preserve"> </w:t>
      </w:r>
      <w:r w:rsidR="00BA31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72B42">
        <w:rPr>
          <w:rFonts w:ascii="Times New Roman" w:hAnsi="Times New Roman" w:cs="Times New Roman"/>
          <w:sz w:val="28"/>
          <w:szCs w:val="28"/>
        </w:rPr>
        <w:t>тыс.</w:t>
      </w:r>
      <w:r w:rsidR="005E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рублей.</w:t>
      </w:r>
      <w:r w:rsidRPr="00A23D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4C" w:rsidRPr="00F51E1C" w:rsidRDefault="000B794C" w:rsidP="0007284A">
      <w:pPr>
        <w:widowControl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</w:pPr>
      <w:r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При осуществлении своей деятельности Контрольно-счетная палата </w:t>
      </w:r>
      <w:r w:rsidR="00E260BD"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края </w:t>
      </w:r>
      <w:r w:rsidR="00833922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в рамках заключенных соглашений </w:t>
      </w:r>
      <w:r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взаимодействует с прокуратурой края, следственным управлением Следственного комитета </w:t>
      </w:r>
      <w:r w:rsidR="00756367"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РФ</w:t>
      </w:r>
      <w:r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по краю и Еврейской автономной области, Управлением </w:t>
      </w:r>
      <w:r w:rsidR="00AC2B99"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МВД России по краю, с Амурской бассейнов</w:t>
      </w:r>
      <w:r w:rsidR="006C20DA" w:rsidRPr="00F51E1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ой природоохранной прокуратурой, Управлением федеральной службы безопасности РФ по краю.</w:t>
      </w:r>
    </w:p>
    <w:p w:rsidR="000B794C" w:rsidRPr="00F51E1C" w:rsidRDefault="000B794C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E1C">
        <w:rPr>
          <w:rFonts w:ascii="Times New Roman" w:eastAsia="Calibri" w:hAnsi="Times New Roman" w:cs="Times New Roman"/>
          <w:sz w:val="28"/>
          <w:szCs w:val="28"/>
        </w:rPr>
        <w:t>В указанные органы для принятия с</w:t>
      </w:r>
      <w:r w:rsidR="00ED0106" w:rsidRPr="00F51E1C">
        <w:rPr>
          <w:rFonts w:ascii="Times New Roman" w:eastAsia="Calibri" w:hAnsi="Times New Roman" w:cs="Times New Roman"/>
          <w:sz w:val="28"/>
          <w:szCs w:val="28"/>
        </w:rPr>
        <w:t>оответствующих мер реагирования</w:t>
      </w:r>
      <w:r w:rsidRPr="00F51E1C">
        <w:rPr>
          <w:rFonts w:ascii="Times New Roman" w:eastAsia="Calibri" w:hAnsi="Times New Roman" w:cs="Times New Roman"/>
          <w:sz w:val="28"/>
          <w:szCs w:val="28"/>
        </w:rPr>
        <w:t xml:space="preserve"> Контрольно-счетной</w:t>
      </w:r>
      <w:r w:rsidR="00443BF8" w:rsidRPr="00F51E1C">
        <w:rPr>
          <w:rFonts w:ascii="Times New Roman" w:eastAsia="Calibri" w:hAnsi="Times New Roman" w:cs="Times New Roman"/>
          <w:sz w:val="28"/>
          <w:szCs w:val="28"/>
        </w:rPr>
        <w:t xml:space="preserve"> палатой края направлено </w:t>
      </w:r>
      <w:r w:rsidR="005E5EB1">
        <w:rPr>
          <w:rFonts w:ascii="Times New Roman" w:eastAsia="Calibri" w:hAnsi="Times New Roman" w:cs="Times New Roman"/>
          <w:sz w:val="28"/>
          <w:szCs w:val="28"/>
        </w:rPr>
        <w:t>14</w:t>
      </w:r>
      <w:r w:rsidRPr="00F51E1C">
        <w:rPr>
          <w:rFonts w:ascii="Times New Roman" w:eastAsia="Calibri" w:hAnsi="Times New Roman" w:cs="Times New Roman"/>
          <w:sz w:val="28"/>
          <w:szCs w:val="28"/>
        </w:rPr>
        <w:t xml:space="preserve"> материалов контрольной </w:t>
      </w:r>
      <w:r w:rsidR="00E366E8">
        <w:rPr>
          <w:rFonts w:ascii="Times New Roman" w:eastAsia="Calibri" w:hAnsi="Times New Roman" w:cs="Times New Roman"/>
          <w:sz w:val="28"/>
          <w:szCs w:val="28"/>
        </w:rPr>
        <w:t xml:space="preserve">деятельности, по которым </w:t>
      </w:r>
      <w:r w:rsidR="00CB75B8">
        <w:rPr>
          <w:rFonts w:ascii="Times New Roman" w:eastAsia="Calibri" w:hAnsi="Times New Roman" w:cs="Times New Roman"/>
          <w:sz w:val="28"/>
          <w:szCs w:val="28"/>
        </w:rPr>
        <w:t>проведена юридическая оценка и приняты меры реагирования</w:t>
      </w:r>
      <w:r w:rsidR="00A00A27">
        <w:rPr>
          <w:rFonts w:ascii="Times New Roman" w:eastAsia="Calibri" w:hAnsi="Times New Roman" w:cs="Times New Roman"/>
          <w:sz w:val="28"/>
          <w:szCs w:val="28"/>
        </w:rPr>
        <w:t xml:space="preserve">. По ряду фактов </w:t>
      </w:r>
      <w:r w:rsidR="00CB75B8">
        <w:rPr>
          <w:rFonts w:ascii="Times New Roman" w:eastAsia="Calibri" w:hAnsi="Times New Roman" w:cs="Times New Roman"/>
          <w:sz w:val="28"/>
          <w:szCs w:val="28"/>
        </w:rPr>
        <w:t>проводится проверка</w:t>
      </w:r>
      <w:r w:rsidR="00A0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5EB1" w:rsidRDefault="005E5EB1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установленным фактам нарушений возбуждено 1 уголовное дело, по результатам рассмотрения которого вынесен обвинительный приговор. </w:t>
      </w:r>
    </w:p>
    <w:p w:rsidR="003F26CE" w:rsidRDefault="003F26CE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отчетном периоде налажено эффективное взаимодействие с </w:t>
      </w:r>
      <w:r w:rsidR="00D573BD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рокуратурой края по широкому перечню вопросов. Председатель КСП края входит в состав межведомственной рабочей группы при прокуратуре края по обеспечению законности при реализации Долгосрочного плана комплексного социально-экономического развития г. Комсомольск-на-Амуре.</w:t>
      </w:r>
    </w:p>
    <w:p w:rsidR="003F26CE" w:rsidRDefault="003F26CE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Одной из форм взаимодействия в отчетном году было выделение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специалистов для участия в проводимых прокуратурой края</w:t>
      </w:r>
      <w:r w:rsidR="00E83457">
        <w:rPr>
          <w:rFonts w:ascii="Times New Roman" w:eastAsia="Calibri" w:hAnsi="Times New Roman" w:cs="Times New Roman"/>
          <w:sz w:val="28"/>
          <w:szCs w:val="28"/>
        </w:rPr>
        <w:t xml:space="preserve"> и иными правоохранительными органами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проверках. </w:t>
      </w:r>
      <w:r w:rsidR="00E83457">
        <w:rPr>
          <w:rFonts w:ascii="Times New Roman" w:eastAsia="Calibri" w:hAnsi="Times New Roman" w:cs="Times New Roman"/>
          <w:sz w:val="28"/>
          <w:szCs w:val="28"/>
        </w:rPr>
        <w:t xml:space="preserve">В отчетном периоде специалисты КСП края приняли участие в 6 проверках проводимых правоохранительными органами, в том числе в одном выездном мероприятии по обеспечению законности при реализации Долгосрочного плана комплексного социально-экономического развития г. Комсомольск-на-Амуре. </w:t>
      </w:r>
    </w:p>
    <w:p w:rsidR="0028322E" w:rsidRDefault="0028322E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2022 году деятельность Контрольно-счетной палаты края была широко представлена в информационном пространстве. Публикация материалов контрольных мероприятий и результатов устранения выявленных нарушений </w:t>
      </w:r>
      <w:r w:rsidRPr="004E4FCB">
        <w:rPr>
          <w:rFonts w:ascii="Times New Roman" w:hAnsi="Times New Roman" w:cs="Times New Roman"/>
          <w:sz w:val="28"/>
          <w:szCs w:val="28"/>
        </w:rPr>
        <w:t xml:space="preserve">на официальном сайте в информационно-телекоммуникационной сети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4E4FCB">
        <w:rPr>
          <w:rFonts w:ascii="Times New Roman" w:hAnsi="Times New Roman" w:cs="Times New Roman"/>
          <w:sz w:val="28"/>
          <w:szCs w:val="28"/>
        </w:rPr>
        <w:t>Интернет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и в социальных сетях обеспечивает соблюдение </w:t>
      </w:r>
      <w:r w:rsidRPr="004E4FCB">
        <w:rPr>
          <w:rFonts w:ascii="Times New Roman" w:hAnsi="Times New Roman" w:cs="Times New Roman"/>
          <w:sz w:val="28"/>
          <w:szCs w:val="28"/>
        </w:rPr>
        <w:t>принцип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4FCB">
        <w:rPr>
          <w:rFonts w:ascii="Times New Roman" w:hAnsi="Times New Roman" w:cs="Times New Roman"/>
          <w:sz w:val="28"/>
          <w:szCs w:val="28"/>
        </w:rPr>
        <w:t xml:space="preserve"> гласности внешнего государственного финансового контроля, заложенн</w:t>
      </w:r>
      <w:r w:rsidR="00BA31D7">
        <w:rPr>
          <w:rFonts w:ascii="Times New Roman" w:hAnsi="Times New Roman" w:cs="Times New Roman"/>
          <w:sz w:val="28"/>
          <w:szCs w:val="28"/>
        </w:rPr>
        <w:t>ого</w:t>
      </w:r>
      <w:r w:rsidRPr="004E4FCB">
        <w:rPr>
          <w:rFonts w:ascii="Times New Roman" w:hAnsi="Times New Roman" w:cs="Times New Roman"/>
          <w:sz w:val="28"/>
          <w:szCs w:val="28"/>
        </w:rPr>
        <w:t xml:space="preserve"> в Законе края № 94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09FC" w:rsidRDefault="0028322E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</w:t>
      </w:r>
      <w:r w:rsidR="00DD09FC">
        <w:rPr>
          <w:rFonts w:ascii="Times New Roman" w:hAnsi="Times New Roman" w:cs="Times New Roman"/>
          <w:sz w:val="28"/>
          <w:szCs w:val="28"/>
        </w:rPr>
        <w:t xml:space="preserve"> </w:t>
      </w:r>
      <w:r w:rsidR="00E81961">
        <w:rPr>
          <w:rFonts w:ascii="Times New Roman" w:hAnsi="Times New Roman" w:cs="Times New Roman"/>
          <w:sz w:val="28"/>
          <w:szCs w:val="28"/>
        </w:rPr>
        <w:t>обновлена</w:t>
      </w:r>
      <w:r>
        <w:rPr>
          <w:rFonts w:ascii="Times New Roman" w:hAnsi="Times New Roman" w:cs="Times New Roman"/>
          <w:sz w:val="28"/>
          <w:szCs w:val="28"/>
        </w:rPr>
        <w:t xml:space="preserve"> структура официального сайта</w:t>
      </w:r>
      <w:r w:rsidR="00BA31D7">
        <w:rPr>
          <w:rFonts w:ascii="Times New Roman" w:hAnsi="Times New Roman" w:cs="Times New Roman"/>
          <w:sz w:val="28"/>
          <w:szCs w:val="28"/>
        </w:rPr>
        <w:t xml:space="preserve"> Контрольно-счетной палаты края</w:t>
      </w:r>
      <w:r w:rsidR="00DD09FC">
        <w:rPr>
          <w:rFonts w:ascii="Times New Roman" w:hAnsi="Times New Roman" w:cs="Times New Roman"/>
          <w:sz w:val="28"/>
          <w:szCs w:val="28"/>
        </w:rPr>
        <w:t>.</w:t>
      </w:r>
      <w:r w:rsidR="00E81961">
        <w:rPr>
          <w:rFonts w:ascii="Times New Roman" w:hAnsi="Times New Roman" w:cs="Times New Roman"/>
          <w:sz w:val="28"/>
          <w:szCs w:val="28"/>
        </w:rPr>
        <w:t xml:space="preserve"> Внедрен удобный шаблон предоставления данных о результатах мероприятий.</w:t>
      </w:r>
      <w:r w:rsidR="00DD09FC">
        <w:rPr>
          <w:rFonts w:ascii="Times New Roman" w:hAnsi="Times New Roman" w:cs="Times New Roman"/>
          <w:sz w:val="28"/>
          <w:szCs w:val="28"/>
        </w:rPr>
        <w:t xml:space="preserve"> Размещаемая информация стала доступнее и отражает все этапы реализации контрольных мероприяти</w:t>
      </w:r>
      <w:r w:rsidR="00BA31D7">
        <w:rPr>
          <w:rFonts w:ascii="Times New Roman" w:hAnsi="Times New Roman" w:cs="Times New Roman"/>
          <w:sz w:val="28"/>
          <w:szCs w:val="28"/>
        </w:rPr>
        <w:t>й</w:t>
      </w:r>
      <w:r w:rsidR="00DD09FC">
        <w:rPr>
          <w:rFonts w:ascii="Times New Roman" w:hAnsi="Times New Roman" w:cs="Times New Roman"/>
          <w:sz w:val="28"/>
          <w:szCs w:val="28"/>
        </w:rPr>
        <w:t>, в том числе с учетом принятых мер по устранению нарушений и достигнутого конечного эффекта контроля.</w:t>
      </w:r>
    </w:p>
    <w:p w:rsidR="00DD09FC" w:rsidRDefault="00DD09FC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Новшеством отчетного периода стало определенное требованиями Правительства РФ обязательное присутствие государственных органов в социальных сетях, в соответствии с которым деятельность Контрольно-счетной палаты края получила широкое освещение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созданных для этих целей аккаунтах.</w:t>
      </w:r>
    </w:p>
    <w:p w:rsidR="00DD09FC" w:rsidRDefault="00DD09FC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формат, несомненно, повысил открытость работы и расширил доступ к информации о деятельности Контрольно-счетной палаты края.</w:t>
      </w:r>
    </w:p>
    <w:p w:rsidR="00FD5D9E" w:rsidRPr="001E59FE" w:rsidRDefault="00AC4F2E" w:rsidP="0007284A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highlight w:val="magenta"/>
          <w:lang w:eastAsia="ja-JP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ECC2E4" wp14:editId="6FFD647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3827145" cy="3792855"/>
            <wp:effectExtent l="0" t="0" r="1905" b="0"/>
            <wp:wrapTight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ight>
            <wp:docPr id="8" name="Рисунок 8" descr="C:\Users\ksp-0069\AppData\Local\Microsoft\Windows\INetCache\Content.Word\Презент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p-0069\AppData\Local\Microsoft\Windows\INetCache\Content.Word\Презентация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D9E" w:rsidRPr="001E59FE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принципом гласности </w:t>
      </w:r>
      <w:r w:rsidR="001E59FE">
        <w:rPr>
          <w:rFonts w:ascii="Times New Roman" w:eastAsia="Calibri" w:hAnsi="Times New Roman" w:cs="Times New Roman"/>
          <w:sz w:val="28"/>
          <w:szCs w:val="28"/>
        </w:rPr>
        <w:t>за 202</w:t>
      </w:r>
      <w:r w:rsidR="005E5EB1">
        <w:rPr>
          <w:rFonts w:ascii="Times New Roman" w:eastAsia="Calibri" w:hAnsi="Times New Roman" w:cs="Times New Roman"/>
          <w:sz w:val="28"/>
          <w:szCs w:val="28"/>
        </w:rPr>
        <w:t>2</w:t>
      </w:r>
      <w:r w:rsidR="00FD5D9E" w:rsidRPr="001E59FE">
        <w:rPr>
          <w:rFonts w:ascii="Times New Roman" w:eastAsia="Calibri" w:hAnsi="Times New Roman" w:cs="Times New Roman"/>
          <w:sz w:val="28"/>
          <w:szCs w:val="28"/>
        </w:rPr>
        <w:t xml:space="preserve"> год </w:t>
      </w:r>
      <w:r w:rsidR="00FD5D9E" w:rsidRPr="001E59FE">
        <w:rPr>
          <w:rFonts w:ascii="Times New Roman" w:hAnsi="Times New Roman" w:cs="Times New Roman"/>
          <w:sz w:val="28"/>
          <w:szCs w:val="28"/>
        </w:rPr>
        <w:t xml:space="preserve">на </w:t>
      </w:r>
      <w:r w:rsidR="00FD5D9E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официальном сайте Контрольно-счетной палаты </w:t>
      </w:r>
      <w:r w:rsidR="00FD5D9E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края </w:t>
      </w:r>
      <w:r w:rsidR="00CF6930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размещен</w:t>
      </w:r>
      <w:r w:rsidR="00AD0B7A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о</w:t>
      </w:r>
      <w:r w:rsidR="00FD5D9E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</w:t>
      </w:r>
      <w:r w:rsidR="005E5EB1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85</w:t>
      </w:r>
      <w:r w:rsid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</w:t>
      </w:r>
      <w:r w:rsidR="00CF6930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публикаци</w:t>
      </w:r>
      <w:r w:rsidR="0095336A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й</w:t>
      </w:r>
      <w:r w:rsidR="00FD5D9E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о ре</w:t>
      </w:r>
      <w:r w:rsidR="00377F93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зультатах деятельности КСП края</w:t>
      </w:r>
      <w:r w:rsidR="0051497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;</w:t>
      </w:r>
      <w:r w:rsidR="00377F93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в разделе портала Счетной палаты РФ и</w:t>
      </w:r>
      <w:r w:rsidR="00D61FA2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контрольно-счетных органов </w:t>
      </w:r>
      <w:r w:rsidR="00D61FA2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РФ -</w:t>
      </w:r>
      <w:r w:rsidR="00D62777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</w:t>
      </w:r>
      <w:r w:rsidR="005E5EB1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3</w:t>
      </w:r>
      <w:r w:rsidR="00377F93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</w:t>
      </w:r>
      <w:r w:rsidR="00D62777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мате</w:t>
      </w:r>
      <w:r w:rsidR="000B794C" w:rsidRPr="00CF6930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риал</w:t>
      </w:r>
      <w:r w:rsidR="005E5EB1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а</w:t>
      </w:r>
      <w:r w:rsidR="0051497C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.</w:t>
      </w:r>
    </w:p>
    <w:p w:rsidR="00FD5D9E" w:rsidRDefault="00FD5D9E" w:rsidP="0007284A">
      <w:pPr>
        <w:widowControl w:val="0"/>
        <w:spacing w:after="0" w:line="240" w:lineRule="auto"/>
        <w:jc w:val="both"/>
        <w:rPr>
          <w:rFonts w:ascii="Times New Roman" w:eastAsiaTheme="majorEastAsia" w:hAnsi="Times New Roman" w:cstheme="majorBidi"/>
          <w:bCs/>
          <w:sz w:val="28"/>
          <w:szCs w:val="28"/>
        </w:rPr>
      </w:pPr>
      <w:r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Информация о работе </w:t>
      </w:r>
      <w:r w:rsidR="00E9450A" w:rsidRPr="001E59FE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о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t xml:space="preserve">тделения Совета контрольно-счетных органов в Дальневосточном 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lastRenderedPageBreak/>
        <w:t xml:space="preserve">федеральном округе и Совета </w:t>
      </w:r>
      <w:r w:rsidR="00A73FD0" w:rsidRPr="001E59FE">
        <w:rPr>
          <w:rFonts w:ascii="Times New Roman" w:eastAsiaTheme="majorEastAsia" w:hAnsi="Times New Roman" w:cstheme="majorBidi"/>
          <w:bCs/>
          <w:sz w:val="28"/>
          <w:szCs w:val="28"/>
        </w:rPr>
        <w:t>КСО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t>, методические материалы и другие документы размещ</w:t>
      </w:r>
      <w:r w:rsidR="00E366E8">
        <w:rPr>
          <w:rFonts w:ascii="Times New Roman" w:eastAsiaTheme="majorEastAsia" w:hAnsi="Times New Roman" w:cstheme="majorBidi"/>
          <w:bCs/>
          <w:sz w:val="28"/>
          <w:szCs w:val="28"/>
        </w:rPr>
        <w:t>ены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t xml:space="preserve"> на официальном сайте КСП края, портал</w:t>
      </w:r>
      <w:r w:rsidR="00E9450A" w:rsidRPr="001E59FE">
        <w:rPr>
          <w:rFonts w:ascii="Times New Roman" w:eastAsiaTheme="majorEastAsia" w:hAnsi="Times New Roman" w:cstheme="majorBidi"/>
          <w:bCs/>
          <w:sz w:val="28"/>
          <w:szCs w:val="28"/>
        </w:rPr>
        <w:t>е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t xml:space="preserve"> Счетной палаты </w:t>
      </w:r>
      <w:r w:rsidR="007E201C" w:rsidRPr="001E59FE">
        <w:rPr>
          <w:rFonts w:ascii="Times New Roman" w:eastAsiaTheme="majorEastAsia" w:hAnsi="Times New Roman" w:cstheme="majorBidi"/>
          <w:bCs/>
          <w:sz w:val="28"/>
          <w:szCs w:val="28"/>
        </w:rPr>
        <w:t>РФ</w:t>
      </w:r>
      <w:r w:rsidRPr="001E59FE">
        <w:rPr>
          <w:rFonts w:ascii="Times New Roman" w:eastAsiaTheme="majorEastAsia" w:hAnsi="Times New Roman" w:cstheme="majorBidi"/>
          <w:bCs/>
          <w:sz w:val="28"/>
          <w:szCs w:val="28"/>
        </w:rPr>
        <w:t xml:space="preserve"> и контрольно-счетных органов</w:t>
      </w:r>
      <w:r w:rsidR="00360C4F" w:rsidRPr="001E59FE">
        <w:rPr>
          <w:rFonts w:ascii="Times New Roman" w:eastAsiaTheme="majorEastAsia" w:hAnsi="Times New Roman" w:cstheme="majorBidi"/>
          <w:bCs/>
          <w:sz w:val="28"/>
          <w:szCs w:val="28"/>
        </w:rPr>
        <w:t xml:space="preserve"> </w:t>
      </w:r>
      <w:r w:rsidR="007E201C" w:rsidRPr="001E59FE">
        <w:rPr>
          <w:rFonts w:ascii="Times New Roman" w:eastAsiaTheme="majorEastAsia" w:hAnsi="Times New Roman" w:cstheme="majorBidi"/>
          <w:bCs/>
          <w:sz w:val="28"/>
          <w:szCs w:val="28"/>
        </w:rPr>
        <w:t>РФ</w:t>
      </w:r>
      <w:r w:rsidR="00E9450A" w:rsidRPr="001E59FE">
        <w:rPr>
          <w:rFonts w:ascii="Times New Roman" w:eastAsiaTheme="majorEastAsia" w:hAnsi="Times New Roman" w:cstheme="majorBidi"/>
          <w:bCs/>
          <w:sz w:val="28"/>
          <w:szCs w:val="28"/>
        </w:rPr>
        <w:t>.</w:t>
      </w:r>
    </w:p>
    <w:p w:rsidR="00EB3C4C" w:rsidRDefault="00EB3C4C" w:rsidP="0007284A">
      <w:pPr>
        <w:widowControl w:val="0"/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bCs/>
          <w:sz w:val="28"/>
          <w:szCs w:val="28"/>
        </w:rPr>
      </w:pPr>
      <w:r>
        <w:rPr>
          <w:rFonts w:ascii="Times New Roman" w:eastAsiaTheme="majorEastAsia" w:hAnsi="Times New Roman" w:cstheme="majorBidi"/>
          <w:bCs/>
          <w:sz w:val="28"/>
          <w:szCs w:val="28"/>
        </w:rPr>
        <w:t>С</w:t>
      </w:r>
      <w:r w:rsidR="005E5EB1">
        <w:rPr>
          <w:rFonts w:ascii="Times New Roman" w:eastAsiaTheme="majorEastAsia" w:hAnsi="Times New Roman" w:cstheme="majorBidi"/>
          <w:bCs/>
          <w:sz w:val="28"/>
          <w:szCs w:val="28"/>
        </w:rPr>
        <w:t xml:space="preserve"> 2022 год</w:t>
      </w:r>
      <w:r>
        <w:rPr>
          <w:rFonts w:ascii="Times New Roman" w:eastAsiaTheme="majorEastAsia" w:hAnsi="Times New Roman" w:cstheme="majorBidi"/>
          <w:bCs/>
          <w:sz w:val="28"/>
          <w:szCs w:val="28"/>
        </w:rPr>
        <w:t>а</w:t>
      </w:r>
      <w:r w:rsidR="005E5EB1">
        <w:rPr>
          <w:rFonts w:ascii="Times New Roman" w:eastAsiaTheme="majorEastAsia" w:hAnsi="Times New Roman" w:cstheme="majorBidi"/>
          <w:bCs/>
          <w:sz w:val="28"/>
          <w:szCs w:val="28"/>
        </w:rPr>
        <w:t xml:space="preserve"> </w:t>
      </w:r>
      <w:r>
        <w:rPr>
          <w:rFonts w:ascii="Times New Roman" w:eastAsiaTheme="majorEastAsia" w:hAnsi="Times New Roman" w:cstheme="majorBidi"/>
          <w:bCs/>
          <w:sz w:val="28"/>
          <w:szCs w:val="28"/>
        </w:rPr>
        <w:t xml:space="preserve">Контрольно-счетная палата края </w:t>
      </w:r>
      <w:proofErr w:type="gramStart"/>
      <w:r>
        <w:rPr>
          <w:rFonts w:ascii="Times New Roman" w:eastAsiaTheme="majorEastAsia" w:hAnsi="Times New Roman" w:cstheme="majorBidi"/>
          <w:bCs/>
          <w:sz w:val="28"/>
          <w:szCs w:val="28"/>
        </w:rPr>
        <w:t>представлена</w:t>
      </w:r>
      <w:proofErr w:type="gramEnd"/>
      <w:r>
        <w:rPr>
          <w:rFonts w:ascii="Times New Roman" w:eastAsiaTheme="majorEastAsia" w:hAnsi="Times New Roman" w:cstheme="majorBidi"/>
          <w:bCs/>
          <w:sz w:val="28"/>
          <w:szCs w:val="28"/>
        </w:rPr>
        <w:t xml:space="preserve"> в социальных сетях. На официальных страницах размещается информация об основных событиях, краткие итоги завершения и рассмотрения проведенных контрольных и экспертно-аналитических мероприятий. С учетом освещения деятельности в социальных сетях общее количество уникальных публикаций, отражающих деятельность Контрольно-счетной палаты края</w:t>
      </w:r>
      <w:r w:rsidR="00D573BD">
        <w:rPr>
          <w:rFonts w:ascii="Times New Roman" w:eastAsiaTheme="majorEastAsia" w:hAnsi="Times New Roman" w:cstheme="majorBidi"/>
          <w:bCs/>
          <w:sz w:val="28"/>
          <w:szCs w:val="28"/>
        </w:rPr>
        <w:t>,</w:t>
      </w:r>
      <w:r>
        <w:rPr>
          <w:rFonts w:ascii="Times New Roman" w:eastAsiaTheme="majorEastAsia" w:hAnsi="Times New Roman" w:cstheme="majorBidi"/>
          <w:bCs/>
          <w:sz w:val="28"/>
          <w:szCs w:val="28"/>
        </w:rPr>
        <w:t xml:space="preserve"> составило 95.</w:t>
      </w:r>
    </w:p>
    <w:p w:rsidR="00CA483D" w:rsidRPr="002201F2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1F2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201F2">
        <w:rPr>
          <w:rFonts w:ascii="Times New Roman" w:hAnsi="Times New Roman" w:cs="Times New Roman"/>
          <w:sz w:val="28"/>
          <w:szCs w:val="28"/>
        </w:rPr>
        <w:t xml:space="preserve"> году в Контрольно-счетную палату края поступило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11116">
        <w:rPr>
          <w:rFonts w:ascii="Times New Roman" w:hAnsi="Times New Roman" w:cs="Times New Roman"/>
          <w:sz w:val="28"/>
          <w:szCs w:val="28"/>
        </w:rPr>
        <w:t xml:space="preserve"> </w:t>
      </w:r>
      <w:r w:rsidRPr="002201F2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201F2">
        <w:rPr>
          <w:rFonts w:ascii="Times New Roman" w:hAnsi="Times New Roman" w:cs="Times New Roman"/>
          <w:sz w:val="28"/>
          <w:szCs w:val="28"/>
        </w:rPr>
        <w:t xml:space="preserve"> граждан и организаций, которые рассмотрены в установленном порядке.</w:t>
      </w:r>
    </w:p>
    <w:p w:rsidR="00CA483D" w:rsidRPr="002201F2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1F2">
        <w:rPr>
          <w:rFonts w:ascii="Times New Roman" w:hAnsi="Times New Roman" w:cs="Times New Roman"/>
          <w:sz w:val="28"/>
          <w:szCs w:val="28"/>
        </w:rPr>
        <w:t xml:space="preserve">Из рассмотренных обращений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201F2">
        <w:rPr>
          <w:rFonts w:ascii="Times New Roman" w:hAnsi="Times New Roman" w:cs="Times New Roman"/>
          <w:sz w:val="28"/>
          <w:szCs w:val="28"/>
        </w:rPr>
        <w:t xml:space="preserve"> поступило от физических</w:t>
      </w:r>
      <w:r w:rsidR="00BA31D7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0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– от юридических лиц и 1 – коллективное обращение.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54C">
        <w:rPr>
          <w:rFonts w:ascii="Times New Roman" w:hAnsi="Times New Roman" w:cs="Times New Roman"/>
          <w:sz w:val="28"/>
          <w:szCs w:val="28"/>
        </w:rPr>
        <w:t xml:space="preserve">Среди обращений, поступивших в Контрольно-счетную палату края, преобладали следующие вопросы: 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проверке законности и эффективности </w:t>
      </w:r>
      <w:r w:rsidRPr="00F4554C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554C">
        <w:rPr>
          <w:rFonts w:ascii="Times New Roman" w:hAnsi="Times New Roman" w:cs="Times New Roman"/>
          <w:sz w:val="28"/>
          <w:szCs w:val="28"/>
        </w:rPr>
        <w:t xml:space="preserve"> бюджетных средств, выделенных на </w:t>
      </w:r>
      <w:r>
        <w:rPr>
          <w:rFonts w:ascii="Times New Roman" w:hAnsi="Times New Roman" w:cs="Times New Roman"/>
          <w:sz w:val="28"/>
          <w:szCs w:val="28"/>
        </w:rPr>
        <w:t>реализацию государственных программ Хабаровского края и национальных проектов;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прохождения государственной гражданской службы в Контрольно-счетной палате края;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проверке </w:t>
      </w:r>
      <w:r w:rsidRPr="00C83168">
        <w:rPr>
          <w:rFonts w:ascii="Times New Roman" w:hAnsi="Times New Roman" w:cs="Times New Roman"/>
          <w:sz w:val="28"/>
          <w:szCs w:val="28"/>
        </w:rPr>
        <w:t>законности и эффективности использование бюджетных средств, выделенных</w:t>
      </w:r>
      <w:r>
        <w:rPr>
          <w:rFonts w:ascii="Times New Roman" w:hAnsi="Times New Roman" w:cs="Times New Roman"/>
          <w:sz w:val="28"/>
          <w:szCs w:val="28"/>
        </w:rPr>
        <w:t xml:space="preserve"> юридическим лицам;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разъяснении бюджетного законодательства и законодательства о контрактной системе в сфере закупок для государственных и муниципальных нужд.</w:t>
      </w:r>
    </w:p>
    <w:p w:rsidR="005341A4" w:rsidRDefault="005341A4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 обращений граждан по вопросам, касающимся реализации в отношении них государственных полномочий</w:t>
      </w:r>
      <w:r w:rsidR="001F72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приоритетом КСП края является обеспечение соблюдения законных интересов жителей края. Так, в отчетном периоде при рассмотрении обращения о неправомерном изменении схемы движения транспорта в муниципальном образовании края в рамках взаимодействия с профильным </w:t>
      </w:r>
      <w:r w:rsidR="00E07768">
        <w:rPr>
          <w:rFonts w:ascii="Times New Roman" w:hAnsi="Times New Roman" w:cs="Times New Roman"/>
          <w:sz w:val="28"/>
          <w:szCs w:val="28"/>
        </w:rPr>
        <w:t xml:space="preserve">министерством проблема была устранена.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9C4">
        <w:rPr>
          <w:rFonts w:ascii="Times New Roman" w:hAnsi="Times New Roman" w:cs="Times New Roman"/>
          <w:sz w:val="28"/>
          <w:szCs w:val="28"/>
        </w:rPr>
        <w:t>Всем заявителям</w:t>
      </w:r>
      <w:r w:rsidR="00E07768">
        <w:rPr>
          <w:rFonts w:ascii="Times New Roman" w:hAnsi="Times New Roman" w:cs="Times New Roman"/>
          <w:sz w:val="28"/>
          <w:szCs w:val="28"/>
        </w:rPr>
        <w:t>, обратившимся в отчетном периоде,</w:t>
      </w:r>
      <w:r w:rsidRPr="008739C4">
        <w:rPr>
          <w:rFonts w:ascii="Times New Roman" w:hAnsi="Times New Roman" w:cs="Times New Roman"/>
          <w:sz w:val="28"/>
          <w:szCs w:val="28"/>
        </w:rPr>
        <w:t xml:space="preserve"> подготовлены и направлены ответы, содержащие разъяснения по существу пост</w:t>
      </w:r>
      <w:r>
        <w:rPr>
          <w:rFonts w:ascii="Times New Roman" w:hAnsi="Times New Roman" w:cs="Times New Roman"/>
          <w:sz w:val="28"/>
          <w:szCs w:val="28"/>
        </w:rPr>
        <w:t>авленных в обращениях вопросов</w:t>
      </w:r>
      <w:r w:rsidR="00BA31D7">
        <w:rPr>
          <w:rFonts w:ascii="Times New Roman" w:hAnsi="Times New Roman" w:cs="Times New Roman"/>
          <w:sz w:val="28"/>
          <w:szCs w:val="28"/>
        </w:rPr>
        <w:t xml:space="preserve">, в рамках </w:t>
      </w:r>
      <w:r w:rsidRPr="00DA130E">
        <w:rPr>
          <w:rFonts w:ascii="Times New Roman" w:hAnsi="Times New Roman" w:cs="Times New Roman"/>
          <w:sz w:val="28"/>
          <w:szCs w:val="28"/>
        </w:rPr>
        <w:t>компетенции Контрольно-счетной палаты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F5F" w:rsidRPr="000B31EB" w:rsidRDefault="004D7F5F" w:rsidP="0007284A">
      <w:pPr>
        <w:pStyle w:val="1"/>
        <w:widowControl w:val="0"/>
        <w:spacing w:before="0" w:line="240" w:lineRule="auto"/>
        <w:jc w:val="left"/>
      </w:pPr>
      <w:bookmarkStart w:id="9" w:name="_Toc96901700"/>
      <w:bookmarkStart w:id="10" w:name="_Toc96902594"/>
      <w:bookmarkStart w:id="11" w:name="_Toc128320565"/>
      <w:bookmarkStart w:id="12" w:name="_Toc65140090"/>
      <w:bookmarkStart w:id="13" w:name="_Toc96901705"/>
      <w:bookmarkStart w:id="14" w:name="_Toc96902599"/>
      <w:r w:rsidRPr="000B31EB">
        <w:t>Экспертно-аналитическая деятельность</w:t>
      </w:r>
      <w:bookmarkEnd w:id="9"/>
      <w:bookmarkEnd w:id="10"/>
      <w:bookmarkEnd w:id="11"/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>В 202</w:t>
      </w:r>
      <w:r w:rsidR="00BA31D7"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 xml:space="preserve"> году КСП края проведено </w:t>
      </w:r>
      <w:r w:rsidRPr="0038569F">
        <w:rPr>
          <w:rFonts w:ascii="Times New Roman" w:hAnsi="Times New Roman" w:cs="Times New Roman"/>
          <w:sz w:val="28"/>
          <w:szCs w:val="28"/>
        </w:rPr>
        <w:t>325 экспертно-аналитических мероприятий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6E8">
        <w:rPr>
          <w:rFonts w:ascii="Times New Roman" w:hAnsi="Times New Roman" w:cs="Times New Roman"/>
          <w:sz w:val="28"/>
          <w:szCs w:val="28"/>
        </w:rPr>
        <w:t>(с учетом экспертизы)</w:t>
      </w:r>
      <w:r w:rsidRPr="00942874">
        <w:rPr>
          <w:rFonts w:ascii="Times New Roman" w:hAnsi="Times New Roman" w:cs="Times New Roman"/>
          <w:sz w:val="28"/>
          <w:szCs w:val="28"/>
        </w:rPr>
        <w:t xml:space="preserve">, по результатам которых составлено </w:t>
      </w:r>
      <w:r>
        <w:rPr>
          <w:rFonts w:ascii="Times New Roman" w:hAnsi="Times New Roman" w:cs="Times New Roman"/>
          <w:sz w:val="28"/>
          <w:szCs w:val="28"/>
        </w:rPr>
        <w:t>322</w:t>
      </w:r>
      <w:r w:rsidRPr="00942874">
        <w:rPr>
          <w:rFonts w:ascii="Times New Roman" w:hAnsi="Times New Roman" w:cs="Times New Roman"/>
          <w:sz w:val="28"/>
          <w:szCs w:val="28"/>
        </w:rPr>
        <w:t> 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4287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42874">
        <w:rPr>
          <w:rFonts w:ascii="Times New Roman" w:hAnsi="Times New Roman" w:cs="Times New Roman"/>
          <w:sz w:val="28"/>
          <w:szCs w:val="28"/>
        </w:rPr>
        <w:t> 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>.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F5F" w:rsidRPr="003D753D" w:rsidRDefault="004D7F5F" w:rsidP="0007284A">
      <w:pPr>
        <w:widowControl w:val="0"/>
        <w:numPr>
          <w:ilvl w:val="12"/>
          <w:numId w:val="0"/>
        </w:numPr>
        <w:tabs>
          <w:tab w:val="left" w:pos="7655"/>
        </w:tabs>
        <w:spacing w:after="0" w:line="240" w:lineRule="auto"/>
        <w:jc w:val="center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03250E" wp14:editId="7EB17A66">
            <wp:extent cx="5579887" cy="343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74" cy="34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2874">
        <w:rPr>
          <w:rFonts w:ascii="Times New Roman" w:hAnsi="Times New Roman" w:cs="Times New Roman"/>
          <w:i/>
          <w:sz w:val="28"/>
          <w:szCs w:val="28"/>
        </w:rPr>
        <w:t xml:space="preserve">Диаграмма 2. Структура </w:t>
      </w:r>
      <w:proofErr w:type="gramStart"/>
      <w:r w:rsidRPr="00942874">
        <w:rPr>
          <w:rFonts w:ascii="Times New Roman" w:hAnsi="Times New Roman" w:cs="Times New Roman"/>
          <w:i/>
          <w:sz w:val="28"/>
          <w:szCs w:val="28"/>
        </w:rPr>
        <w:t>экспертно-аналитических</w:t>
      </w:r>
      <w:proofErr w:type="gramEnd"/>
      <w:r w:rsidRPr="009428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деятельности по итогам 2022</w:t>
      </w:r>
      <w:r w:rsidRPr="00942874">
        <w:rPr>
          <w:rFonts w:ascii="Times New Roman" w:hAnsi="Times New Roman" w:cs="Times New Roman"/>
          <w:i/>
          <w:sz w:val="28"/>
          <w:szCs w:val="28"/>
        </w:rPr>
        <w:t> год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 xml:space="preserve">В ходе осуществления возложенных полномочий проведены экспертизы 6 проектов законов о краевом бюджете 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42874">
        <w:rPr>
          <w:rFonts w:ascii="Times New Roman" w:hAnsi="Times New Roman" w:cs="Times New Roman"/>
          <w:sz w:val="28"/>
          <w:szCs w:val="28"/>
        </w:rPr>
        <w:t> проектов законов о бюджете ХК ФОМС.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>В отчетном году все экспертно-аналитические мероприятия выполнены в полном объеме.</w:t>
      </w:r>
    </w:p>
    <w:p w:rsidR="00B0041E" w:rsidRPr="00942874" w:rsidRDefault="00B0041E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F5F" w:rsidRPr="000B31EB" w:rsidRDefault="004D7F5F" w:rsidP="0007284A">
      <w:pPr>
        <w:pStyle w:val="2"/>
        <w:widowControl w:val="0"/>
        <w:spacing w:before="0" w:line="240" w:lineRule="auto"/>
        <w:jc w:val="both"/>
      </w:pPr>
      <w:bookmarkStart w:id="15" w:name="_Toc128320566"/>
      <w:proofErr w:type="gramStart"/>
      <w:r w:rsidRPr="000B31EB">
        <w:t>Контроль за</w:t>
      </w:r>
      <w:proofErr w:type="gramEnd"/>
      <w:r w:rsidRPr="000B31EB">
        <w:t xml:space="preserve"> формированием краевого бюджета и бюджета </w:t>
      </w:r>
      <w:r w:rsidRPr="000B31EB">
        <w:rPr>
          <w:rFonts w:cs="Times New Roman"/>
        </w:rPr>
        <w:t>ХК ФОМС</w:t>
      </w:r>
      <w:r w:rsidR="003B4713" w:rsidRPr="000B31EB">
        <w:rPr>
          <w:rFonts w:cs="Times New Roman"/>
        </w:rPr>
        <w:t>, экспертиза нормативно-правовых актов края</w:t>
      </w:r>
      <w:bookmarkEnd w:id="15"/>
    </w:p>
    <w:p w:rsidR="004D7F5F" w:rsidRPr="00C25384" w:rsidRDefault="004D7F5F" w:rsidP="0007284A">
      <w:pPr>
        <w:widowControl w:val="0"/>
        <w:spacing w:after="0" w:line="240" w:lineRule="auto"/>
      </w:pP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 xml:space="preserve">В рамках осуществления предварительного контроля </w:t>
      </w:r>
      <w:r>
        <w:rPr>
          <w:rFonts w:ascii="Times New Roman" w:hAnsi="Times New Roman" w:cs="Times New Roman"/>
          <w:sz w:val="28"/>
          <w:szCs w:val="28"/>
        </w:rPr>
        <w:t>в отчетном периоде осуществлен весь комплекс экспертно-аналитических мероприятий</w:t>
      </w:r>
      <w:r w:rsidR="00D573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экспертизу проектов законов о краевом бюджете и бюджете </w:t>
      </w:r>
      <w:r w:rsidR="001F725E" w:rsidRPr="001F725E">
        <w:rPr>
          <w:rFonts w:ascii="Times New Roman" w:hAnsi="Times New Roman" w:cs="Times New Roman"/>
          <w:sz w:val="28"/>
          <w:szCs w:val="28"/>
        </w:rPr>
        <w:t>ХК ФОМС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направлению </w:t>
      </w:r>
      <w:r w:rsidRPr="00942874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> экспертиз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проекта закона края </w:t>
      </w:r>
      <w:r w:rsidR="00BA31D7">
        <w:rPr>
          <w:rFonts w:ascii="Times New Roman" w:hAnsi="Times New Roman" w:cs="Times New Roman"/>
          <w:sz w:val="28"/>
          <w:szCs w:val="28"/>
        </w:rPr>
        <w:t xml:space="preserve">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>О краевом бюджете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42874">
        <w:rPr>
          <w:rFonts w:ascii="Times New Roman" w:hAnsi="Times New Roman" w:cs="Times New Roman"/>
          <w:sz w:val="28"/>
          <w:szCs w:val="28"/>
        </w:rPr>
        <w:t> 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2874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874">
        <w:rPr>
          <w:rFonts w:ascii="Times New Roman" w:hAnsi="Times New Roman" w:cs="Times New Roman"/>
          <w:sz w:val="28"/>
          <w:szCs w:val="28"/>
        </w:rPr>
        <w:t> годов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первоначальной редакции и с учетом внесённых поправок. 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по уточнению краевого бюджета на 2022 год проведено</w:t>
      </w:r>
      <w:r w:rsidRPr="00942874">
        <w:rPr>
          <w:rFonts w:ascii="Times New Roman" w:hAnsi="Times New Roman" w:cs="Times New Roman"/>
          <w:sz w:val="28"/>
          <w:szCs w:val="28"/>
        </w:rPr>
        <w:t xml:space="preserve"> 3 экспертизы проектов законов края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 xml:space="preserve">О внесении изменений в Закон Хабаровского края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>О краевом бюджете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> год и на плановый период 2022 и 2023 годов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>. По результатам экспертиз составлены заключения, которые направлены в Законодательную Думу края.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 xml:space="preserve">В целях осуществления </w:t>
      </w:r>
      <w:proofErr w:type="gramStart"/>
      <w:r w:rsidRPr="0094287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42874">
        <w:rPr>
          <w:rFonts w:ascii="Times New Roman" w:hAnsi="Times New Roman" w:cs="Times New Roman"/>
          <w:sz w:val="28"/>
          <w:szCs w:val="28"/>
        </w:rPr>
        <w:t xml:space="preserve"> формированием бюджета </w:t>
      </w:r>
      <w:r w:rsidRPr="00F62142">
        <w:rPr>
          <w:rFonts w:ascii="Times New Roman" w:hAnsi="Times New Roman" w:cs="Times New Roman"/>
          <w:color w:val="000000"/>
          <w:sz w:val="28"/>
          <w:szCs w:val="28"/>
        </w:rPr>
        <w:t>ХК ФОМС</w:t>
      </w:r>
      <w:r w:rsidRPr="00942874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> году проведен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проекта закона края </w:t>
      </w:r>
      <w:r w:rsidR="00BA31D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DB705C">
        <w:rPr>
          <w:rFonts w:ascii="Times New Roman" w:hAnsi="Times New Roman" w:cs="Times New Roman"/>
          <w:sz w:val="28"/>
          <w:szCs w:val="28"/>
        </w:rPr>
        <w:t>О бюджете Хабаровского краевого фонда обязательного медицинского страхования на 202</w:t>
      </w:r>
      <w:r>
        <w:rPr>
          <w:rFonts w:ascii="Times New Roman" w:hAnsi="Times New Roman" w:cs="Times New Roman"/>
          <w:sz w:val="28"/>
          <w:szCs w:val="28"/>
        </w:rPr>
        <w:t>3 </w:t>
      </w:r>
      <w:r w:rsidRPr="00DB705C">
        <w:rPr>
          <w:rFonts w:ascii="Times New Roman" w:hAnsi="Times New Roman" w:cs="Times New Roman"/>
          <w:sz w:val="28"/>
          <w:szCs w:val="28"/>
        </w:rPr>
        <w:t>год и на пл</w:t>
      </w:r>
      <w:r>
        <w:rPr>
          <w:rFonts w:ascii="Times New Roman" w:hAnsi="Times New Roman" w:cs="Times New Roman"/>
          <w:sz w:val="28"/>
          <w:szCs w:val="28"/>
        </w:rPr>
        <w:t>ановый период 2024 и 2025 годов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942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первоначальной редакции. </w:t>
      </w:r>
    </w:p>
    <w:p w:rsidR="00BA31D7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по уточнению бюджета </w:t>
      </w:r>
      <w:r w:rsidRPr="00942874">
        <w:rPr>
          <w:rFonts w:ascii="Times New Roman" w:hAnsi="Times New Roman" w:cs="Times New Roman"/>
          <w:sz w:val="28"/>
          <w:szCs w:val="28"/>
        </w:rPr>
        <w:t>ХК ФОМС</w:t>
      </w:r>
      <w:r>
        <w:rPr>
          <w:rFonts w:ascii="Times New Roman" w:hAnsi="Times New Roman" w:cs="Times New Roman"/>
          <w:sz w:val="28"/>
          <w:szCs w:val="28"/>
        </w:rPr>
        <w:t xml:space="preserve"> на 2022 год проведена экспертиза одного</w:t>
      </w:r>
      <w:r w:rsidRPr="00942874">
        <w:t xml:space="preserve"> </w:t>
      </w:r>
      <w:r w:rsidRPr="00942874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края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DB705C">
        <w:rPr>
          <w:rFonts w:ascii="Times New Roman" w:hAnsi="Times New Roman" w:cs="Times New Roman"/>
          <w:sz w:val="28"/>
          <w:szCs w:val="28"/>
        </w:rPr>
        <w:t xml:space="preserve">О внесении изменений в Закон Хабаровского края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DB705C">
        <w:rPr>
          <w:rFonts w:ascii="Times New Roman" w:hAnsi="Times New Roman" w:cs="Times New Roman"/>
          <w:sz w:val="28"/>
          <w:szCs w:val="28"/>
        </w:rPr>
        <w:t>О бюджете Хабаровского краевого фонда обязательного медицинского страхования на 202</w:t>
      </w:r>
      <w:r>
        <w:rPr>
          <w:rFonts w:ascii="Times New Roman" w:hAnsi="Times New Roman" w:cs="Times New Roman"/>
          <w:sz w:val="28"/>
          <w:szCs w:val="28"/>
        </w:rPr>
        <w:t>2 </w:t>
      </w:r>
      <w:r w:rsidRPr="00DB705C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B705C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4 </w:t>
      </w:r>
      <w:r w:rsidRPr="00DB705C">
        <w:rPr>
          <w:rFonts w:ascii="Times New Roman" w:hAnsi="Times New Roman" w:cs="Times New Roman"/>
          <w:sz w:val="28"/>
          <w:szCs w:val="28"/>
        </w:rPr>
        <w:t>годов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42874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>
        <w:rPr>
          <w:rFonts w:ascii="Times New Roman" w:hAnsi="Times New Roman" w:cs="Times New Roman"/>
          <w:sz w:val="28"/>
          <w:szCs w:val="28"/>
        </w:rPr>
        <w:t>экспертизы</w:t>
      </w:r>
      <w:r w:rsidRPr="00942874">
        <w:rPr>
          <w:rFonts w:ascii="Times New Roman" w:hAnsi="Times New Roman" w:cs="Times New Roman"/>
          <w:sz w:val="28"/>
          <w:szCs w:val="28"/>
        </w:rPr>
        <w:t xml:space="preserve"> составлены заключения и направлены в Законодательную Думу края.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2874">
        <w:rPr>
          <w:rFonts w:ascii="Times New Roman" w:hAnsi="Times New Roman" w:cs="Times New Roman"/>
          <w:sz w:val="28"/>
          <w:szCs w:val="28"/>
        </w:rPr>
        <w:t>Контрольно-счетной палатой края в течение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 xml:space="preserve"> года в рамках возложенных полномочий </w:t>
      </w:r>
      <w:r>
        <w:rPr>
          <w:rFonts w:ascii="Times New Roman" w:hAnsi="Times New Roman" w:cs="Times New Roman"/>
          <w:sz w:val="28"/>
          <w:szCs w:val="28"/>
        </w:rPr>
        <w:t>проводился</w:t>
      </w:r>
      <w:r w:rsidRPr="00942874">
        <w:rPr>
          <w:rFonts w:ascii="Times New Roman" w:hAnsi="Times New Roman" w:cs="Times New Roman"/>
          <w:sz w:val="28"/>
          <w:szCs w:val="28"/>
        </w:rPr>
        <w:t xml:space="preserve"> </w:t>
      </w:r>
      <w:r w:rsidR="00BA31D7">
        <w:rPr>
          <w:rFonts w:ascii="Times New Roman" w:hAnsi="Times New Roman" w:cs="Times New Roman"/>
          <w:sz w:val="28"/>
          <w:szCs w:val="28"/>
        </w:rPr>
        <w:t xml:space="preserve">оперативный анализ исполнения и контроль за организацией </w:t>
      </w:r>
      <w:r w:rsidRPr="00942874">
        <w:rPr>
          <w:rFonts w:ascii="Times New Roman" w:hAnsi="Times New Roman" w:cs="Times New Roman"/>
          <w:sz w:val="28"/>
          <w:szCs w:val="28"/>
        </w:rPr>
        <w:t xml:space="preserve">исполнения краевого бюджета и бюджета ХК ФОМС за первый квартал, </w:t>
      </w:r>
      <w:r w:rsidR="00BA31D7">
        <w:rPr>
          <w:rFonts w:ascii="Times New Roman" w:hAnsi="Times New Roman" w:cs="Times New Roman"/>
          <w:sz w:val="28"/>
          <w:szCs w:val="28"/>
        </w:rPr>
        <w:t xml:space="preserve">первое </w:t>
      </w:r>
      <w:r w:rsidRPr="00942874">
        <w:rPr>
          <w:rFonts w:ascii="Times New Roman" w:hAnsi="Times New Roman" w:cs="Times New Roman"/>
          <w:sz w:val="28"/>
          <w:szCs w:val="28"/>
        </w:rPr>
        <w:t>полугодие и девять месяцев 202</w:t>
      </w:r>
      <w:r w:rsidR="00AC4F2E"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> года</w:t>
      </w:r>
      <w:r>
        <w:rPr>
          <w:rFonts w:ascii="Times New Roman" w:hAnsi="Times New Roman" w:cs="Times New Roman"/>
          <w:sz w:val="28"/>
          <w:szCs w:val="28"/>
        </w:rPr>
        <w:t xml:space="preserve"> (далее – анализ</w:t>
      </w:r>
      <w:r w:rsidRPr="00A36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942874">
        <w:rPr>
          <w:rFonts w:ascii="Times New Roman" w:hAnsi="Times New Roman" w:cs="Times New Roman"/>
          <w:sz w:val="28"/>
          <w:szCs w:val="28"/>
        </w:rPr>
        <w:t>краевого бюджета и бюджета ХК ФОМС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42874">
        <w:rPr>
          <w:rFonts w:ascii="Times New Roman" w:hAnsi="Times New Roman" w:cs="Times New Roman"/>
          <w:sz w:val="28"/>
          <w:szCs w:val="28"/>
        </w:rPr>
        <w:t>, целью которого являлась</w:t>
      </w:r>
      <w:r>
        <w:rPr>
          <w:rFonts w:ascii="Times New Roman" w:hAnsi="Times New Roman" w:cs="Times New Roman"/>
          <w:sz w:val="28"/>
          <w:szCs w:val="28"/>
        </w:rPr>
        <w:t xml:space="preserve"> оценка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полнот</w:t>
      </w:r>
      <w:r w:rsidR="00BA31D7">
        <w:rPr>
          <w:rFonts w:ascii="Times New Roman" w:hAnsi="Times New Roman" w:cs="Times New Roman"/>
          <w:sz w:val="28"/>
          <w:szCs w:val="28"/>
        </w:rPr>
        <w:t>ы</w:t>
      </w:r>
      <w:r w:rsidRPr="00942874">
        <w:rPr>
          <w:rFonts w:ascii="Times New Roman" w:hAnsi="Times New Roman" w:cs="Times New Roman"/>
          <w:sz w:val="28"/>
          <w:szCs w:val="28"/>
        </w:rPr>
        <w:t xml:space="preserve"> и своевременност</w:t>
      </w:r>
      <w:r w:rsidR="00BA31D7">
        <w:rPr>
          <w:rFonts w:ascii="Times New Roman" w:hAnsi="Times New Roman" w:cs="Times New Roman"/>
          <w:sz w:val="28"/>
          <w:szCs w:val="28"/>
        </w:rPr>
        <w:t>и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поступлени</w:t>
      </w:r>
      <w:r w:rsidR="00BA31D7">
        <w:rPr>
          <w:rFonts w:ascii="Times New Roman" w:hAnsi="Times New Roman" w:cs="Times New Roman"/>
          <w:sz w:val="28"/>
          <w:szCs w:val="28"/>
        </w:rPr>
        <w:t>я</w:t>
      </w:r>
      <w:r w:rsidRPr="00942874">
        <w:rPr>
          <w:rFonts w:ascii="Times New Roman" w:hAnsi="Times New Roman" w:cs="Times New Roman"/>
          <w:sz w:val="28"/>
          <w:szCs w:val="28"/>
        </w:rPr>
        <w:t xml:space="preserve"> доходов, исполнени</w:t>
      </w:r>
      <w:r w:rsidR="00BA31D7">
        <w:rPr>
          <w:rFonts w:ascii="Times New Roman" w:hAnsi="Times New Roman" w:cs="Times New Roman"/>
          <w:sz w:val="28"/>
          <w:szCs w:val="28"/>
        </w:rPr>
        <w:t>я</w:t>
      </w:r>
      <w:r w:rsidRPr="00942874">
        <w:rPr>
          <w:rFonts w:ascii="Times New Roman" w:hAnsi="Times New Roman" w:cs="Times New Roman"/>
          <w:sz w:val="28"/>
          <w:szCs w:val="28"/>
        </w:rPr>
        <w:t xml:space="preserve"> расходов и источников финансирования дефицита</w:t>
      </w:r>
      <w:proofErr w:type="gramEnd"/>
      <w:r w:rsidRPr="00942874">
        <w:rPr>
          <w:rFonts w:ascii="Times New Roman" w:hAnsi="Times New Roman" w:cs="Times New Roman"/>
          <w:sz w:val="28"/>
          <w:szCs w:val="28"/>
        </w:rPr>
        <w:t xml:space="preserve"> краевого бюджета и бюджета ХК ФОМС в сравнении с утвержденными показателями закона о краевом бюджете и бюджете территориального фонда, а также с показателями фактического исполнения краевого бюджета и бюджета территориального фонда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42874">
        <w:rPr>
          <w:rFonts w:ascii="Times New Roman" w:hAnsi="Times New Roman" w:cs="Times New Roman"/>
          <w:sz w:val="28"/>
          <w:szCs w:val="28"/>
        </w:rPr>
        <w:t> 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проведенной аналитической работы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подготов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942874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42874">
        <w:rPr>
          <w:rFonts w:ascii="Times New Roman" w:hAnsi="Times New Roman" w:cs="Times New Roman"/>
          <w:sz w:val="28"/>
          <w:szCs w:val="28"/>
        </w:rPr>
        <w:t xml:space="preserve"> на отчеты об исполнении краевого бюджета и бюджета </w:t>
      </w:r>
      <w:r w:rsidR="001F725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F725E" w:rsidRPr="001F725E">
        <w:rPr>
          <w:rFonts w:ascii="Times New Roman" w:hAnsi="Times New Roman" w:cs="Times New Roman"/>
          <w:sz w:val="28"/>
          <w:szCs w:val="28"/>
        </w:rPr>
        <w:t>ХК ФОМС</w:t>
      </w:r>
      <w:r w:rsidRPr="009428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874">
        <w:rPr>
          <w:rFonts w:ascii="Times New Roman" w:hAnsi="Times New Roman" w:cs="Times New Roman"/>
          <w:sz w:val="28"/>
          <w:szCs w:val="28"/>
        </w:rPr>
        <w:t>с направлением их Губернатору края и в Законодательную Думу края.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>Кроме того,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> году</w:t>
      </w:r>
      <w:r>
        <w:rPr>
          <w:rFonts w:ascii="Times New Roman" w:hAnsi="Times New Roman" w:cs="Times New Roman"/>
          <w:sz w:val="28"/>
          <w:szCs w:val="28"/>
        </w:rPr>
        <w:t xml:space="preserve"> в рамках полномочий </w:t>
      </w:r>
      <w:r w:rsidRPr="00942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проводилась</w:t>
      </w:r>
      <w:r w:rsidRPr="0094287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2874">
        <w:rPr>
          <w:rFonts w:ascii="Times New Roman" w:hAnsi="Times New Roman" w:cs="Times New Roman"/>
          <w:sz w:val="28"/>
          <w:szCs w:val="28"/>
        </w:rPr>
        <w:t xml:space="preserve"> проектов законов и нормативных правовых актов органов государственной власти края (включая обоснованность финансово-экономических обоснований) в части, касающейся расходных обязательств края, а также государственных программ края (далее – государственная программа, Программа, госпрограмма).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 xml:space="preserve">По результатам проведенных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Контрольно-счетной палатой края </w:t>
      </w:r>
      <w:r w:rsidRPr="00942874">
        <w:rPr>
          <w:rFonts w:ascii="Times New Roman" w:hAnsi="Times New Roman" w:cs="Times New Roman"/>
          <w:sz w:val="28"/>
          <w:szCs w:val="28"/>
        </w:rPr>
        <w:t>экспертиз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874">
        <w:rPr>
          <w:rFonts w:ascii="Times New Roman" w:hAnsi="Times New Roman" w:cs="Times New Roman"/>
          <w:sz w:val="28"/>
          <w:szCs w:val="28"/>
        </w:rPr>
        <w:t xml:space="preserve">составлено </w:t>
      </w:r>
      <w:r>
        <w:rPr>
          <w:rFonts w:ascii="Times New Roman" w:hAnsi="Times New Roman" w:cs="Times New Roman"/>
          <w:sz w:val="28"/>
          <w:szCs w:val="28"/>
        </w:rPr>
        <w:t>27</w:t>
      </w:r>
      <w:r w:rsidR="00BA31D7">
        <w:rPr>
          <w:rFonts w:ascii="Times New Roman" w:hAnsi="Times New Roman" w:cs="Times New Roman"/>
          <w:sz w:val="28"/>
          <w:szCs w:val="28"/>
        </w:rPr>
        <w:t>3</w:t>
      </w:r>
      <w:r w:rsidRPr="00942874">
        <w:rPr>
          <w:rFonts w:ascii="Times New Roman" w:hAnsi="Times New Roman" w:cs="Times New Roman"/>
          <w:sz w:val="28"/>
          <w:szCs w:val="28"/>
        </w:rPr>
        <w:t> заключени</w:t>
      </w:r>
      <w:r w:rsidR="00BA31D7">
        <w:rPr>
          <w:rFonts w:ascii="Times New Roman" w:hAnsi="Times New Roman" w:cs="Times New Roman"/>
          <w:sz w:val="28"/>
          <w:szCs w:val="28"/>
        </w:rPr>
        <w:t>я</w:t>
      </w:r>
      <w:r w:rsidRPr="00942874">
        <w:rPr>
          <w:rFonts w:ascii="Times New Roman" w:hAnsi="Times New Roman" w:cs="Times New Roman"/>
          <w:sz w:val="28"/>
          <w:szCs w:val="28"/>
        </w:rPr>
        <w:t xml:space="preserve">, из которых </w:t>
      </w:r>
      <w:r>
        <w:rPr>
          <w:rFonts w:ascii="Times New Roman" w:hAnsi="Times New Roman" w:cs="Times New Roman"/>
          <w:sz w:val="28"/>
          <w:szCs w:val="28"/>
        </w:rPr>
        <w:t>8</w:t>
      </w:r>
      <w:r w:rsidR="00BA31D7">
        <w:rPr>
          <w:rFonts w:ascii="Times New Roman" w:hAnsi="Times New Roman" w:cs="Times New Roman"/>
          <w:sz w:val="28"/>
          <w:szCs w:val="28"/>
        </w:rPr>
        <w:t>7</w:t>
      </w:r>
      <w:r w:rsidRPr="00942874">
        <w:rPr>
          <w:rFonts w:ascii="Times New Roman" w:hAnsi="Times New Roman" w:cs="Times New Roman"/>
          <w:sz w:val="28"/>
          <w:szCs w:val="28"/>
        </w:rPr>
        <w:t> 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42874">
        <w:rPr>
          <w:rFonts w:ascii="Times New Roman" w:hAnsi="Times New Roman" w:cs="Times New Roman"/>
          <w:sz w:val="28"/>
          <w:szCs w:val="28"/>
        </w:rPr>
        <w:t xml:space="preserve"> на проекты законов края,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874">
        <w:rPr>
          <w:rFonts w:ascii="Times New Roman" w:hAnsi="Times New Roman" w:cs="Times New Roman"/>
          <w:sz w:val="28"/>
          <w:szCs w:val="28"/>
        </w:rPr>
        <w:t xml:space="preserve"> – на проекты постановлений Законодательной Думы края,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84459A">
        <w:rPr>
          <w:rFonts w:ascii="Times New Roman" w:hAnsi="Times New Roman" w:cs="Times New Roman"/>
          <w:sz w:val="28"/>
          <w:szCs w:val="28"/>
        </w:rPr>
        <w:t>6</w:t>
      </w:r>
      <w:r w:rsidRPr="00942874">
        <w:rPr>
          <w:rFonts w:ascii="Times New Roman" w:hAnsi="Times New Roman" w:cs="Times New Roman"/>
          <w:sz w:val="28"/>
          <w:szCs w:val="28"/>
        </w:rPr>
        <w:t xml:space="preserve"> – на проекты постановлений Правительства края и </w:t>
      </w:r>
      <w:r w:rsidR="0084459A">
        <w:rPr>
          <w:rFonts w:ascii="Times New Roman" w:hAnsi="Times New Roman" w:cs="Times New Roman"/>
          <w:sz w:val="28"/>
          <w:szCs w:val="28"/>
        </w:rPr>
        <w:t>78</w:t>
      </w:r>
      <w:r w:rsidRPr="00942874">
        <w:rPr>
          <w:rFonts w:ascii="Times New Roman" w:hAnsi="Times New Roman" w:cs="Times New Roman"/>
          <w:sz w:val="28"/>
          <w:szCs w:val="28"/>
        </w:rPr>
        <w:t xml:space="preserve"> – на проекты постановлений Правительства края о внесении изменений в государственные программы края.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итогам проведенных экспертиз нормативных правовых актов в части, касающейся расходных обязательств края, Контрольно-счетн</w:t>
      </w:r>
      <w:r w:rsidR="00AC4F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палат</w:t>
      </w:r>
      <w:r w:rsidR="00AC4F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</w:t>
      </w:r>
      <w:r w:rsidR="00C66E9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отмечались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отдельные замечания в части невыполнения в полном объеме общих требовани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 к нормативным правовым актам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регулирующим предоставление субсидий, основными из которых явились: </w:t>
      </w:r>
      <w:proofErr w:type="spellStart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неопределение</w:t>
      </w:r>
      <w:proofErr w:type="spellEnd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срока проведения отбора и перечня размещаемой о нем информации; </w:t>
      </w:r>
      <w:proofErr w:type="spellStart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неустановление</w:t>
      </w:r>
      <w:proofErr w:type="spellEnd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требований, которым должен соответствовать получатель субсидий;</w:t>
      </w:r>
      <w:proofErr w:type="gramEnd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неустановление</w:t>
      </w:r>
      <w:proofErr w:type="spellEnd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результата предоставления субсидии, а также показателей, необходимых для достижения результата предоставления субсидии; несоответствие результатов предоставления субсидий результатам, 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установленным государственными программами края, в </w:t>
      </w:r>
      <w:proofErr w:type="gramStart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целях</w:t>
      </w:r>
      <w:proofErr w:type="gramEnd"/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реализации которых они предоставляются; отсутствие положений, определяющих формы представления получателем субсидии отчетности о достижении результатов и показателей результатов предоставления субсидии.</w:t>
      </w:r>
    </w:p>
    <w:p w:rsidR="004D7F5F" w:rsidRPr="00942874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результатам экспертизы проектов постановлений Правительства края о внесении изменений в действующие государственные программы установлены недостатки, связанные </w:t>
      </w:r>
      <w:r w:rsidR="00AC4F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 </w:t>
      </w:r>
      <w:proofErr w:type="spellStart"/>
      <w:r w:rsidR="00622E79" w:rsidRP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отсутстви</w:t>
      </w:r>
      <w:r w:rsidR="00AC4F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</w:t>
      </w:r>
      <w:proofErr w:type="spellEnd"/>
      <w:r w:rsidR="00622E79" w:rsidRP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измеримых ожидаемых результатов по отдельным</w:t>
      </w:r>
      <w:r w:rsid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22E79" w:rsidRP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мероприятиям программ</w:t>
      </w:r>
      <w:r w:rsid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; 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отсутствием </w:t>
      </w:r>
      <w:r w:rsid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взаимосвязи</w:t>
      </w: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между объемами финансового обеспечения и показателями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28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Кроме того, особое внимание Контрольно-счетная палата края уделяла оценке</w:t>
      </w:r>
      <w:r w:rsidR="00622E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достижимости предлагаемых показателей, взаимосвязи количественных значений устанавливаемых показателей с</w:t>
      </w:r>
      <w:r w:rsidR="00D573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значениями показателей, зафиксированных в документах стратегического планирования развития края.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874">
        <w:rPr>
          <w:rFonts w:ascii="Times New Roman" w:hAnsi="Times New Roman" w:cs="Times New Roman"/>
          <w:sz w:val="28"/>
          <w:szCs w:val="28"/>
        </w:rPr>
        <w:t>В результате проведенных экспертиз Контрольно-счетной палаты края</w:t>
      </w:r>
      <w:r w:rsidRPr="00942874">
        <w:t xml:space="preserve"> </w:t>
      </w:r>
      <w:r w:rsidR="001F725E">
        <w:rPr>
          <w:rFonts w:ascii="Times New Roman" w:hAnsi="Times New Roman" w:cs="Times New Roman"/>
          <w:sz w:val="28"/>
          <w:szCs w:val="28"/>
        </w:rPr>
        <w:t>направлено</w:t>
      </w:r>
      <w:r>
        <w:rPr>
          <w:rFonts w:ascii="Times New Roman" w:hAnsi="Times New Roman" w:cs="Times New Roman"/>
          <w:sz w:val="28"/>
          <w:szCs w:val="28"/>
        </w:rPr>
        <w:t xml:space="preserve"> 229 замечаний и предложений, которые были учтены при принятии нормативно-правовых актов в окончательной редакции.</w:t>
      </w:r>
    </w:p>
    <w:p w:rsid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Toc96901703"/>
      <w:bookmarkStart w:id="17" w:name="_Toc96902597"/>
    </w:p>
    <w:p w:rsidR="004D7F5F" w:rsidRPr="000B31EB" w:rsidRDefault="003B4713" w:rsidP="0007284A">
      <w:pPr>
        <w:pStyle w:val="2"/>
        <w:widowControl w:val="0"/>
        <w:spacing w:before="0" w:line="240" w:lineRule="auto"/>
        <w:jc w:val="both"/>
        <w:rPr>
          <w:rFonts w:cs="Times New Roman"/>
        </w:rPr>
      </w:pPr>
      <w:bookmarkStart w:id="18" w:name="_Toc128320567"/>
      <w:bookmarkEnd w:id="16"/>
      <w:bookmarkEnd w:id="17"/>
      <w:proofErr w:type="gramStart"/>
      <w:r w:rsidRPr="000B31EB">
        <w:t>Контроль за</w:t>
      </w:r>
      <w:proofErr w:type="gramEnd"/>
      <w:r w:rsidRPr="000B31EB">
        <w:t xml:space="preserve"> исполнением краевого бюджета и бюджета </w:t>
      </w:r>
      <w:r w:rsidRPr="000B31EB">
        <w:rPr>
          <w:rFonts w:cs="Times New Roman"/>
        </w:rPr>
        <w:t>ХК ФОМС</w:t>
      </w:r>
      <w:bookmarkEnd w:id="18"/>
    </w:p>
    <w:p w:rsidR="00A5549D" w:rsidRDefault="00A5549D" w:rsidP="0007284A">
      <w:pPr>
        <w:widowControl w:val="0"/>
        <w:spacing w:after="0" w:line="240" w:lineRule="auto"/>
        <w:ind w:firstLine="720"/>
        <w:jc w:val="both"/>
        <w:rPr>
          <w:rFonts w:ascii="Times New Roman" w:eastAsiaTheme="majorEastAsia" w:hAnsi="Times New Roman" w:cstheme="majorBidi"/>
          <w:bCs/>
          <w:sz w:val="28"/>
          <w:szCs w:val="26"/>
        </w:rPr>
      </w:pPr>
    </w:p>
    <w:p w:rsidR="004D7F5F" w:rsidRDefault="004D7F5F" w:rsidP="0007284A">
      <w:pPr>
        <w:widowControl w:val="0"/>
        <w:spacing w:after="0" w:line="240" w:lineRule="auto"/>
        <w:ind w:firstLine="720"/>
        <w:jc w:val="both"/>
        <w:rPr>
          <w:rFonts w:ascii="Times New Roman" w:eastAsiaTheme="majorEastAsia" w:hAnsi="Times New Roman" w:cstheme="majorBidi"/>
          <w:bCs/>
          <w:sz w:val="28"/>
          <w:szCs w:val="26"/>
        </w:rPr>
      </w:pPr>
      <w:r>
        <w:rPr>
          <w:rFonts w:ascii="Times New Roman" w:eastAsiaTheme="majorEastAsia" w:hAnsi="Times New Roman" w:cstheme="majorBidi"/>
          <w:bCs/>
          <w:sz w:val="28"/>
          <w:szCs w:val="26"/>
        </w:rPr>
        <w:t>В рамках осуществления полномочий по внешней проверк</w:t>
      </w:r>
      <w:r w:rsidR="00413B0A">
        <w:rPr>
          <w:rFonts w:ascii="Times New Roman" w:eastAsiaTheme="majorEastAsia" w:hAnsi="Times New Roman" w:cstheme="majorBidi"/>
          <w:bCs/>
          <w:sz w:val="28"/>
          <w:szCs w:val="26"/>
        </w:rPr>
        <w:t>е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 xml:space="preserve"> отчетности главных администраторов бюджетных средств 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>Контрольно-счетной палатой края проведена внешняя проверка бюджетной отчетности 3</w:t>
      </w:r>
      <w:r w:rsidR="0084459A">
        <w:rPr>
          <w:rFonts w:ascii="Times New Roman" w:eastAsiaTheme="majorEastAsia" w:hAnsi="Times New Roman" w:cstheme="majorBidi"/>
          <w:bCs/>
          <w:sz w:val="28"/>
          <w:szCs w:val="26"/>
        </w:rPr>
        <w:t>4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> главных администраторов бюджетных средств за 202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>1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> год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>.</w:t>
      </w:r>
    </w:p>
    <w:p w:rsidR="004D7F5F" w:rsidRDefault="004D7F5F" w:rsidP="0007284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F9">
        <w:rPr>
          <w:rFonts w:ascii="Times New Roman" w:hAnsi="Times New Roman" w:cs="Times New Roman"/>
          <w:sz w:val="28"/>
          <w:szCs w:val="28"/>
        </w:rPr>
        <w:t>Бюджетная отчетность главных администраторов бюджетных средств за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F477F9">
        <w:rPr>
          <w:rFonts w:ascii="Times New Roman" w:hAnsi="Times New Roman" w:cs="Times New Roman"/>
          <w:sz w:val="28"/>
          <w:szCs w:val="28"/>
        </w:rPr>
        <w:t xml:space="preserve"> год к внешней проверке представлена в срок, установленный статьей 24 Закона края от 25.07.2007 № 133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F477F9">
        <w:rPr>
          <w:rFonts w:ascii="Times New Roman" w:hAnsi="Times New Roman" w:cs="Times New Roman"/>
          <w:sz w:val="28"/>
          <w:szCs w:val="28"/>
        </w:rPr>
        <w:t>О бюджетном процессе в Хабаровском крае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7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477F9">
        <w:rPr>
          <w:rFonts w:ascii="Times New Roman" w:hAnsi="Times New Roman" w:cs="Times New Roman"/>
          <w:sz w:val="28"/>
          <w:szCs w:val="28"/>
        </w:rPr>
        <w:t xml:space="preserve">анные </w:t>
      </w:r>
      <w:r>
        <w:rPr>
          <w:rFonts w:ascii="Times New Roman" w:hAnsi="Times New Roman" w:cs="Times New Roman"/>
          <w:sz w:val="28"/>
          <w:szCs w:val="28"/>
        </w:rPr>
        <w:t xml:space="preserve">годовой </w:t>
      </w:r>
      <w:r w:rsidRPr="00F477F9">
        <w:rPr>
          <w:rFonts w:ascii="Times New Roman" w:hAnsi="Times New Roman" w:cs="Times New Roman"/>
          <w:sz w:val="28"/>
          <w:szCs w:val="28"/>
        </w:rPr>
        <w:t>бюджетной отчетности свидетельствуют о том, что исполнение краевого бюджета осуществлялось в соответствии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77F9">
        <w:rPr>
          <w:rFonts w:ascii="Times New Roman" w:hAnsi="Times New Roman" w:cs="Times New Roman"/>
          <w:sz w:val="28"/>
          <w:szCs w:val="28"/>
        </w:rPr>
        <w:t xml:space="preserve">бюджетным законодательством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F477F9">
        <w:rPr>
          <w:rFonts w:ascii="Times New Roman" w:hAnsi="Times New Roman" w:cs="Times New Roman"/>
          <w:sz w:val="28"/>
          <w:szCs w:val="28"/>
        </w:rPr>
        <w:t xml:space="preserve"> и края.</w:t>
      </w:r>
    </w:p>
    <w:p w:rsidR="004D7F5F" w:rsidRPr="00B522C9" w:rsidRDefault="004D7F5F" w:rsidP="0007284A">
      <w:pPr>
        <w:widowControl w:val="0"/>
        <w:spacing w:after="0" w:line="240" w:lineRule="auto"/>
        <w:ind w:firstLine="720"/>
        <w:jc w:val="both"/>
        <w:rPr>
          <w:rFonts w:ascii="Times New Roman" w:eastAsiaTheme="majorEastAsia" w:hAnsi="Times New Roman" w:cstheme="majorBidi"/>
          <w:bCs/>
          <w:sz w:val="28"/>
          <w:szCs w:val="26"/>
        </w:rPr>
      </w:pPr>
      <w:r>
        <w:rPr>
          <w:rFonts w:ascii="Times New Roman" w:eastAsiaTheme="majorEastAsia" w:hAnsi="Times New Roman" w:cstheme="majorBidi"/>
          <w:bCs/>
          <w:sz w:val="28"/>
          <w:szCs w:val="26"/>
        </w:rPr>
        <w:t xml:space="preserve">С учетом 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>внешн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>ей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 xml:space="preserve"> проверк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>и</w:t>
      </w:r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 xml:space="preserve"> бюджетной отчетности главных администраторов бюджетных сре</w:t>
      </w:r>
      <w:proofErr w:type="gramStart"/>
      <w:r w:rsidRPr="00942874">
        <w:rPr>
          <w:rFonts w:ascii="Times New Roman" w:eastAsiaTheme="majorEastAsia" w:hAnsi="Times New Roman" w:cstheme="majorBidi"/>
          <w:bCs/>
          <w:sz w:val="28"/>
          <w:szCs w:val="26"/>
        </w:rPr>
        <w:t>дств</w:t>
      </w:r>
      <w:r>
        <w:rPr>
          <w:rFonts w:ascii="Times New Roman" w:eastAsiaTheme="majorEastAsia" w:hAnsi="Times New Roman" w:cstheme="majorBidi"/>
          <w:bCs/>
          <w:sz w:val="28"/>
          <w:szCs w:val="26"/>
        </w:rPr>
        <w:t xml:space="preserve"> пр</w:t>
      </w:r>
      <w:proofErr w:type="gramEnd"/>
      <w:r>
        <w:rPr>
          <w:rFonts w:ascii="Times New Roman" w:eastAsiaTheme="majorEastAsia" w:hAnsi="Times New Roman" w:cstheme="majorBidi"/>
          <w:bCs/>
          <w:sz w:val="28"/>
          <w:szCs w:val="26"/>
        </w:rPr>
        <w:t>оведен анализ исполнения краевого бюджета.</w:t>
      </w:r>
    </w:p>
    <w:p w:rsidR="004D7F5F" w:rsidRDefault="004D7F5F" w:rsidP="0007284A">
      <w:pPr>
        <w:keepNext/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проведенной экспертизы сделан общий вывод, что и</w:t>
      </w:r>
      <w:r w:rsidRPr="00301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сполнение краевого бюджета в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главными администраторами бюджетных средств осуществлялось в соответствии 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01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 края </w:t>
      </w:r>
      <w:r w:rsidR="0084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301E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09.12.2020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01E77">
        <w:rPr>
          <w:rFonts w:ascii="Times New Roman" w:eastAsia="Times New Roman" w:hAnsi="Times New Roman" w:cs="Times New Roman"/>
          <w:sz w:val="28"/>
          <w:szCs w:val="28"/>
          <w:lang w:eastAsia="ru-RU"/>
        </w:rPr>
        <w:t>125 "О краевом бюджете на 2021 год и на плановый период 2022 и 2023 годов"</w:t>
      </w:r>
      <w:r w:rsidR="008445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F5F" w:rsidRDefault="004D7F5F" w:rsidP="0007284A">
      <w:pPr>
        <w:keepNext/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основных параметров краевого бюджета отмечен значительный рост доходов краевого бюджета. Так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2021 года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утвержденных показателей исполнение доходной базы составило 102,5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%, относительно аналогичных показателей предыдущего периода рост составил 9,</w:t>
      </w:r>
      <w:r w:rsidR="0084459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4D7F5F" w:rsidRDefault="004D7F5F" w:rsidP="0007284A">
      <w:pPr>
        <w:keepNext/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отмечено, что основным обеспечивающим рост фактором являлся рост налоговых и неналоговых доходов, исполнение по итогам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которым составило 108,4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%, рост относительно предыдущего периода составил 22,2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4D7F5F" w:rsidRDefault="004D7F5F" w:rsidP="0007284A">
      <w:pPr>
        <w:keepNext/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анализа исполнения расходов отмечен общий уровень исполнения 93,7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4D7F5F" w:rsidRDefault="004D7F5F" w:rsidP="0007284A">
      <w:pPr>
        <w:keepNext/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расходы 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социальную сферу составил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69,0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% от общего объема исполненных расходов краевого бюджета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> год, и увеличил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ись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относительно предыдущего периода на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7,2</w:t>
      </w:r>
      <w:r w:rsidRPr="001A7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%. </w:t>
      </w:r>
    </w:p>
    <w:p w:rsidR="004D7F5F" w:rsidRDefault="004D7F5F" w:rsidP="0007284A">
      <w:pPr>
        <w:keepNext/>
        <w:widowControl w:val="0"/>
        <w:pBdr>
          <w:bottom w:val="single" w:sz="6" w:space="0" w:color="FFFFFF"/>
        </w:pBdr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Отдельным вопросом анализ</w:t>
      </w:r>
      <w:r w:rsidR="00AC4F2E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расходов по итогам года были определены р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асходы, направленные в форме капитальных вложений в объекты капитального строительства краевой государственной собственности, включенные в перечень краевых адресных инвестиционных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F5F" w:rsidRDefault="004D7F5F" w:rsidP="0007284A">
      <w:pPr>
        <w:keepNext/>
        <w:widowControl w:val="0"/>
        <w:pBdr>
          <w:bottom w:val="single" w:sz="6" w:space="0" w:color="FFFFFF"/>
        </w:pBdr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данному направлению отмечен низкий уровень освоения -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62,3 %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являлось одним из ключевых факторов, </w:t>
      </w:r>
      <w:r w:rsidRPr="00177E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повлиявшим на </w:t>
      </w:r>
      <w:r w:rsidR="00AC4F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неполное </w:t>
      </w:r>
      <w:r w:rsidRPr="00177E36">
        <w:rPr>
          <w:rFonts w:ascii="Times New Roman" w:eastAsia="Calibri" w:hAnsi="Times New Roman" w:cs="Times New Roman"/>
          <w:sz w:val="28"/>
          <w:szCs w:val="28"/>
          <w:lang w:eastAsia="ru-RU"/>
        </w:rPr>
        <w:t>исполнение расходов краев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ого бюджета.</w:t>
      </w:r>
    </w:p>
    <w:p w:rsidR="004D7F5F" w:rsidRDefault="004D7F5F" w:rsidP="0007284A">
      <w:pPr>
        <w:keepNext/>
        <w:widowControl w:val="0"/>
        <w:pBdr>
          <w:bottom w:val="single" w:sz="6" w:space="0" w:color="FFFFFF"/>
        </w:pBdr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части анализа причин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отмечалась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неудовлетворительная работа подрядных организаций и низкий уровень подготовки и реализации проектных решений. Включение в перечень краевых адресных инвестиционных проектов, не обеспеченных утвержденной проектной документацией с положительным заключением государственной экспертизы, приводило к увеличению (срыву) сроков или к невозможности осуществления строительства, перераспределению или сокращению значительных объемов средств бюджета, предусмотренных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реализацию указанных объектов.</w:t>
      </w:r>
    </w:p>
    <w:p w:rsidR="004D7F5F" w:rsidRDefault="004D7F5F" w:rsidP="0007284A">
      <w:pPr>
        <w:keepNext/>
        <w:widowControl w:val="0"/>
        <w:pBdr>
          <w:bottom w:val="single" w:sz="6" w:space="0" w:color="FFFFFF"/>
        </w:pBdr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подтверждаются результатами контрольных мероприятий в сфере капитального строительства, в результате чего на текущий момент данно</w:t>
      </w:r>
      <w:r w:rsidR="008445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является ключевым, как в контрольной</w:t>
      </w:r>
      <w:r w:rsidR="00D573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в экспертно-аналитической деятельности. </w:t>
      </w:r>
    </w:p>
    <w:p w:rsidR="004D7F5F" w:rsidRDefault="004D7F5F" w:rsidP="0007284A">
      <w:pPr>
        <w:keepNext/>
        <w:widowControl w:val="0"/>
        <w:pBdr>
          <w:bottom w:val="single" w:sz="6" w:space="0" w:color="FFFFFF"/>
        </w:pBdr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анализа расходов краевого 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 высокий уровень исполнения ассигнований по предоставлению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межбюджетных трансфертов из краевого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97,7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уровню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предыдущего года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предоставления межбюджетных трансфертов из краевого бюджета увеличился на 12,2 %.</w:t>
      </w:r>
    </w:p>
    <w:p w:rsidR="004D7F5F" w:rsidRDefault="004D7F5F" w:rsidP="0007284A">
      <w:pPr>
        <w:keepNext/>
        <w:widowControl w:val="0"/>
        <w:pBdr>
          <w:bottom w:val="single" w:sz="6" w:space="13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7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Также, в качестве положительного итога отмечено снижение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 на 5,7 %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совокупности с проводимой работой по замещению коммерческой части государственного долга позволило снизить</w:t>
      </w:r>
      <w:r w:rsidRPr="00722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22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обслуживание государственного внутреннего долга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 предыдущего периода</w:t>
      </w:r>
      <w:r w:rsidRPr="00722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34,4 %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F5F" w:rsidRDefault="004D7F5F" w:rsidP="0007284A">
      <w:pPr>
        <w:widowControl w:val="0"/>
        <w:pBdr>
          <w:bottom w:val="single" w:sz="6" w:space="13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внешней проверки отчета об исполнении краевого бюджета за 2021 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проведенной внешней проверке бюджетной отчетности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Контрольно-счетн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палат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 </w:t>
      </w:r>
      <w:r w:rsidR="00AC4F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предложено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распорядителям бюджетных </w:t>
      </w:r>
      <w:r w:rsidRPr="00594C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средств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допускать недостатков, связанных с низким уровнем освоения бюджетных ассигнований на капитальные вложения в объекты капитального строительства краевой государственной собственности, включенные в перечень краевых адресных инвестиционных </w:t>
      </w:r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проектов, а также принять меры по сокращению и</w:t>
      </w:r>
      <w:proofErr w:type="gramEnd"/>
      <w:r w:rsidRPr="0059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недопущению роста дебиторской и кредиторской задолженности.</w:t>
      </w:r>
    </w:p>
    <w:p w:rsidR="003B4713" w:rsidRDefault="003B4713" w:rsidP="0007284A">
      <w:pPr>
        <w:widowControl w:val="0"/>
        <w:pBdr>
          <w:bottom w:val="single" w:sz="6" w:space="13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на отчет об исполнении бюджета </w:t>
      </w:r>
      <w:r w:rsidR="001F725E" w:rsidRPr="001F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ХК ФОМС </w:t>
      </w:r>
      <w:r w:rsidRPr="003B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2021 год КСП края подготовлено по результатам внешней проверки его бюджетной отчетности. В заключении отмечено, что данные бюджетной отчетности </w:t>
      </w:r>
      <w:r w:rsidR="001F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F725E" w:rsidRPr="001F725E">
        <w:rPr>
          <w:rFonts w:ascii="Times New Roman" w:eastAsia="Times New Roman" w:hAnsi="Times New Roman" w:cs="Times New Roman"/>
          <w:sz w:val="28"/>
          <w:szCs w:val="28"/>
          <w:lang w:eastAsia="ru-RU"/>
        </w:rPr>
        <w:t>ХК ФОМС</w:t>
      </w:r>
      <w:r w:rsidRPr="003B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2021 год свидетельствуют о том, что исполнение бюджета в отчетном году осуществлялось им в соответствии с бюджетным законодательством РФ и края.</w:t>
      </w:r>
    </w:p>
    <w:p w:rsidR="004D7F5F" w:rsidRPr="000B31EB" w:rsidRDefault="004D7F5F" w:rsidP="0007284A">
      <w:pPr>
        <w:pStyle w:val="2"/>
        <w:widowControl w:val="0"/>
        <w:spacing w:before="0" w:line="240" w:lineRule="auto"/>
        <w:jc w:val="both"/>
        <w:rPr>
          <w:rFonts w:eastAsia="Calibri"/>
        </w:rPr>
      </w:pPr>
      <w:bookmarkStart w:id="19" w:name="_Toc96901704"/>
      <w:bookmarkStart w:id="20" w:name="_Toc96902598"/>
      <w:bookmarkStart w:id="21" w:name="_Toc128320568"/>
      <w:r w:rsidRPr="000B31EB">
        <w:rPr>
          <w:rFonts w:eastAsia="Calibri"/>
        </w:rPr>
        <w:t>Экспертно-аналитические мероприятия</w:t>
      </w:r>
      <w:bookmarkEnd w:id="19"/>
      <w:bookmarkEnd w:id="20"/>
      <w:bookmarkEnd w:id="21"/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отчетном периоде 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онтрольно-счетной палатой 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края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проведено 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три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тематических экспертно-аналитических мероприятия. </w:t>
      </w:r>
    </w:p>
    <w:p w:rsidR="004D7F5F" w:rsidRDefault="004D7F5F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Целью </w:t>
      </w:r>
      <w:r w:rsidRPr="000B31EB">
        <w:rPr>
          <w:rFonts w:ascii="Times New Roman" w:hAnsi="Times New Roman"/>
          <w:i/>
          <w:sz w:val="28"/>
          <w:szCs w:val="28"/>
        </w:rPr>
        <w:t>экспертно-аналитического мероприятия "Мониторинг незавершенного строительства в Хабаровском крае"</w:t>
      </w:r>
      <w:r w:rsidRPr="0028322E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2021 год являлась необходимость актуализации данных по незавершенному строительству, в том числе с учетом реализации предложений Контрольно-счетной палаты края</w:t>
      </w:r>
      <w:r w:rsidR="00FA723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сформированных по результатам проведенного в 2019 году контрольного мероприятия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:rsidR="004D7F5F" w:rsidRDefault="004D7F5F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Проведенный анализ показал, что по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данным бюджетной отчетности </w:t>
      </w:r>
      <w:r>
        <w:rPr>
          <w:rFonts w:ascii="Times New Roman" w:eastAsia="SimSun" w:hAnsi="Times New Roman"/>
          <w:sz w:val="28"/>
          <w:szCs w:val="28"/>
          <w:lang w:eastAsia="zh-CN"/>
        </w:rPr>
        <w:t>по состоянию на 01.01.2022 в составе незавершенного строительства учтено 513 объектов,</w:t>
      </w:r>
      <w:r w:rsidRPr="00A101B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9038D6">
        <w:rPr>
          <w:rFonts w:ascii="Times New Roman" w:eastAsia="SimSun" w:hAnsi="Times New Roman"/>
          <w:sz w:val="28"/>
          <w:szCs w:val="28"/>
          <w:lang w:eastAsia="zh-CN"/>
        </w:rPr>
        <w:t>в том числе 287 объектов по муниципальным образованиям края и 226 объектов по краевому бюджету</w:t>
      </w:r>
      <w:r>
        <w:rPr>
          <w:rFonts w:ascii="Times New Roman" w:eastAsia="SimSun" w:hAnsi="Times New Roman"/>
          <w:sz w:val="28"/>
          <w:szCs w:val="28"/>
          <w:lang w:eastAsia="zh-CN"/>
        </w:rPr>
        <w:t>, с сокращением к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 началу отчетного периода на 65 объектов, или на 11,2 %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(за счет динамики по муниципальным образованиям)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.</w:t>
      </w:r>
      <w:proofErr w:type="gramEnd"/>
    </w:p>
    <w:p w:rsidR="004D7F5F" w:rsidRDefault="004D7F5F" w:rsidP="0007284A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О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бщий объем вложений в объекты незавершенного строительства </w:t>
      </w:r>
      <w:r>
        <w:rPr>
          <w:rFonts w:ascii="Times New Roman" w:eastAsia="SimSun" w:hAnsi="Times New Roman"/>
          <w:sz w:val="28"/>
          <w:szCs w:val="28"/>
          <w:lang w:eastAsia="zh-CN"/>
        </w:rPr>
        <w:t>составил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 28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> 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397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>,5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 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>млн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. рублей, с </w:t>
      </w:r>
      <w:r>
        <w:rPr>
          <w:rFonts w:ascii="Times New Roman" w:eastAsia="SimSun" w:hAnsi="Times New Roman"/>
          <w:sz w:val="28"/>
          <w:szCs w:val="28"/>
          <w:lang w:eastAsia="zh-CN"/>
        </w:rPr>
        <w:t>ростом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 xml:space="preserve"> к началу 2021 года на 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 xml:space="preserve">                        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1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> 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541</w:t>
      </w:r>
      <w:r w:rsidR="001F725E">
        <w:rPr>
          <w:rFonts w:ascii="Times New Roman" w:eastAsia="SimSun" w:hAnsi="Times New Roman"/>
          <w:sz w:val="28"/>
          <w:szCs w:val="28"/>
          <w:lang w:eastAsia="zh-CN"/>
        </w:rPr>
        <w:t>,2 млн</w:t>
      </w:r>
      <w:r w:rsidRPr="00F01106">
        <w:rPr>
          <w:rFonts w:ascii="Times New Roman" w:eastAsia="SimSun" w:hAnsi="Times New Roman"/>
          <w:sz w:val="28"/>
          <w:szCs w:val="28"/>
          <w:lang w:eastAsia="zh-CN"/>
        </w:rPr>
        <w:t>. рублей, или 5,7 %</w:t>
      </w:r>
      <w:r>
        <w:rPr>
          <w:rFonts w:ascii="Times New Roman" w:eastAsia="SimSun" w:hAnsi="Times New Roman"/>
          <w:sz w:val="28"/>
          <w:szCs w:val="28"/>
          <w:lang w:eastAsia="zh-CN"/>
        </w:rPr>
        <w:t>.</w:t>
      </w:r>
    </w:p>
    <w:p w:rsidR="004D7F5F" w:rsidRDefault="004D7F5F" w:rsidP="0007284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51466">
        <w:rPr>
          <w:rFonts w:ascii="Times New Roman" w:eastAsia="Times New Roman" w:hAnsi="Times New Roman"/>
          <w:i/>
          <w:sz w:val="28"/>
          <w:szCs w:val="28"/>
          <w:lang w:eastAsia="ar-SA"/>
        </w:rPr>
        <w:t>о главным распорядителям сре</w:t>
      </w:r>
      <w:proofErr w:type="gramStart"/>
      <w:r w:rsidRPr="00851466">
        <w:rPr>
          <w:rFonts w:ascii="Times New Roman" w:eastAsia="Times New Roman" w:hAnsi="Times New Roman"/>
          <w:i/>
          <w:sz w:val="28"/>
          <w:szCs w:val="28"/>
          <w:lang w:eastAsia="ar-SA"/>
        </w:rPr>
        <w:t>дств кр</w:t>
      </w:r>
      <w:proofErr w:type="gramEnd"/>
      <w:r w:rsidRPr="00851466">
        <w:rPr>
          <w:rFonts w:ascii="Times New Roman" w:eastAsia="Times New Roman" w:hAnsi="Times New Roman"/>
          <w:i/>
          <w:sz w:val="28"/>
          <w:szCs w:val="28"/>
          <w:lang w:eastAsia="ar-SA"/>
        </w:rPr>
        <w:t>аевого бюджета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/>
        </w:rPr>
        <w:t>по состоянию на 01.01.2022 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количество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объектов незавершенного строительства составило 226 единиц и 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увеличилось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к началу года 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на 4 единицы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 или</w:t>
      </w:r>
      <w:r w:rsidRPr="00D7559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 1,8%.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Объем вложений увеличился 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на 1 970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430E35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 млн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. рублей, или 10,9 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%, и составил 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19 993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,2 млн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>. рублей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9038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4D7F5F" w:rsidRDefault="004D7F5F" w:rsidP="0007284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При этом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 xml:space="preserve">тмечается положительная динамика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 части увеличения на 17 объектов (на 94,4 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>%) законченного строительства</w:t>
      </w:r>
      <w:r w:rsidR="00FA7239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 xml:space="preserve"> по которым ведется государственная регистрация права собственности для вовлечения в хозяйственный оборот.</w:t>
      </w:r>
    </w:p>
    <w:p w:rsidR="004D7F5F" w:rsidRDefault="004D7F5F" w:rsidP="0007284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 xml:space="preserve">Несмотря на принимаемые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органами исполнительной власти края меры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 xml:space="preserve"> структуре объектов незавершенного строительства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50 % (113 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>объектов)</w:t>
      </w:r>
      <w:r w:rsidRPr="009832F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>составляют объекты, строитель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ство по которым ведется более 5 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>лет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C23B3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(с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 xml:space="preserve"> объем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ом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 xml:space="preserve"> вложений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12 028,9 млн. 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>рублей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Pr="00785613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4D7F5F" w:rsidRDefault="004D7F5F" w:rsidP="0007284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Значительную часть 46,5 % (105 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 xml:space="preserve">объектов) составляют объекты,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строительство по которым в 2021 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 xml:space="preserve">году не осуществлялось, что свидетельствует о недостаточном качестве управления государственными ресурсами, и необходимости разработки комплекса мер, направленных на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сокращение</w:t>
      </w:r>
      <w:r w:rsidRPr="00F01106">
        <w:rPr>
          <w:rFonts w:ascii="Times New Roman" w:eastAsia="Times New Roman" w:hAnsi="Times New Roman"/>
          <w:sz w:val="28"/>
          <w:szCs w:val="28"/>
          <w:lang w:eastAsia="ar-SA"/>
        </w:rPr>
        <w:t xml:space="preserve"> незавершенного строительства.</w:t>
      </w:r>
    </w:p>
    <w:p w:rsidR="004D7F5F" w:rsidRPr="009E1D31" w:rsidRDefault="004D7F5F" w:rsidP="0007284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</w:t>
      </w:r>
      <w:r w:rsidRPr="009E1D31">
        <w:rPr>
          <w:rFonts w:ascii="Times New Roman" w:eastAsia="Times New Roman" w:hAnsi="Times New Roman"/>
          <w:sz w:val="28"/>
          <w:szCs w:val="28"/>
          <w:lang w:eastAsia="ar-SA"/>
        </w:rPr>
        <w:t xml:space="preserve"> целях сокращения объема и количества объектов незавершенного строительства Контрольно-счетн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Pr="009E1D31">
        <w:rPr>
          <w:rFonts w:ascii="Times New Roman" w:eastAsia="Times New Roman" w:hAnsi="Times New Roman"/>
          <w:sz w:val="28"/>
          <w:szCs w:val="28"/>
          <w:lang w:eastAsia="ar-SA"/>
        </w:rPr>
        <w:t xml:space="preserve"> палат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Pr="009E1D31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разработаны предложения, из которых основными являются:</w:t>
      </w:r>
    </w:p>
    <w:p w:rsidR="0003726E" w:rsidRDefault="0003726E" w:rsidP="0007284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3726E">
        <w:rPr>
          <w:rFonts w:ascii="Times New Roman" w:eastAsia="SimSun" w:hAnsi="Times New Roman"/>
          <w:sz w:val="28"/>
          <w:szCs w:val="28"/>
          <w:lang w:eastAsia="zh-CN"/>
        </w:rPr>
        <w:t>определение уполномоченного орган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а</w:t>
      </w:r>
      <w:r w:rsidRPr="0003726E">
        <w:rPr>
          <w:rFonts w:ascii="Times New Roman" w:eastAsia="SimSun" w:hAnsi="Times New Roman"/>
          <w:sz w:val="28"/>
          <w:szCs w:val="28"/>
          <w:lang w:eastAsia="zh-CN"/>
        </w:rPr>
        <w:t xml:space="preserve"> исполнительной власти края, осуществляющ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его</w:t>
      </w:r>
      <w:r w:rsidRPr="0003726E">
        <w:rPr>
          <w:rFonts w:ascii="Times New Roman" w:eastAsia="SimSun" w:hAnsi="Times New Roman"/>
          <w:sz w:val="28"/>
          <w:szCs w:val="28"/>
          <w:lang w:eastAsia="zh-CN"/>
        </w:rPr>
        <w:t xml:space="preserve"> функции по ведению реестра таких объектов, а также координации деятельности и взаимодействию органов исполнительной власти края, направленной на снижение количества объектов незавершенного строительства края;</w:t>
      </w:r>
    </w:p>
    <w:p w:rsidR="004D7F5F" w:rsidRPr="001E328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color w:val="FF0000"/>
          <w:sz w:val="28"/>
          <w:szCs w:val="28"/>
          <w:lang w:eastAsia="zh-CN"/>
        </w:rPr>
      </w:pP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разработка и утверждение правил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 xml:space="preserve"> принятия решений о списании объектов незавершенного строительства или затрат, понесенных на незавершенное строительство в соответствии с постановлением Правительства </w:t>
      </w:r>
      <w:r>
        <w:rPr>
          <w:rFonts w:ascii="Times New Roman" w:eastAsia="SimSun" w:hAnsi="Times New Roman"/>
          <w:sz w:val="28"/>
          <w:szCs w:val="28"/>
          <w:lang w:eastAsia="zh-CN"/>
        </w:rPr>
        <w:t>РФ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 xml:space="preserve"> от 07.09.2021 № 1517 "О принятии решений о списании объектов незавершенного строительства или затрат, понесенных на незавершенное строительство объектов капитального строительства федеральной собственности, финансовое обеспечение которых осуществлялось за счет средств федерального бюджета";</w:t>
      </w:r>
      <w:proofErr w:type="gramEnd"/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1E328F">
        <w:rPr>
          <w:rFonts w:ascii="Times New Roman" w:eastAsia="SimSun" w:hAnsi="Times New Roman"/>
          <w:sz w:val="28"/>
          <w:szCs w:val="28"/>
          <w:lang w:eastAsia="zh-CN"/>
        </w:rPr>
        <w:t>разработ</w:t>
      </w:r>
      <w:r>
        <w:rPr>
          <w:rFonts w:ascii="Times New Roman" w:eastAsia="SimSun" w:hAnsi="Times New Roman"/>
          <w:sz w:val="28"/>
          <w:szCs w:val="28"/>
          <w:lang w:eastAsia="zh-CN"/>
        </w:rPr>
        <w:t>ка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zh-CN"/>
        </w:rPr>
        <w:t>утверждени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е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 xml:space="preserve"> поэтапн</w:t>
      </w:r>
      <w:r>
        <w:rPr>
          <w:rFonts w:ascii="Times New Roman" w:eastAsia="SimSun" w:hAnsi="Times New Roman"/>
          <w:sz w:val="28"/>
          <w:szCs w:val="28"/>
          <w:lang w:eastAsia="zh-CN"/>
        </w:rPr>
        <w:t>ого</w:t>
      </w:r>
      <w:r w:rsidRPr="001E328F">
        <w:rPr>
          <w:rFonts w:ascii="Times New Roman" w:eastAsia="SimSun" w:hAnsi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SimSun" w:hAnsi="Times New Roman"/>
          <w:sz w:val="28"/>
          <w:szCs w:val="28"/>
          <w:lang w:eastAsia="ru-RU"/>
        </w:rPr>
        <w:t>а</w:t>
      </w:r>
      <w:r w:rsidRPr="001E328F">
        <w:rPr>
          <w:rFonts w:ascii="Times New Roman" w:eastAsia="SimSun" w:hAnsi="Times New Roman"/>
          <w:sz w:val="28"/>
          <w:szCs w:val="28"/>
          <w:lang w:eastAsia="ru-RU"/>
        </w:rPr>
        <w:t xml:space="preserve"> снижения объемов и количества объект</w:t>
      </w:r>
      <w:r>
        <w:rPr>
          <w:rFonts w:ascii="Times New Roman" w:eastAsia="SimSun" w:hAnsi="Times New Roman"/>
          <w:sz w:val="28"/>
          <w:szCs w:val="28"/>
          <w:lang w:eastAsia="ru-RU"/>
        </w:rPr>
        <w:t>ов незавершенного строительства.</w:t>
      </w:r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 итогам рассмотрения предложений проект </w:t>
      </w:r>
      <w:r>
        <w:rPr>
          <w:rFonts w:ascii="Times New Roman" w:eastAsia="SimSun" w:hAnsi="Times New Roman"/>
          <w:sz w:val="28"/>
          <w:szCs w:val="28"/>
          <w:lang w:eastAsia="zh-CN"/>
        </w:rPr>
        <w:t>правил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 xml:space="preserve"> принятия решений о списании объектов незавершенного строительства или затрат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находится в разработке.</w:t>
      </w:r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С учетом значимости вопросов, связанных с капитальным строительством в целом</w:t>
      </w:r>
      <w:r w:rsidR="00823016">
        <w:rPr>
          <w:rFonts w:ascii="Times New Roman" w:eastAsia="SimSun" w:hAnsi="Times New Roman"/>
          <w:sz w:val="28"/>
          <w:szCs w:val="28"/>
          <w:lang w:eastAsia="zh-CN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zh-CN"/>
        </w:rPr>
        <w:t>незавершенным строительством, а также в связи с необходимость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ю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дополнительной оценки принимаемых в данном направлении мер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,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в том числе с учетом динамики показателей </w:t>
      </w:r>
      <w:r w:rsidRPr="001E328F">
        <w:rPr>
          <w:rFonts w:ascii="Times New Roman" w:eastAsia="SimSun" w:hAnsi="Times New Roman"/>
          <w:sz w:val="28"/>
          <w:szCs w:val="28"/>
          <w:lang w:eastAsia="zh-CN"/>
        </w:rPr>
        <w:t>незавершенного строительства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,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FA7239">
        <w:rPr>
          <w:rFonts w:ascii="Times New Roman" w:eastAsia="SimSun" w:hAnsi="Times New Roman"/>
          <w:sz w:val="28"/>
          <w:szCs w:val="28"/>
          <w:lang w:eastAsia="zh-CN"/>
        </w:rPr>
        <w:t>К</w:t>
      </w:r>
      <w:r>
        <w:rPr>
          <w:rFonts w:ascii="Times New Roman" w:eastAsia="SimSun" w:hAnsi="Times New Roman"/>
          <w:sz w:val="28"/>
          <w:szCs w:val="28"/>
          <w:lang w:eastAsia="zh-CN"/>
        </w:rPr>
        <w:t>оллегией Контрольно-счетной палаты края принято решение о включении аналогичного экспертно-аналитического мероприятия в П</w:t>
      </w:r>
      <w:r w:rsidR="00823016">
        <w:rPr>
          <w:rFonts w:ascii="Times New Roman" w:eastAsia="SimSun" w:hAnsi="Times New Roman"/>
          <w:sz w:val="28"/>
          <w:szCs w:val="28"/>
          <w:lang w:eastAsia="zh-CN"/>
        </w:rPr>
        <w:t>л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ан работы на 2023 год. </w:t>
      </w:r>
      <w:proofErr w:type="gramEnd"/>
    </w:p>
    <w:p w:rsidR="004D7F5F" w:rsidRPr="000B31EB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отчетном периоде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поручению Законодательной Думы края проведено </w:t>
      </w:r>
      <w:r w:rsidRPr="000B31EB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экспертно-аналитическое мероприятие "Оценка эффективности предоставления в 2020, 2021 годах налоговых льгот и преференций за счет сре</w:t>
      </w:r>
      <w:proofErr w:type="gramStart"/>
      <w:r w:rsidRPr="000B31EB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дств кр</w:t>
      </w:r>
      <w:proofErr w:type="gramEnd"/>
      <w:r w:rsidRPr="000B31EB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аевого бюджета".</w:t>
      </w:r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ходе проведения экспертно-аналитического мероприятия установлено, что в проверяемом периоде налоговые преференции (в том числе пониженные ставки) установлены Законом края от 10.11.2005 № 308 "О региональных налогах и налоговых льготах в Хабаровском крае" по налогам на прибыль и имущество организаций, транспортному налогу, налогу, взимаемому в связи с применением упрощенной системы налогообложения, патентной системе налогообложения.</w:t>
      </w:r>
      <w:proofErr w:type="gramEnd"/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Налоговая политика края служит, с одной стороны, для сохранения бюджетной устойчивости, а с другой стороны, за счет предоставления налоговых преференций, для поддержки налоговой конкурентоспособности путем стимулирования предпринимательской и инвестиционной деятельности.</w:t>
      </w:r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структуре предоставленных налоговых расходов в зависимости от их цели наибольший объем налоговых расходов в 2020 году и в 2021 году составил 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по организациям и участникам реализующих региональные и приоритетные инвестиционные проекты, а также резидентов территорий опережающего социально-экономического развития края и свободного порта Владивосток в размере 3,6 млрд. рублей и 4,0 млрд. рублей соответственно.</w:t>
      </w:r>
      <w:proofErr w:type="gramEnd"/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Доля инвестиционных налоговых льгот в общем объеме предоставленных налоговых расходов составила в 2020 году 88,5 %,  в 2021 году 89,9 %.</w:t>
      </w:r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Также в структуре налоговых расходов можно выделить налоговые льготы в целях поддержки субъектов малого и среднего предпринимательства на территории края. Их объем оценивается в 2020 году на уровне 290,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млн. рублей, или 7,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2 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% налоговых расходов, в 2021 году 200,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млн. рублей, или 4,5</w:t>
      </w:r>
      <w:r w:rsidR="00FA723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%. </w:t>
      </w:r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рамках проведенного экспертно-аналитического мероприятия отмечен высокий уровень достижения экономических показателей по организациям, которым предоставлены инвестиционные налоговые льготы. </w:t>
      </w:r>
    </w:p>
    <w:p w:rsidR="004D7F5F" w:rsidRPr="0055586A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При предоставлении инвестиционных налоговых льгот объем фактических инвестиций в крае на 01 января 2022 года составил 377 019,01 млн. рублей </w:t>
      </w:r>
      <w:r w:rsidR="000840F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      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(94,2 % от планового показателя), а также создано 10 321 рабочее место (83,5 %).</w:t>
      </w:r>
    </w:p>
    <w:p w:rsid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соответствии с проведенной оценкой эффективности налоговых расходов за 2020 год из 34 действующих налоговых льгот признаны целесообразными и результативными 30 налоговых льгот, за 2021 год из </w:t>
      </w:r>
      <w:r w:rsidR="000840F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             </w:t>
      </w:r>
      <w:r w:rsidRPr="0055586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39 действующих налоговых льгот – 38 налоговых льгот.</w:t>
      </w:r>
    </w:p>
    <w:p w:rsidR="004D7F5F" w:rsidRDefault="004D7F5F" w:rsidP="0007284A">
      <w:pPr>
        <w:widowControl w:val="0"/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отчетном периоде </w:t>
      </w:r>
      <w:r w:rsidR="00FA7239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</w:t>
      </w:r>
      <w:r w:rsidR="00FA7239" w:rsidRPr="000B31EB">
        <w:rPr>
          <w:rFonts w:ascii="Times New Roman" w:hAnsi="Times New Roman"/>
          <w:i/>
          <w:sz w:val="28"/>
          <w:szCs w:val="28"/>
          <w:shd w:val="clear" w:color="auto" w:fill="FFFFFF"/>
        </w:rPr>
        <w:t>экспертно-аналитического мероприятия "</w:t>
      </w:r>
      <w:r w:rsidR="00FA7239" w:rsidRPr="000B31EB">
        <w:rPr>
          <w:rFonts w:ascii="Times New Roman" w:hAnsi="Times New Roman"/>
          <w:i/>
          <w:sz w:val="28"/>
          <w:szCs w:val="28"/>
        </w:rPr>
        <w:t>Мониторинг хода реализации региональных проектов, направленных на достижение целей национальных проектов"</w:t>
      </w:r>
      <w:r w:rsidR="00FA72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проводился расширенный анализ реализации на территории края в 2022 году региональных проектов</w:t>
      </w:r>
      <w:r>
        <w:rPr>
          <w:rFonts w:ascii="Times New Roman" w:hAnsi="Times New Roman"/>
          <w:sz w:val="28"/>
          <w:szCs w:val="28"/>
        </w:rPr>
        <w:t>.</w:t>
      </w:r>
    </w:p>
    <w:p w:rsidR="004D7F5F" w:rsidRDefault="004D7F5F" w:rsidP="0007284A">
      <w:pPr>
        <w:widowControl w:val="0"/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проводился ежеквартально. Целью проводимого анализа являлся мониторинг рисков </w:t>
      </w:r>
      <w:proofErr w:type="spellStart"/>
      <w:r>
        <w:rPr>
          <w:rFonts w:ascii="Times New Roman" w:hAnsi="Times New Roman"/>
          <w:sz w:val="28"/>
          <w:szCs w:val="28"/>
        </w:rPr>
        <w:t>недостижения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целей региональных проектов в течение 2022 года.</w:t>
      </w:r>
    </w:p>
    <w:p w:rsidR="004D7F5F" w:rsidRPr="00504DD7" w:rsidRDefault="004D7F5F" w:rsidP="0007284A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рамках мониторинга установлено, что уровень освоения средств определяется, в основном</w:t>
      </w:r>
      <w:r w:rsidR="00FA7239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сроками проводимой работы по осуществлению закупок, направленных на реализацию мероприятий региональных проектов. С учетом этого, основной объем освоения приходится на 4 квартал и соответствует срокам исполнения заключенных контрактов. </w:t>
      </w:r>
    </w:p>
    <w:p w:rsidR="004D7F5F" w:rsidRPr="005D0C90" w:rsidRDefault="004D7F5F" w:rsidP="000728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ходе мониторинга установлено, что в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>ыше среднего уровня (56,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3 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>%) исполнение расходов краевого бюджета составило по 7 </w:t>
      </w:r>
      <w:r w:rsidRPr="005D0C90">
        <w:rPr>
          <w:rFonts w:ascii="Times New Roman" w:hAnsi="Times New Roman"/>
          <w:sz w:val="28"/>
          <w:szCs w:val="28"/>
        </w:rPr>
        <w:t xml:space="preserve">национальным проектам "Производительность труда " (99,8 %), 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>"Цифровая эконом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ика Российской Федерации" (99,1 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>%),</w:t>
      </w:r>
      <w:r w:rsidRPr="005D0C90">
        <w:rPr>
          <w:rFonts w:ascii="Times New Roman" w:hAnsi="Times New Roman"/>
          <w:sz w:val="28"/>
          <w:szCs w:val="28"/>
        </w:rPr>
        <w:t xml:space="preserve"> "Малое и среднее предпринимательство и поддержка индивидуальной предпринимательской инициативы" (80,6 %),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 xml:space="preserve">"Безопасные и качественные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автомобильные дороги" (77,4 %)</w:t>
      </w:r>
      <w:r w:rsidRPr="005D0C90">
        <w:rPr>
          <w:rFonts w:ascii="Times New Roman" w:hAnsi="Times New Roman"/>
          <w:sz w:val="28"/>
          <w:szCs w:val="28"/>
        </w:rPr>
        <w:t>, "Культур</w:t>
      </w:r>
      <w:r>
        <w:rPr>
          <w:rFonts w:ascii="Times New Roman" w:hAnsi="Times New Roman"/>
          <w:sz w:val="28"/>
          <w:szCs w:val="28"/>
        </w:rPr>
        <w:t>а" (67,3 %), "Демография" (63,6 </w:t>
      </w:r>
      <w:r w:rsidRPr="005D0C90">
        <w:rPr>
          <w:rFonts w:ascii="Times New Roman" w:hAnsi="Times New Roman"/>
          <w:sz w:val="28"/>
          <w:szCs w:val="28"/>
        </w:rPr>
        <w:t>%).</w:t>
      </w:r>
    </w:p>
    <w:p w:rsidR="004D7F5F" w:rsidRPr="000F25CB" w:rsidRDefault="004D7F5F" w:rsidP="000728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t>сновную долю расходов (69,4 %) занимают расходы на реализацию региональных проектов "Финансовая поддержка семей при рождении детей"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(НП "Демография")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t xml:space="preserve"> в сумме 3 924 652,6 тыс. рублей (32,6 % от общего объема расходов на реализацию региональных проектов), "Дорожная сеть"</w:t>
      </w:r>
      <w:r w:rsidRPr="001013E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(НП "</w:t>
      </w:r>
      <w:r w:rsidRPr="005D0C90">
        <w:rPr>
          <w:rFonts w:ascii="Times New Roman" w:eastAsia="Times New Roman" w:hAnsi="Times New Roman"/>
          <w:sz w:val="28"/>
          <w:szCs w:val="28"/>
          <w:lang w:eastAsia="ar-SA"/>
        </w:rPr>
        <w:t xml:space="preserve">Безопасные и качественные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автомобильные дороги")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t xml:space="preserve"> – 2 960 524,0 тыс. рублей (24,6 %), "Обеспечение устойчивого сокращения 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непригодного для проживания жилищного фонда"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(НП "Жилье и городская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среда")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t xml:space="preserve"> – 1 462 231,</w:t>
      </w:r>
      <w:r w:rsidR="00430E35">
        <w:rPr>
          <w:rFonts w:ascii="Times New Roman" w:eastAsia="Times New Roman" w:hAnsi="Times New Roman"/>
          <w:sz w:val="28"/>
          <w:szCs w:val="28"/>
          <w:lang w:eastAsia="ar-SA"/>
        </w:rPr>
        <w:t xml:space="preserve">2 </w:t>
      </w:r>
      <w:r w:rsidRPr="000F25CB">
        <w:rPr>
          <w:rFonts w:ascii="Times New Roman" w:eastAsia="Times New Roman" w:hAnsi="Times New Roman"/>
          <w:sz w:val="28"/>
          <w:szCs w:val="28"/>
          <w:lang w:eastAsia="ar-SA"/>
        </w:rPr>
        <w:t xml:space="preserve">тыс. рублей (12,1 %). </w:t>
      </w:r>
    </w:p>
    <w:p w:rsidR="004D7F5F" w:rsidRDefault="004D7F5F" w:rsidP="000728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</w:p>
    <w:p w:rsidR="008F4656" w:rsidRPr="000B31EB" w:rsidRDefault="008F4656" w:rsidP="0007284A">
      <w:pPr>
        <w:pStyle w:val="1"/>
        <w:widowControl w:val="0"/>
        <w:spacing w:before="0" w:line="240" w:lineRule="auto"/>
        <w:jc w:val="both"/>
      </w:pPr>
      <w:bookmarkStart w:id="22" w:name="_Toc128320569"/>
      <w:bookmarkStart w:id="23" w:name="_Toc65140099"/>
      <w:bookmarkEnd w:id="12"/>
      <w:bookmarkEnd w:id="13"/>
      <w:bookmarkEnd w:id="14"/>
      <w:r w:rsidRPr="000B31EB">
        <w:t>Результаты контрольной деятельности</w:t>
      </w:r>
      <w:bookmarkEnd w:id="22"/>
    </w:p>
    <w:p w:rsidR="008F4656" w:rsidRPr="008F4656" w:rsidRDefault="008F4656" w:rsidP="000728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</w:p>
    <w:p w:rsidR="00C17F20" w:rsidRPr="008F4656" w:rsidRDefault="008F4656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F4656">
        <w:rPr>
          <w:rFonts w:ascii="Times New Roman" w:eastAsiaTheme="majorEastAsia" w:hAnsi="Times New Roman" w:cstheme="majorBidi"/>
          <w:bCs/>
          <w:sz w:val="28"/>
          <w:szCs w:val="28"/>
        </w:rPr>
        <w:t xml:space="preserve">Результаты контрольной деятельности за 2022 год представлены в разрезе основных отраслей и направлений осуществления бюджетных расходов, а также </w:t>
      </w:r>
      <w:r w:rsidR="00A5549D" w:rsidRPr="008F4656">
        <w:rPr>
          <w:rFonts w:ascii="Times New Roman" w:eastAsiaTheme="majorEastAsia" w:hAnsi="Times New Roman" w:cstheme="majorBidi"/>
          <w:bCs/>
          <w:sz w:val="28"/>
          <w:szCs w:val="28"/>
        </w:rPr>
        <w:t>направлений</w:t>
      </w:r>
      <w:r w:rsidRPr="008F4656">
        <w:rPr>
          <w:rFonts w:ascii="Times New Roman" w:eastAsiaTheme="majorEastAsia" w:hAnsi="Times New Roman" w:cstheme="majorBidi"/>
          <w:bCs/>
          <w:sz w:val="28"/>
          <w:szCs w:val="28"/>
        </w:rPr>
        <w:t xml:space="preserve"> деятельности Контрольно-счетной палаты края.</w:t>
      </w:r>
      <w:r w:rsidRPr="008F4656">
        <w:rPr>
          <w:rFonts w:ascii="Times New Roman" w:eastAsiaTheme="majorEastAsia" w:hAnsi="Times New Roman" w:cstheme="majorBidi"/>
          <w:bCs/>
          <w:sz w:val="28"/>
          <w:szCs w:val="28"/>
        </w:rPr>
        <w:cr/>
      </w:r>
    </w:p>
    <w:p w:rsidR="00A30EF0" w:rsidRPr="000B31EB" w:rsidRDefault="00A30EF0" w:rsidP="0007284A">
      <w:pPr>
        <w:pStyle w:val="2"/>
        <w:widowControl w:val="0"/>
        <w:spacing w:before="0" w:line="240" w:lineRule="auto"/>
        <w:jc w:val="both"/>
        <w:rPr>
          <w:rFonts w:eastAsia="MS Mincho"/>
          <w:lang w:eastAsia="ja-JP"/>
        </w:rPr>
      </w:pPr>
      <w:bookmarkStart w:id="24" w:name="_Toc96901717"/>
      <w:bookmarkStart w:id="25" w:name="_Toc96902602"/>
      <w:bookmarkStart w:id="26" w:name="_Toc128320570"/>
      <w:bookmarkStart w:id="27" w:name="_Toc65140101"/>
      <w:bookmarkStart w:id="28" w:name="_Toc96901734"/>
      <w:bookmarkStart w:id="29" w:name="_Toc96902609"/>
      <w:bookmarkEnd w:id="23"/>
      <w:r w:rsidRPr="000B31EB">
        <w:rPr>
          <w:rFonts w:eastAsia="MS Mincho"/>
          <w:lang w:eastAsia="ja-JP"/>
        </w:rPr>
        <w:t>Контроль в сфере здравоохранения</w:t>
      </w:r>
      <w:bookmarkEnd w:id="24"/>
      <w:bookmarkEnd w:id="25"/>
      <w:bookmarkEnd w:id="26"/>
    </w:p>
    <w:p w:rsidR="00A30EF0" w:rsidRPr="00EC0F0A" w:rsidRDefault="00A30EF0" w:rsidP="0007284A">
      <w:pPr>
        <w:widowControl w:val="0"/>
        <w:spacing w:after="0" w:line="240" w:lineRule="auto"/>
        <w:rPr>
          <w:lang w:eastAsia="ja-JP"/>
        </w:rPr>
      </w:pP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D9C">
        <w:rPr>
          <w:rFonts w:ascii="Times New Roman" w:hAnsi="Times New Roman" w:cs="Times New Roman"/>
          <w:sz w:val="28"/>
          <w:szCs w:val="28"/>
        </w:rPr>
        <w:t>Вопросы использования бюджетных сре</w:t>
      </w:r>
      <w:proofErr w:type="gramStart"/>
      <w:r w:rsidRPr="00E71D9C">
        <w:rPr>
          <w:rFonts w:ascii="Times New Roman" w:hAnsi="Times New Roman" w:cs="Times New Roman"/>
          <w:sz w:val="28"/>
          <w:szCs w:val="28"/>
        </w:rPr>
        <w:t>дств в сф</w:t>
      </w:r>
      <w:proofErr w:type="gramEnd"/>
      <w:r w:rsidRPr="00E71D9C">
        <w:rPr>
          <w:rFonts w:ascii="Times New Roman" w:hAnsi="Times New Roman" w:cs="Times New Roman"/>
          <w:sz w:val="28"/>
          <w:szCs w:val="28"/>
        </w:rPr>
        <w:t>ере здравоохранения рассматривались Контрольно-счетной палатой края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двух</w:t>
      </w:r>
      <w:r w:rsidRPr="00E71D9C">
        <w:rPr>
          <w:rFonts w:ascii="Times New Roman" w:hAnsi="Times New Roman" w:cs="Times New Roman"/>
          <w:sz w:val="28"/>
          <w:szCs w:val="28"/>
        </w:rPr>
        <w:t> контрольных мероприяти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контроль в данной сфере осуществлялся </w:t>
      </w:r>
      <w:r w:rsidR="006978D5">
        <w:rPr>
          <w:rFonts w:ascii="Times New Roman" w:hAnsi="Times New Roman" w:cs="Times New Roman"/>
          <w:sz w:val="28"/>
          <w:szCs w:val="28"/>
        </w:rPr>
        <w:t>в отношении</w:t>
      </w:r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D573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реализацию национального проекта "Здравоохранение", в составе трех региональных проектов: </w:t>
      </w:r>
      <w:r w:rsidRPr="003F6C02">
        <w:rPr>
          <w:rFonts w:ascii="Times New Roman" w:hAnsi="Times New Roman"/>
          <w:sz w:val="28"/>
          <w:szCs w:val="28"/>
        </w:rPr>
        <w:t xml:space="preserve">"Борьба с онкологическими заболеваниями", "Борьба с </w:t>
      </w:r>
      <w:proofErr w:type="gramStart"/>
      <w:r w:rsidRPr="003F6C02">
        <w:rPr>
          <w:rFonts w:ascii="Times New Roman" w:hAnsi="Times New Roman"/>
          <w:sz w:val="28"/>
          <w:szCs w:val="28"/>
        </w:rPr>
        <w:t>сердечно-сосудистыми</w:t>
      </w:r>
      <w:proofErr w:type="gramEnd"/>
      <w:r w:rsidRPr="003F6C02">
        <w:rPr>
          <w:rFonts w:ascii="Times New Roman" w:hAnsi="Times New Roman"/>
          <w:sz w:val="28"/>
          <w:szCs w:val="28"/>
        </w:rPr>
        <w:t xml:space="preserve"> заболеваниями"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914EC">
        <w:rPr>
          <w:rFonts w:ascii="Times New Roman" w:hAnsi="Times New Roman"/>
          <w:sz w:val="28"/>
          <w:szCs w:val="28"/>
        </w:rPr>
        <w:t>"Создание единого цифрового контура в здравоохранении на основе единой государственной информационной системы здравоохранения</w:t>
      </w:r>
      <w:r w:rsidRPr="003F6C02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общих замечаний по результатам проведенных мероприятий являлось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целевых показателей.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6D39">
        <w:rPr>
          <w:rFonts w:ascii="Times New Roman" w:hAnsi="Times New Roman"/>
          <w:sz w:val="28"/>
          <w:szCs w:val="28"/>
          <w:lang w:eastAsia="ru-RU"/>
        </w:rPr>
        <w:t xml:space="preserve">По итогам реализации мероприятий </w:t>
      </w:r>
      <w:r w:rsidRPr="000B31EB">
        <w:rPr>
          <w:rFonts w:ascii="Times New Roman" w:hAnsi="Times New Roman"/>
          <w:i/>
          <w:sz w:val="28"/>
          <w:szCs w:val="28"/>
          <w:lang w:eastAsia="ru-RU"/>
        </w:rPr>
        <w:t xml:space="preserve">регионального проекта "Борьба с </w:t>
      </w:r>
      <w:proofErr w:type="gramStart"/>
      <w:r w:rsidRPr="000B31EB">
        <w:rPr>
          <w:rFonts w:ascii="Times New Roman" w:hAnsi="Times New Roman"/>
          <w:i/>
          <w:sz w:val="28"/>
          <w:szCs w:val="28"/>
          <w:lang w:eastAsia="ru-RU"/>
        </w:rPr>
        <w:t>сердечно-сосудистыми</w:t>
      </w:r>
      <w:proofErr w:type="gramEnd"/>
      <w:r w:rsidRPr="000B31EB">
        <w:rPr>
          <w:rFonts w:ascii="Times New Roman" w:hAnsi="Times New Roman"/>
          <w:i/>
          <w:sz w:val="28"/>
          <w:szCs w:val="28"/>
          <w:lang w:eastAsia="ru-RU"/>
        </w:rPr>
        <w:t xml:space="preserve"> заболеваниями"</w:t>
      </w:r>
      <w:r w:rsidRPr="00C96D39">
        <w:rPr>
          <w:rFonts w:ascii="Times New Roman" w:hAnsi="Times New Roman"/>
          <w:sz w:val="28"/>
          <w:szCs w:val="28"/>
          <w:lang w:eastAsia="ru-RU"/>
        </w:rPr>
        <w:t xml:space="preserve"> в 2021 году не достигнуты пять (из семи) показателей </w:t>
      </w:r>
      <w:r w:rsidRPr="00276041">
        <w:rPr>
          <w:rFonts w:ascii="Times New Roman" w:hAnsi="Times New Roman"/>
          <w:sz w:val="28"/>
          <w:szCs w:val="28"/>
          <w:lang w:eastAsia="ru-RU"/>
        </w:rPr>
        <w:t>(индикаторов) результативности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Pr="00C96D39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</w:t>
      </w:r>
      <w:r w:rsidRPr="000B31EB">
        <w:rPr>
          <w:rFonts w:ascii="Times New Roman" w:hAnsi="Times New Roman"/>
          <w:i/>
          <w:sz w:val="28"/>
          <w:szCs w:val="28"/>
          <w:lang w:eastAsia="ru-RU"/>
        </w:rPr>
        <w:t xml:space="preserve"> региональному проекту "Борьба с онкологическими заболеваниями" </w:t>
      </w:r>
      <w:r w:rsidRPr="00C96D39">
        <w:rPr>
          <w:rFonts w:ascii="Times New Roman" w:hAnsi="Times New Roman"/>
          <w:sz w:val="28"/>
          <w:szCs w:val="28"/>
          <w:lang w:eastAsia="ru-RU"/>
        </w:rPr>
        <w:t xml:space="preserve">в 2021 году не достигнуты четыре (из пяти) показателей </w:t>
      </w:r>
      <w:r w:rsidRPr="00276041">
        <w:rPr>
          <w:rFonts w:ascii="Times New Roman" w:hAnsi="Times New Roman"/>
          <w:sz w:val="28"/>
          <w:szCs w:val="28"/>
          <w:lang w:eastAsia="ru-RU"/>
        </w:rPr>
        <w:t>(</w:t>
      </w:r>
      <w:r w:rsidRPr="00AC23B3">
        <w:rPr>
          <w:rFonts w:ascii="Times New Roman" w:hAnsi="Times New Roman"/>
          <w:sz w:val="28"/>
          <w:szCs w:val="28"/>
          <w:lang w:eastAsia="ru-RU"/>
        </w:rPr>
        <w:t>индикаторов)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6D39">
        <w:rPr>
          <w:rFonts w:ascii="Times New Roman" w:hAnsi="Times New Roman"/>
          <w:sz w:val="28"/>
          <w:szCs w:val="28"/>
          <w:lang w:eastAsia="ru-RU"/>
        </w:rPr>
        <w:t>результативности.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проверке закупок лекарственных препаратов и оборудования в целях реализации мероприятий 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регионального проекта "Борьба с </w:t>
      </w:r>
      <w:proofErr w:type="gramStart"/>
      <w:r w:rsidRPr="003F6C02">
        <w:rPr>
          <w:rFonts w:ascii="Times New Roman" w:hAnsi="Times New Roman"/>
          <w:sz w:val="28"/>
          <w:szCs w:val="28"/>
          <w:lang w:eastAsia="ru-RU"/>
        </w:rPr>
        <w:t>сердечно-сосудистыми</w:t>
      </w:r>
      <w:proofErr w:type="gramEnd"/>
      <w:r w:rsidRPr="003F6C02">
        <w:rPr>
          <w:rFonts w:ascii="Times New Roman" w:hAnsi="Times New Roman"/>
          <w:sz w:val="28"/>
          <w:szCs w:val="28"/>
          <w:lang w:eastAsia="ru-RU"/>
        </w:rPr>
        <w:t xml:space="preserve"> заболеваниями"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установлено, что </w:t>
      </w:r>
      <w:r w:rsidRPr="003F6C02">
        <w:rPr>
          <w:rFonts w:ascii="Times New Roman" w:hAnsi="Times New Roman"/>
          <w:sz w:val="28"/>
          <w:szCs w:val="28"/>
          <w:lang w:eastAsia="ru-RU"/>
        </w:rPr>
        <w:t>государственн</w:t>
      </w:r>
      <w:r w:rsidR="00D573BD">
        <w:rPr>
          <w:rFonts w:ascii="Times New Roman" w:hAnsi="Times New Roman"/>
          <w:sz w:val="28"/>
          <w:szCs w:val="28"/>
          <w:lang w:eastAsia="ru-RU"/>
        </w:rPr>
        <w:t>ым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 бюджетн</w:t>
      </w:r>
      <w:r w:rsidR="00D573BD">
        <w:rPr>
          <w:rFonts w:ascii="Times New Roman" w:hAnsi="Times New Roman"/>
          <w:sz w:val="28"/>
          <w:szCs w:val="28"/>
          <w:lang w:eastAsia="ru-RU"/>
        </w:rPr>
        <w:t>ым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 учреждение</w:t>
      </w:r>
      <w:r w:rsidR="00D573BD">
        <w:rPr>
          <w:rFonts w:ascii="Times New Roman" w:hAnsi="Times New Roman"/>
          <w:sz w:val="28"/>
          <w:szCs w:val="28"/>
          <w:lang w:eastAsia="ru-RU"/>
        </w:rPr>
        <w:t>м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 "Дальневосточный центр лекарственного обеспечения и координации деятельности медицинских организаций</w:t>
      </w:r>
      <w:r w:rsidRPr="00276041">
        <w:rPr>
          <w:rFonts w:ascii="Times New Roman" w:hAnsi="Times New Roman"/>
          <w:sz w:val="28"/>
          <w:szCs w:val="28"/>
          <w:lang w:eastAsia="ru-RU"/>
        </w:rPr>
        <w:t>" (далее – Центр лекарственного обеспечения) приобретено 32 единицы медицинского оборудования, которое поставлено в краевые медицинские учреждения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 При этом в 2021 году введены в эксплуатацию 22 единицы медицинского оборудования.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проверке исполнения контрактных обязательств и расчетов с поставщиками установлен факт неисполнения Центром лекарственного обеспечения обязательств перед поставщиком. На момент проведения контрольного мероприятия просрочка составила 161 день. Причина заключалась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неподготовке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медицинским учреждением </w:t>
      </w:r>
      <w:r w:rsidRPr="003F6C02">
        <w:rPr>
          <w:rFonts w:ascii="Times New Roman" w:hAnsi="Times New Roman"/>
          <w:sz w:val="28"/>
          <w:szCs w:val="28"/>
          <w:lang w:eastAsia="ru-RU"/>
        </w:rPr>
        <w:t xml:space="preserve">КГБУЗ "Городская больница № 7" </w:t>
      </w:r>
      <w:r>
        <w:rPr>
          <w:rFonts w:ascii="Times New Roman" w:hAnsi="Times New Roman"/>
          <w:sz w:val="28"/>
          <w:szCs w:val="28"/>
          <w:lang w:eastAsia="ru-RU"/>
        </w:rPr>
        <w:t>(г. </w:t>
      </w:r>
      <w:r w:rsidRPr="00C96D39">
        <w:rPr>
          <w:rFonts w:ascii="Times New Roman" w:hAnsi="Times New Roman"/>
          <w:sz w:val="28"/>
          <w:szCs w:val="28"/>
          <w:lang w:eastAsia="ru-RU"/>
        </w:rPr>
        <w:t>Комсомольск-на-Амуре)</w:t>
      </w:r>
      <w:r>
        <w:rPr>
          <w:rFonts w:ascii="Times New Roman" w:hAnsi="Times New Roman"/>
          <w:sz w:val="28"/>
          <w:szCs w:val="28"/>
          <w:lang w:eastAsia="ru-RU"/>
        </w:rPr>
        <w:t xml:space="preserve"> помещения для размещения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оборудования (</w:t>
      </w:r>
      <w:r w:rsidRPr="003F6C02">
        <w:rPr>
          <w:rFonts w:ascii="Times New Roman" w:hAnsi="Times New Roman"/>
          <w:sz w:val="28"/>
          <w:szCs w:val="28"/>
          <w:lang w:eastAsia="ru-RU"/>
        </w:rPr>
        <w:t>ангиографическая рентгеноскопическая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F6C02">
        <w:rPr>
          <w:rFonts w:ascii="Times New Roman" w:hAnsi="Times New Roman"/>
          <w:sz w:val="28"/>
          <w:szCs w:val="28"/>
          <w:lang w:eastAsia="ru-RU"/>
        </w:rPr>
        <w:t>система</w:t>
      </w:r>
      <w:r>
        <w:rPr>
          <w:rFonts w:ascii="Times New Roman" w:hAnsi="Times New Roman"/>
          <w:sz w:val="28"/>
          <w:szCs w:val="28"/>
          <w:lang w:eastAsia="ru-RU"/>
        </w:rPr>
        <w:t>) и</w:t>
      </w:r>
      <w:r w:rsidR="000840FB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соответственно</w:t>
      </w:r>
      <w:r w:rsidR="000840FB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невозможностью поставщика осуществить предусмотренный </w:t>
      </w:r>
      <w:r w:rsidRPr="00276041">
        <w:rPr>
          <w:rFonts w:ascii="Times New Roman" w:hAnsi="Times New Roman"/>
          <w:sz w:val="28"/>
          <w:szCs w:val="28"/>
          <w:lang w:eastAsia="ru-RU"/>
        </w:rPr>
        <w:t>контрактом монтаж системы.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В сложившейся ситуации имелись риски выставления поставщиком в адрес Центра лекарственного обеспечения неустойки, расчетный размер которой на момент проведения контрольного мероприятия составлял 2 073,</w:t>
      </w:r>
      <w:r w:rsidR="00430E35">
        <w:rPr>
          <w:rFonts w:ascii="Times New Roman" w:hAnsi="Times New Roman"/>
          <w:sz w:val="28"/>
          <w:szCs w:val="28"/>
          <w:lang w:eastAsia="ru-RU"/>
        </w:rPr>
        <w:t>2</w:t>
      </w:r>
      <w:r w:rsidRPr="00276041">
        <w:rPr>
          <w:rFonts w:ascii="Times New Roman" w:hAnsi="Times New Roman"/>
          <w:sz w:val="28"/>
          <w:szCs w:val="28"/>
          <w:lang w:eastAsia="ru-RU"/>
        </w:rPr>
        <w:t> тыс. 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76041">
        <w:rPr>
          <w:rFonts w:ascii="Times New Roman" w:eastAsia="Times New Roman" w:hAnsi="Times New Roman"/>
          <w:sz w:val="28"/>
          <w:szCs w:val="28"/>
          <w:lang w:eastAsia="ar-SA"/>
        </w:rPr>
        <w:t xml:space="preserve">По результатам контрольного мероприятия предложено министерству здравоохранения края обеспечить подготовку помещения для монтажа медицинского оборудования, а также усилить </w:t>
      </w:r>
      <w:proofErr w:type="gramStart"/>
      <w:r w:rsidRPr="00276041">
        <w:rPr>
          <w:rFonts w:ascii="Times New Roman" w:eastAsia="Times New Roman" w:hAnsi="Times New Roman"/>
          <w:sz w:val="28"/>
          <w:szCs w:val="28"/>
          <w:lang w:eastAsia="ar-SA"/>
        </w:rPr>
        <w:t>контроль за</w:t>
      </w:r>
      <w:proofErr w:type="gramEnd"/>
      <w:r w:rsidRPr="0027604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276041">
        <w:rPr>
          <w:rFonts w:ascii="Times New Roman" w:hAnsi="Times New Roman"/>
          <w:sz w:val="28"/>
          <w:szCs w:val="28"/>
          <w:lang w:eastAsia="ru-RU"/>
        </w:rPr>
        <w:t>Центром лекарственного обеспечения</w:t>
      </w:r>
      <w:r w:rsidRPr="00276041">
        <w:rPr>
          <w:rFonts w:ascii="Times New Roman" w:eastAsia="Times New Roman" w:hAnsi="Times New Roman"/>
          <w:sz w:val="28"/>
          <w:szCs w:val="28"/>
          <w:lang w:eastAsia="ar-SA"/>
        </w:rPr>
        <w:t xml:space="preserve"> в части участия учреждения в приемке</w:t>
      </w:r>
      <w:r w:rsidRPr="00F7695C">
        <w:rPr>
          <w:rFonts w:ascii="Times New Roman" w:eastAsia="Times New Roman" w:hAnsi="Times New Roman"/>
          <w:sz w:val="28"/>
          <w:szCs w:val="28"/>
          <w:lang w:eastAsia="ar-SA"/>
        </w:rPr>
        <w:t xml:space="preserve"> выполненных подрядчиками работ и поставляемого в медицинские учреждения медицинского оборудования.</w:t>
      </w:r>
    </w:p>
    <w:p w:rsidR="0046114A" w:rsidRPr="00695F32" w:rsidRDefault="0046114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Необходимые меры по подготовке помещения приняты, оборудование введено в эксплуатацию.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 xml:space="preserve">При проверке </w:t>
      </w:r>
      <w:r w:rsidRPr="000B31EB">
        <w:rPr>
          <w:rFonts w:ascii="Times New Roman" w:hAnsi="Times New Roman"/>
          <w:i/>
          <w:sz w:val="28"/>
          <w:szCs w:val="28"/>
          <w:lang w:eastAsia="ru-RU"/>
        </w:rPr>
        <w:t>реализации регионального проекта края "Создание единого цифрового контура в здравоохранении на основе единой государственной информационной системы здравоохранения (ЕГИСЗ)"</w:t>
      </w:r>
      <w:r w:rsidRPr="000B31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76041">
        <w:rPr>
          <w:rFonts w:ascii="Times New Roman" w:hAnsi="Times New Roman"/>
          <w:sz w:val="28"/>
          <w:szCs w:val="28"/>
          <w:lang w:eastAsia="ru-RU"/>
        </w:rPr>
        <w:t>также отмечено: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1. </w:t>
      </w:r>
      <w:proofErr w:type="spellStart"/>
      <w:r w:rsidRPr="00276041">
        <w:rPr>
          <w:rFonts w:ascii="Times New Roman" w:hAnsi="Times New Roman"/>
          <w:sz w:val="28"/>
          <w:szCs w:val="28"/>
          <w:lang w:eastAsia="ru-RU"/>
        </w:rPr>
        <w:t>недостижение</w:t>
      </w:r>
      <w:proofErr w:type="spellEnd"/>
      <w:r w:rsidRPr="00276041">
        <w:rPr>
          <w:rFonts w:ascii="Times New Roman" w:hAnsi="Times New Roman"/>
          <w:sz w:val="28"/>
          <w:szCs w:val="28"/>
          <w:lang w:eastAsia="ru-RU"/>
        </w:rPr>
        <w:t xml:space="preserve"> в 2020 году одного (из шести) показателя результативности Регионального проекта;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2. </w:t>
      </w:r>
      <w:proofErr w:type="spellStart"/>
      <w:r w:rsidRPr="00276041">
        <w:rPr>
          <w:rFonts w:ascii="Times New Roman" w:hAnsi="Times New Roman"/>
          <w:sz w:val="28"/>
          <w:szCs w:val="28"/>
          <w:lang w:eastAsia="ru-RU"/>
        </w:rPr>
        <w:t>недостижение</w:t>
      </w:r>
      <w:proofErr w:type="spellEnd"/>
      <w:r w:rsidRPr="00276041">
        <w:rPr>
          <w:rFonts w:ascii="Times New Roman" w:hAnsi="Times New Roman"/>
          <w:sz w:val="28"/>
          <w:szCs w:val="28"/>
          <w:lang w:eastAsia="ru-RU"/>
        </w:rPr>
        <w:t xml:space="preserve"> в 2021 году пяти (из десяти) показателей результативности Регионального проекта по следующим причинам: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- несвоевременное выполнение разработчиками МИС "БАРС" своих обязательств по ее внедрению в медицинских учреждениях;</w:t>
      </w:r>
    </w:p>
    <w:p w:rsidR="00A30EF0" w:rsidRPr="00C914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- технические ошибки, выявленные в процессе эксплуатации, внедренной в 2021 году медицинской информационной системы "БАРС</w:t>
      </w:r>
      <w:r w:rsidRPr="00C914EC">
        <w:rPr>
          <w:rFonts w:ascii="Times New Roman" w:hAnsi="Times New Roman"/>
          <w:sz w:val="28"/>
          <w:szCs w:val="28"/>
          <w:lang w:eastAsia="ru-RU"/>
        </w:rPr>
        <w:t>";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14EC">
        <w:rPr>
          <w:rFonts w:ascii="Times New Roman" w:hAnsi="Times New Roman"/>
          <w:sz w:val="28"/>
          <w:szCs w:val="28"/>
          <w:lang w:eastAsia="ru-RU"/>
        </w:rPr>
        <w:t>- множественные проблемы в базовом функционале МИС "БАРС"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914EC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итоге не </w:t>
      </w:r>
      <w:r w:rsidRPr="00276041">
        <w:rPr>
          <w:rFonts w:ascii="Times New Roman" w:hAnsi="Times New Roman"/>
          <w:sz w:val="28"/>
          <w:szCs w:val="28"/>
          <w:lang w:eastAsia="ru-RU"/>
        </w:rPr>
        <w:t>позволили ввести в эксплуатацию ряд значимых режимов;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- отсутствие подключения к сети "Интернет" отдельных территориально-выделенных структурных подразделений медицинских организаций (фельдшерских и фельдшерско-акушерских пунктов).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Таким образом, по итогам сделан вывод, что министерством здравоохранения края не обеспечена результативность использования бюджетных средств, выделенных на реализацию мероприятий регионального</w:t>
      </w:r>
      <w:r w:rsidRPr="00C914EC">
        <w:rPr>
          <w:rFonts w:ascii="Times New Roman" w:hAnsi="Times New Roman"/>
          <w:sz w:val="28"/>
          <w:szCs w:val="28"/>
          <w:lang w:eastAsia="ru-RU"/>
        </w:rPr>
        <w:t xml:space="preserve"> проекта, что свидетельствует о ненадлежащем исполнении своих бюджетных полномочий, установленных подпунктом 1 пункта 1 статьи 158 Бюджетного Кодекса РФ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Проверка полноты претензионной работы за несвоевременн</w:t>
      </w:r>
      <w:r w:rsidR="00D573BD">
        <w:rPr>
          <w:rFonts w:ascii="Times New Roman" w:hAnsi="Times New Roman"/>
          <w:sz w:val="28"/>
          <w:szCs w:val="28"/>
          <w:lang w:eastAsia="ru-RU"/>
        </w:rPr>
        <w:t>ое</w:t>
      </w:r>
      <w:r>
        <w:rPr>
          <w:rFonts w:ascii="Times New Roman" w:hAnsi="Times New Roman"/>
          <w:sz w:val="28"/>
          <w:szCs w:val="28"/>
          <w:lang w:eastAsia="ru-RU"/>
        </w:rPr>
        <w:t xml:space="preserve"> исполнение разработчиками своих обязательств показала, что в проверяемом периоде общей объем взысканной </w:t>
      </w:r>
      <w:r w:rsidRPr="00C914EC">
        <w:rPr>
          <w:rFonts w:ascii="Times New Roman" w:hAnsi="Times New Roman"/>
          <w:sz w:val="28"/>
          <w:szCs w:val="28"/>
          <w:lang w:eastAsia="ru-RU"/>
        </w:rPr>
        <w:t>КГКУЗ "МИАЦ"</w:t>
      </w:r>
      <w:r>
        <w:rPr>
          <w:rFonts w:ascii="Times New Roman" w:hAnsi="Times New Roman"/>
          <w:sz w:val="28"/>
          <w:szCs w:val="28"/>
          <w:lang w:eastAsia="ru-RU"/>
        </w:rPr>
        <w:t xml:space="preserve"> неустойки составил </w:t>
      </w:r>
      <w:r w:rsidRPr="00C914EC">
        <w:rPr>
          <w:rFonts w:ascii="Times New Roman" w:hAnsi="Times New Roman"/>
          <w:sz w:val="28"/>
          <w:szCs w:val="28"/>
          <w:lang w:eastAsia="ru-RU"/>
        </w:rPr>
        <w:t>4 680,53 тыс.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914EC">
        <w:rPr>
          <w:rFonts w:ascii="Times New Roman" w:hAnsi="Times New Roman"/>
          <w:sz w:val="28"/>
          <w:szCs w:val="28"/>
          <w:lang w:eastAsia="ru-RU"/>
        </w:rPr>
        <w:t>рублей.</w:t>
      </w:r>
      <w:r>
        <w:rPr>
          <w:rFonts w:ascii="Times New Roman" w:hAnsi="Times New Roman"/>
          <w:sz w:val="28"/>
          <w:szCs w:val="28"/>
          <w:lang w:eastAsia="ru-RU"/>
        </w:rPr>
        <w:t xml:space="preserve"> Средства в полном объеме поступили в доходы краевого бюджета. </w:t>
      </w:r>
    </w:p>
    <w:p w:rsidR="00A30EF0" w:rsidRPr="00C914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14EC">
        <w:rPr>
          <w:rFonts w:ascii="Times New Roman" w:hAnsi="Times New Roman"/>
          <w:sz w:val="28"/>
          <w:szCs w:val="28"/>
          <w:lang w:eastAsia="ru-RU"/>
        </w:rPr>
        <w:t>В ходе проверки в КГБУЗ "Хабаровская районная больница"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14EC">
        <w:rPr>
          <w:rFonts w:ascii="Times New Roman" w:hAnsi="Times New Roman"/>
          <w:sz w:val="28"/>
          <w:szCs w:val="28"/>
          <w:lang w:eastAsia="ru-RU"/>
        </w:rPr>
        <w:t xml:space="preserve">установлено, что приобретенное для реализации мероприятий Регионального </w:t>
      </w:r>
      <w:r w:rsidRPr="00C914EC">
        <w:rPr>
          <w:rFonts w:ascii="Times New Roman" w:hAnsi="Times New Roman"/>
          <w:sz w:val="28"/>
          <w:szCs w:val="28"/>
          <w:lang w:eastAsia="ru-RU"/>
        </w:rPr>
        <w:lastRenderedPageBreak/>
        <w:t>проекта оборудование (компьютерное оборудование, многофункциональные устройства и принтеры) в количестве 8 единиц стоимостью 235,7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914EC">
        <w:rPr>
          <w:rFonts w:ascii="Times New Roman" w:hAnsi="Times New Roman"/>
          <w:sz w:val="28"/>
          <w:szCs w:val="28"/>
          <w:lang w:eastAsia="ru-RU"/>
        </w:rPr>
        <w:t>тыс.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914EC">
        <w:rPr>
          <w:rFonts w:ascii="Times New Roman" w:hAnsi="Times New Roman"/>
          <w:sz w:val="28"/>
          <w:szCs w:val="28"/>
          <w:lang w:eastAsia="ru-RU"/>
        </w:rPr>
        <w:t>рублей использовалось не по назначению</w:t>
      </w:r>
      <w:r w:rsidR="00FA7239">
        <w:rPr>
          <w:rFonts w:ascii="Times New Roman" w:hAnsi="Times New Roman"/>
          <w:sz w:val="28"/>
          <w:szCs w:val="28"/>
          <w:lang w:eastAsia="ru-RU"/>
        </w:rPr>
        <w:t xml:space="preserve"> (не задействованы в организации </w:t>
      </w:r>
      <w:r w:rsidR="00FA7239" w:rsidRPr="00C914EC">
        <w:rPr>
          <w:rFonts w:ascii="Times New Roman" w:hAnsi="Times New Roman"/>
          <w:sz w:val="28"/>
          <w:szCs w:val="28"/>
          <w:lang w:eastAsia="ru-RU"/>
        </w:rPr>
        <w:t>ЕГИСЗ</w:t>
      </w:r>
      <w:r w:rsidR="00FA7239">
        <w:rPr>
          <w:rFonts w:ascii="Times New Roman" w:hAnsi="Times New Roman"/>
          <w:sz w:val="28"/>
          <w:szCs w:val="28"/>
          <w:lang w:eastAsia="ru-RU"/>
        </w:rPr>
        <w:t>)</w:t>
      </w:r>
      <w:r w:rsidRPr="00C914EC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Pr="00C914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14EC">
        <w:rPr>
          <w:rFonts w:ascii="Times New Roman" w:hAnsi="Times New Roman"/>
          <w:sz w:val="28"/>
          <w:szCs w:val="28"/>
          <w:lang w:eastAsia="ru-RU"/>
        </w:rPr>
        <w:t>Кроме того, выявлены нарушения КГБУЗ "Хабаровская районная больница"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14EC">
        <w:rPr>
          <w:rFonts w:ascii="Times New Roman" w:hAnsi="Times New Roman"/>
          <w:sz w:val="28"/>
          <w:szCs w:val="28"/>
          <w:lang w:eastAsia="ru-RU"/>
        </w:rPr>
        <w:t xml:space="preserve">требований Федерального закона от 26.07.2006 № 135-ФЗ </w:t>
      </w:r>
      <w:r w:rsidR="000840FB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C914EC">
        <w:rPr>
          <w:rFonts w:ascii="Times New Roman" w:hAnsi="Times New Roman"/>
          <w:sz w:val="28"/>
          <w:szCs w:val="28"/>
          <w:lang w:eastAsia="ru-RU"/>
        </w:rPr>
        <w:t>"О защите конкуренции", связанные с осуществлением закупок на общую сумму 2 393,9 тыс. рублей у единственного поставщика без применения конкурентных способов определения поставщиков (дробление закупок).</w:t>
      </w:r>
    </w:p>
    <w:p w:rsidR="00A30EF0" w:rsidRPr="0027604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14EC">
        <w:rPr>
          <w:rFonts w:ascii="Times New Roman" w:hAnsi="Times New Roman"/>
          <w:sz w:val="28"/>
          <w:szCs w:val="28"/>
          <w:lang w:eastAsia="ru-RU"/>
        </w:rPr>
        <w:t xml:space="preserve">В целях реализации мероприятия Регионального проекта по внедрению информационных систем в сфере </w:t>
      </w:r>
      <w:r w:rsidRPr="00276041">
        <w:rPr>
          <w:rFonts w:ascii="Times New Roman" w:hAnsi="Times New Roman"/>
          <w:sz w:val="28"/>
          <w:szCs w:val="28"/>
          <w:lang w:eastAsia="ru-RU"/>
        </w:rPr>
        <w:t xml:space="preserve">здравоохранения на эксплуатацию </w:t>
      </w:r>
      <w:r w:rsidR="00FA7239" w:rsidRPr="00276041">
        <w:rPr>
          <w:rFonts w:ascii="Times New Roman" w:hAnsi="Times New Roman"/>
          <w:sz w:val="28"/>
          <w:szCs w:val="28"/>
          <w:lang w:eastAsia="ru-RU"/>
        </w:rPr>
        <w:t>МИС</w:t>
      </w:r>
      <w:r w:rsidRPr="00276041">
        <w:rPr>
          <w:rFonts w:ascii="Times New Roman" w:hAnsi="Times New Roman"/>
          <w:sz w:val="28"/>
          <w:szCs w:val="28"/>
          <w:lang w:eastAsia="ru-RU"/>
        </w:rPr>
        <w:t xml:space="preserve"> "БАРС" в 2021 году переведены 65 краевых государственных учреждений здравоохранения, подведомственных министерству здравоохранения края.</w:t>
      </w:r>
    </w:p>
    <w:p w:rsidR="00A30EF0" w:rsidRPr="00C914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41">
        <w:rPr>
          <w:rFonts w:ascii="Times New Roman" w:hAnsi="Times New Roman"/>
          <w:sz w:val="28"/>
          <w:szCs w:val="28"/>
          <w:lang w:eastAsia="ru-RU"/>
        </w:rPr>
        <w:t>В ходе проведения контрольного мероприятия установлено, что</w:t>
      </w:r>
      <w:r w:rsidRPr="00C914EC">
        <w:rPr>
          <w:rFonts w:ascii="Times New Roman" w:hAnsi="Times New Roman"/>
          <w:sz w:val="28"/>
          <w:szCs w:val="28"/>
          <w:lang w:eastAsia="ru-RU"/>
        </w:rPr>
        <w:t xml:space="preserve"> у большинства учреждений здравоохранения, которые подключены к указанной медицинской информационной системе, имеются различные проблемы при ее эксплуатации, к которым относятся проблемы как технического характера, требующие доработки, так и ошибки в настройках системы в самих учреждениях.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По результатам контрольного мероприятия </w:t>
      </w:r>
      <w:r w:rsidRPr="00C914EC">
        <w:rPr>
          <w:rFonts w:ascii="Times New Roman" w:hAnsi="Times New Roman"/>
          <w:sz w:val="28"/>
          <w:szCs w:val="28"/>
          <w:lang w:eastAsia="ru-RU"/>
        </w:rPr>
        <w:t>министерству здравоохранения края совместно с КГКУЗ "МИАЦ"</w:t>
      </w:r>
      <w:r w:rsidRPr="00F932F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предложено </w:t>
      </w:r>
      <w:r w:rsidRPr="00C914EC">
        <w:rPr>
          <w:rFonts w:ascii="Times New Roman" w:hAnsi="Times New Roman"/>
          <w:sz w:val="28"/>
          <w:szCs w:val="28"/>
          <w:lang w:eastAsia="ru-RU"/>
        </w:rPr>
        <w:t>проанализировать и обобщить проблемные вопросы, возникающие в ходе эксплуатации МИС "БАРС" для их устранения в целях дальнейшей эффективной ее эксплуатации медицинскими учреждениями, а также внедрить практику проведения обучающих семинаров для руководителей медучреждений и их специалистов в сфере информатизации по вопросам, возникающим в ходе эксплуатации МИС "БАРС".</w:t>
      </w:r>
      <w:proofErr w:type="gramEnd"/>
    </w:p>
    <w:p w:rsidR="00A30EF0" w:rsidRPr="00C914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C914EC">
        <w:rPr>
          <w:rFonts w:ascii="Times New Roman" w:hAnsi="Times New Roman"/>
          <w:sz w:val="28"/>
          <w:szCs w:val="28"/>
          <w:lang w:eastAsia="ru-RU"/>
        </w:rPr>
        <w:t>иректору КГКУЗ "МИАЦ"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14EC">
        <w:rPr>
          <w:rFonts w:ascii="Times New Roman" w:hAnsi="Times New Roman"/>
          <w:sz w:val="28"/>
          <w:szCs w:val="28"/>
          <w:lang w:eastAsia="ru-RU"/>
        </w:rPr>
        <w:t>и главному врачу КГБУЗ "Хабаровская районная больница"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14EC">
        <w:rPr>
          <w:rFonts w:ascii="Times New Roman" w:hAnsi="Times New Roman"/>
          <w:sz w:val="28"/>
          <w:szCs w:val="28"/>
          <w:lang w:eastAsia="ru-RU"/>
        </w:rPr>
        <w:t>внесены представления Контрольно-счетной палаты края для принятия мер по устранению выявленных нарушений и недостатков.</w:t>
      </w:r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0EF0" w:rsidRPr="000B31EB" w:rsidRDefault="00A30EF0" w:rsidP="0007284A">
      <w:pPr>
        <w:pStyle w:val="2"/>
        <w:widowControl w:val="0"/>
        <w:spacing w:before="0" w:line="240" w:lineRule="auto"/>
        <w:jc w:val="both"/>
      </w:pPr>
      <w:bookmarkStart w:id="30" w:name="_Toc128320571"/>
      <w:r w:rsidRPr="000B31EB">
        <w:t>Контроль в сфере образования</w:t>
      </w:r>
      <w:bookmarkEnd w:id="30"/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образования проведено четыре контрольных мероприятия. Контроль проводился по различным направлениям, в результате </w:t>
      </w:r>
      <w:r>
        <w:rPr>
          <w:rFonts w:ascii="Times New Roman" w:hAnsi="Times New Roman" w:cs="Times New Roman"/>
          <w:sz w:val="28"/>
          <w:szCs w:val="28"/>
        </w:rPr>
        <w:br/>
        <w:t>в отчетном периоде затронуты основные сферы образования.</w:t>
      </w:r>
    </w:p>
    <w:p w:rsidR="00A30EF0" w:rsidRPr="000B31E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направлению дошкольного образования проведена </w:t>
      </w:r>
      <w:r w:rsidRPr="000B31EB">
        <w:rPr>
          <w:rFonts w:ascii="Times New Roman" w:hAnsi="Times New Roman" w:cs="Times New Roman"/>
          <w:i/>
          <w:sz w:val="28"/>
          <w:szCs w:val="28"/>
        </w:rPr>
        <w:t xml:space="preserve">проверка законности и эффективности использования средств краевого бюджета, выделенных бюджетам </w:t>
      </w:r>
      <w:proofErr w:type="spellStart"/>
      <w:r w:rsidRPr="000B31EB">
        <w:rPr>
          <w:rFonts w:ascii="Times New Roman" w:hAnsi="Times New Roman" w:cs="Times New Roman"/>
          <w:i/>
          <w:sz w:val="28"/>
          <w:szCs w:val="28"/>
        </w:rPr>
        <w:t>Ванинского</w:t>
      </w:r>
      <w:proofErr w:type="spellEnd"/>
      <w:r w:rsidRPr="000B31EB">
        <w:rPr>
          <w:rFonts w:ascii="Times New Roman" w:hAnsi="Times New Roman" w:cs="Times New Roman"/>
          <w:i/>
          <w:sz w:val="28"/>
          <w:szCs w:val="28"/>
        </w:rPr>
        <w:t xml:space="preserve"> и Советско-Гаванского муниципальных районов Хабаровского края в виде субвенций на обеспечение государственных гарантий реализации прав на получение общедоступного </w:t>
      </w:r>
      <w:r w:rsidR="00F475E1" w:rsidRPr="000B31EB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0B31EB">
        <w:rPr>
          <w:rFonts w:ascii="Times New Roman" w:hAnsi="Times New Roman" w:cs="Times New Roman"/>
          <w:i/>
          <w:sz w:val="28"/>
          <w:szCs w:val="28"/>
        </w:rPr>
        <w:t>и бесплатного дошкольного образования в муниципальных дошкольных образовательных организациях.</w:t>
      </w:r>
      <w:proofErr w:type="gramEnd"/>
    </w:p>
    <w:p w:rsidR="00A30EF0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825">
        <w:rPr>
          <w:rFonts w:ascii="Times New Roman" w:hAnsi="Times New Roman"/>
          <w:sz w:val="28"/>
          <w:szCs w:val="28"/>
        </w:rPr>
        <w:t xml:space="preserve">В проверяемом </w:t>
      </w:r>
      <w:r>
        <w:rPr>
          <w:rFonts w:ascii="Times New Roman" w:hAnsi="Times New Roman"/>
          <w:sz w:val="28"/>
          <w:szCs w:val="28"/>
        </w:rPr>
        <w:t xml:space="preserve">периоде </w:t>
      </w:r>
      <w:r w:rsidR="00806F0C">
        <w:rPr>
          <w:rFonts w:ascii="Times New Roman" w:hAnsi="Times New Roman"/>
          <w:sz w:val="28"/>
          <w:szCs w:val="28"/>
        </w:rPr>
        <w:t>на территории районов функционировало</w:t>
      </w:r>
      <w:r w:rsidRPr="00B11825">
        <w:rPr>
          <w:rFonts w:ascii="Times New Roman" w:hAnsi="Times New Roman"/>
          <w:sz w:val="28"/>
          <w:szCs w:val="28"/>
        </w:rPr>
        <w:t xml:space="preserve"> </w:t>
      </w:r>
      <w:r w:rsidR="00F475E1">
        <w:rPr>
          <w:rFonts w:ascii="Times New Roman" w:hAnsi="Times New Roman"/>
          <w:sz w:val="28"/>
          <w:szCs w:val="28"/>
        </w:rPr>
        <w:t xml:space="preserve">             </w:t>
      </w:r>
      <w:r w:rsidRPr="00B11825">
        <w:rPr>
          <w:rFonts w:ascii="Times New Roman" w:hAnsi="Times New Roman"/>
          <w:sz w:val="28"/>
          <w:szCs w:val="28"/>
        </w:rPr>
        <w:t xml:space="preserve">29 дошкольных учреждений, реализующих общеобразовательные программы дошкольного образования и выполняющих государственные полномочия. В </w:t>
      </w:r>
      <w:r w:rsidRPr="00B11825">
        <w:rPr>
          <w:rFonts w:ascii="Times New Roman" w:hAnsi="Times New Roman"/>
          <w:sz w:val="28"/>
          <w:szCs w:val="28"/>
        </w:rPr>
        <w:lastRenderedPageBreak/>
        <w:t xml:space="preserve">указанных учреждениях </w:t>
      </w:r>
      <w:r>
        <w:rPr>
          <w:rFonts w:ascii="Times New Roman" w:hAnsi="Times New Roman"/>
          <w:sz w:val="28"/>
          <w:szCs w:val="28"/>
        </w:rPr>
        <w:t>н</w:t>
      </w:r>
      <w:r w:rsidRPr="00B11825">
        <w:rPr>
          <w:rFonts w:ascii="Times New Roman" w:hAnsi="Times New Roman"/>
          <w:sz w:val="28"/>
          <w:szCs w:val="28"/>
        </w:rPr>
        <w:t xml:space="preserve">а начало 2022 года осуществлялось обучение </w:t>
      </w:r>
      <w:r w:rsidR="00F475E1">
        <w:rPr>
          <w:rFonts w:ascii="Times New Roman" w:hAnsi="Times New Roman"/>
          <w:sz w:val="28"/>
          <w:szCs w:val="28"/>
        </w:rPr>
        <w:t xml:space="preserve">               </w:t>
      </w:r>
      <w:r w:rsidRPr="00B11825">
        <w:rPr>
          <w:rFonts w:ascii="Times New Roman" w:hAnsi="Times New Roman"/>
          <w:sz w:val="28"/>
          <w:szCs w:val="28"/>
        </w:rPr>
        <w:t>и воспитание 3 638 детей дошкольного возраста, по</w:t>
      </w:r>
      <w:r>
        <w:rPr>
          <w:rFonts w:ascii="Times New Roman" w:hAnsi="Times New Roman"/>
          <w:sz w:val="28"/>
          <w:szCs w:val="28"/>
        </w:rPr>
        <w:t xml:space="preserve">сещающих дошкольные учреждения. </w:t>
      </w:r>
      <w:r w:rsidRPr="00B11825">
        <w:rPr>
          <w:rFonts w:ascii="Times New Roman" w:hAnsi="Times New Roman"/>
          <w:sz w:val="28"/>
          <w:szCs w:val="28"/>
        </w:rPr>
        <w:t>Удовлетворение потребности населения в</w:t>
      </w:r>
      <w:r>
        <w:rPr>
          <w:rFonts w:ascii="Times New Roman" w:hAnsi="Times New Roman"/>
          <w:sz w:val="28"/>
          <w:szCs w:val="28"/>
        </w:rPr>
        <w:t> </w:t>
      </w:r>
      <w:r w:rsidRPr="00B11825">
        <w:rPr>
          <w:rFonts w:ascii="Times New Roman" w:hAnsi="Times New Roman"/>
          <w:sz w:val="28"/>
          <w:szCs w:val="28"/>
        </w:rPr>
        <w:t>услугах дошкольного образования составил</w:t>
      </w:r>
      <w:r>
        <w:rPr>
          <w:rFonts w:ascii="Times New Roman" w:hAnsi="Times New Roman"/>
          <w:sz w:val="28"/>
          <w:szCs w:val="28"/>
        </w:rPr>
        <w:t>о 100,0 %.</w:t>
      </w:r>
    </w:p>
    <w:p w:rsidR="00A30EF0" w:rsidRPr="00261A3A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A3A">
        <w:rPr>
          <w:rFonts w:ascii="Times New Roman" w:hAnsi="Times New Roman" w:cs="Times New Roman"/>
          <w:sz w:val="28"/>
          <w:szCs w:val="28"/>
        </w:rPr>
        <w:t>При этом установлен ряд нарушений и недостатков, как со стороны министерства</w:t>
      </w:r>
      <w:r w:rsidR="00F81FE7">
        <w:rPr>
          <w:rFonts w:ascii="Times New Roman" w:hAnsi="Times New Roman" w:cs="Times New Roman"/>
          <w:sz w:val="28"/>
          <w:szCs w:val="28"/>
        </w:rPr>
        <w:t xml:space="preserve"> </w:t>
      </w:r>
      <w:r w:rsidR="00F81FE7" w:rsidRPr="00C404E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81FE7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F81FE7" w:rsidRPr="00C404EB">
        <w:rPr>
          <w:rFonts w:ascii="Times New Roman" w:hAnsi="Times New Roman" w:cs="Times New Roman"/>
          <w:sz w:val="28"/>
          <w:szCs w:val="28"/>
        </w:rPr>
        <w:t>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1A3A">
        <w:rPr>
          <w:rFonts w:ascii="Times New Roman" w:hAnsi="Times New Roman" w:cs="Times New Roman"/>
          <w:sz w:val="28"/>
          <w:szCs w:val="28"/>
        </w:rPr>
        <w:t xml:space="preserve"> так и при расходовании субвенции на уровне муниципальных образований.</w:t>
      </w:r>
    </w:p>
    <w:p w:rsidR="00A30EF0" w:rsidRPr="006A6C0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принятия мер по результатам контрольного мероприятия министру </w:t>
      </w:r>
      <w:r w:rsidR="00F81FE7" w:rsidRPr="00C404E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81FE7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F81FE7" w:rsidRPr="00C404EB">
        <w:rPr>
          <w:rFonts w:ascii="Times New Roman" w:hAnsi="Times New Roman" w:cs="Times New Roman"/>
          <w:sz w:val="28"/>
          <w:szCs w:val="28"/>
        </w:rPr>
        <w:t>края</w:t>
      </w:r>
      <w:r w:rsidRPr="006A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главам администраций </w:t>
      </w:r>
      <w:proofErr w:type="spellStart"/>
      <w:r w:rsidRPr="006A6C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Ванинского</w:t>
      </w:r>
      <w:proofErr w:type="spellEnd"/>
      <w:r w:rsidRPr="006A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Советско-Гаванского районов </w:t>
      </w:r>
      <w:r w:rsidR="0008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</w:t>
      </w:r>
      <w:r w:rsidRPr="006A6C0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внесены представления.</w:t>
      </w:r>
    </w:p>
    <w:p w:rsidR="00806F0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A3A">
        <w:rPr>
          <w:rFonts w:ascii="Times New Roman" w:hAnsi="Times New Roman"/>
          <w:sz w:val="28"/>
          <w:szCs w:val="28"/>
        </w:rPr>
        <w:t>Во исполнение представления министерством</w:t>
      </w:r>
      <w:r w:rsidR="000840FB">
        <w:rPr>
          <w:rFonts w:ascii="Times New Roman" w:hAnsi="Times New Roman"/>
          <w:sz w:val="28"/>
          <w:szCs w:val="28"/>
        </w:rPr>
        <w:t xml:space="preserve"> образования и науки края</w:t>
      </w:r>
      <w:r w:rsidRPr="00261A3A">
        <w:rPr>
          <w:rFonts w:ascii="Times New Roman" w:hAnsi="Times New Roman"/>
          <w:sz w:val="28"/>
          <w:szCs w:val="28"/>
        </w:rPr>
        <w:t xml:space="preserve"> обеспечено формирование обоснований (расчетов) плановых сметных показателей к бюджетной смете, а также проведена работа по обеспечению своевременности предоставления муниципальными образованиями края отчетов о расходовании средств субвенции. </w:t>
      </w:r>
    </w:p>
    <w:p w:rsidR="00A30EF0" w:rsidRPr="00261A3A" w:rsidRDefault="00806F0C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A30EF0" w:rsidRPr="00261A3A">
        <w:rPr>
          <w:rFonts w:ascii="Times New Roman" w:hAnsi="Times New Roman"/>
          <w:sz w:val="28"/>
          <w:szCs w:val="28"/>
        </w:rPr>
        <w:t xml:space="preserve"> соответствии с </w:t>
      </w:r>
      <w:r w:rsidR="00F475E1">
        <w:rPr>
          <w:rFonts w:ascii="Times New Roman" w:hAnsi="Times New Roman"/>
          <w:sz w:val="28"/>
          <w:szCs w:val="28"/>
        </w:rPr>
        <w:t>п</w:t>
      </w:r>
      <w:r w:rsidR="00A30EF0" w:rsidRPr="00261A3A">
        <w:rPr>
          <w:rFonts w:ascii="Times New Roman" w:hAnsi="Times New Roman"/>
          <w:sz w:val="28"/>
          <w:szCs w:val="28"/>
        </w:rPr>
        <w:t xml:space="preserve">остановлением Правительства края от 29.07.2022 </w:t>
      </w:r>
      <w:r w:rsidR="00F475E1">
        <w:rPr>
          <w:rFonts w:ascii="Times New Roman" w:hAnsi="Times New Roman"/>
          <w:sz w:val="28"/>
          <w:szCs w:val="28"/>
        </w:rPr>
        <w:t xml:space="preserve">              </w:t>
      </w:r>
      <w:r w:rsidR="00A30EF0" w:rsidRPr="00261A3A">
        <w:rPr>
          <w:rFonts w:ascii="Times New Roman" w:hAnsi="Times New Roman"/>
          <w:sz w:val="28"/>
          <w:szCs w:val="28"/>
        </w:rPr>
        <w:t xml:space="preserve">№ 381-пр "О внесении изменений в постановление Правительства Хабаровского края от 13.04.2020 № 149-пр "О нормативах </w:t>
      </w:r>
      <w:proofErr w:type="spellStart"/>
      <w:r w:rsidR="00A30EF0" w:rsidRPr="00261A3A">
        <w:rPr>
          <w:rFonts w:ascii="Times New Roman" w:hAnsi="Times New Roman"/>
          <w:sz w:val="28"/>
          <w:szCs w:val="28"/>
        </w:rPr>
        <w:t>подушевого</w:t>
      </w:r>
      <w:proofErr w:type="spellEnd"/>
      <w:r w:rsidR="00A30EF0" w:rsidRPr="00261A3A">
        <w:rPr>
          <w:rFonts w:ascii="Times New Roman" w:hAnsi="Times New Roman"/>
          <w:sz w:val="28"/>
          <w:szCs w:val="28"/>
        </w:rPr>
        <w:t xml:space="preserve"> финансирования для определения субвенций из краевого бюджета бюджетам муниципальных районов (городских округов) Хабаровского края </w:t>
      </w:r>
      <w:r w:rsidR="00F475E1">
        <w:rPr>
          <w:rFonts w:ascii="Times New Roman" w:hAnsi="Times New Roman"/>
          <w:sz w:val="28"/>
          <w:szCs w:val="28"/>
        </w:rPr>
        <w:t xml:space="preserve">                  </w:t>
      </w:r>
      <w:r w:rsidR="00A30EF0" w:rsidRPr="00261A3A">
        <w:rPr>
          <w:rFonts w:ascii="Times New Roman" w:hAnsi="Times New Roman"/>
          <w:sz w:val="28"/>
          <w:szCs w:val="28"/>
        </w:rPr>
        <w:t>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</w:t>
      </w:r>
      <w:proofErr w:type="gramEnd"/>
      <w:r w:rsidR="00A30EF0" w:rsidRPr="00261A3A">
        <w:rPr>
          <w:rFonts w:ascii="Times New Roman" w:hAnsi="Times New Roman"/>
          <w:sz w:val="28"/>
          <w:szCs w:val="28"/>
        </w:rPr>
        <w:t xml:space="preserve">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организациях"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1A3A">
        <w:rPr>
          <w:rFonts w:ascii="Times New Roman" w:hAnsi="Times New Roman"/>
          <w:sz w:val="28"/>
          <w:szCs w:val="28"/>
        </w:rPr>
        <w:t xml:space="preserve">внесены </w:t>
      </w:r>
      <w:r>
        <w:rPr>
          <w:rFonts w:ascii="Times New Roman" w:hAnsi="Times New Roman"/>
          <w:sz w:val="28"/>
          <w:szCs w:val="28"/>
        </w:rPr>
        <w:t>и</w:t>
      </w:r>
      <w:r w:rsidRPr="00261A3A">
        <w:rPr>
          <w:rFonts w:ascii="Times New Roman" w:hAnsi="Times New Roman"/>
          <w:sz w:val="28"/>
          <w:szCs w:val="28"/>
        </w:rPr>
        <w:t>зменения в методику расчетов нормативов в части определения количества ставок учителей-логопедов</w:t>
      </w:r>
      <w:r w:rsidR="00A30EF0" w:rsidRPr="00261A3A">
        <w:rPr>
          <w:rFonts w:ascii="Times New Roman" w:hAnsi="Times New Roman"/>
          <w:sz w:val="28"/>
          <w:szCs w:val="28"/>
        </w:rPr>
        <w:t>.</w:t>
      </w:r>
    </w:p>
    <w:p w:rsidR="00A30EF0" w:rsidRPr="00261A3A" w:rsidRDefault="000840F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A30EF0" w:rsidRPr="00261A3A">
        <w:rPr>
          <w:rFonts w:ascii="Times New Roman" w:hAnsi="Times New Roman"/>
          <w:sz w:val="28"/>
          <w:szCs w:val="28"/>
        </w:rPr>
        <w:t xml:space="preserve"> исполнение представления администрацией </w:t>
      </w:r>
      <w:proofErr w:type="spellStart"/>
      <w:r w:rsidR="00A30EF0" w:rsidRPr="00261A3A">
        <w:rPr>
          <w:rFonts w:ascii="Times New Roman" w:hAnsi="Times New Roman"/>
          <w:sz w:val="28"/>
          <w:szCs w:val="28"/>
        </w:rPr>
        <w:t>Ванинского</w:t>
      </w:r>
      <w:proofErr w:type="spellEnd"/>
      <w:r w:rsidR="00A30EF0" w:rsidRPr="00261A3A">
        <w:rPr>
          <w:rFonts w:ascii="Times New Roman" w:hAnsi="Times New Roman"/>
          <w:sz w:val="28"/>
          <w:szCs w:val="28"/>
        </w:rPr>
        <w:t xml:space="preserve"> муниципального района края приняты меры по обеспечению соответствия работников дошкольных образовательных учреждений требованиям</w:t>
      </w:r>
      <w:r w:rsidR="00A30EF0" w:rsidRPr="00261A3A">
        <w:rPr>
          <w:rFonts w:ascii="Times New Roman" w:hAnsi="Times New Roman"/>
          <w:sz w:val="28"/>
          <w:szCs w:val="28"/>
        </w:rPr>
        <w:br/>
        <w:t>к наличию среднего профессионального и высшего образования; расчеты</w:t>
      </w:r>
      <w:r w:rsidR="00A30EF0" w:rsidRPr="00261A3A">
        <w:rPr>
          <w:rFonts w:ascii="Times New Roman" w:hAnsi="Times New Roman"/>
          <w:sz w:val="28"/>
          <w:szCs w:val="28"/>
        </w:rPr>
        <w:br/>
        <w:t>к планам финансово-хозяйственной деятельности приведены в соответствие</w:t>
      </w:r>
      <w:r w:rsidR="00A30EF0" w:rsidRPr="00261A3A">
        <w:rPr>
          <w:rFonts w:ascii="Times New Roman" w:hAnsi="Times New Roman"/>
          <w:sz w:val="28"/>
          <w:szCs w:val="28"/>
        </w:rPr>
        <w:br/>
        <w:t>с Порядком составления планов финансово-хозяйственной деятельности</w:t>
      </w:r>
      <w:r w:rsidR="00F475E1">
        <w:rPr>
          <w:rFonts w:ascii="Times New Roman" w:hAnsi="Times New Roman"/>
          <w:sz w:val="28"/>
          <w:szCs w:val="28"/>
        </w:rPr>
        <w:t>;</w:t>
      </w:r>
      <w:r w:rsidR="00A30EF0" w:rsidRPr="00261A3A">
        <w:rPr>
          <w:rFonts w:ascii="Times New Roman" w:hAnsi="Times New Roman"/>
          <w:sz w:val="28"/>
          <w:szCs w:val="28"/>
        </w:rPr>
        <w:t xml:space="preserve"> определены лица, ответственные за своевременность предоставления отчетов об осуществлении расходов субвенции; трудовые договоры сотрудников дошкольных образовательных учреждений приведены в соответствие </w:t>
      </w:r>
      <w:r w:rsidR="00F475E1">
        <w:rPr>
          <w:rFonts w:ascii="Times New Roman" w:hAnsi="Times New Roman"/>
          <w:sz w:val="28"/>
          <w:szCs w:val="28"/>
        </w:rPr>
        <w:t xml:space="preserve">                </w:t>
      </w:r>
      <w:r w:rsidR="00A30EF0" w:rsidRPr="00261A3A">
        <w:rPr>
          <w:rFonts w:ascii="Times New Roman" w:hAnsi="Times New Roman"/>
          <w:sz w:val="28"/>
          <w:szCs w:val="28"/>
        </w:rPr>
        <w:t xml:space="preserve">с условиями дополнительных соглашений; проведена разъяснительная работа с </w:t>
      </w:r>
      <w:proofErr w:type="gramStart"/>
      <w:r w:rsidR="00A30EF0" w:rsidRPr="00261A3A">
        <w:rPr>
          <w:rFonts w:ascii="Times New Roman" w:hAnsi="Times New Roman"/>
          <w:sz w:val="28"/>
          <w:szCs w:val="28"/>
        </w:rPr>
        <w:t>заведующими</w:t>
      </w:r>
      <w:proofErr w:type="gramEnd"/>
      <w:r w:rsidR="00A30EF0" w:rsidRPr="00261A3A">
        <w:rPr>
          <w:rFonts w:ascii="Times New Roman" w:hAnsi="Times New Roman"/>
          <w:sz w:val="28"/>
          <w:szCs w:val="28"/>
        </w:rPr>
        <w:t xml:space="preserve"> дошкольных образовательных учреждений о необходимости соответствия приобретаемых средств обучения, возрастной группе детей, обеспечиваемых данными средствами.</w:t>
      </w:r>
    </w:p>
    <w:p w:rsidR="00A30EF0" w:rsidRDefault="000840F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30EF0" w:rsidRPr="00261A3A">
        <w:rPr>
          <w:rFonts w:ascii="Times New Roman" w:hAnsi="Times New Roman"/>
          <w:sz w:val="28"/>
          <w:szCs w:val="28"/>
        </w:rPr>
        <w:t xml:space="preserve">дминистрацией Советско-Гаванского муниципального района края </w:t>
      </w:r>
      <w:r w:rsidR="00F475E1" w:rsidRPr="00261A3A">
        <w:rPr>
          <w:rFonts w:ascii="Times New Roman" w:hAnsi="Times New Roman"/>
          <w:sz w:val="28"/>
          <w:szCs w:val="28"/>
        </w:rPr>
        <w:t>приняты меры по обеспечению соответствия работников дошкольных образовательных учреждений требованиям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F475E1" w:rsidRPr="00261A3A">
        <w:rPr>
          <w:rFonts w:ascii="Times New Roman" w:hAnsi="Times New Roman"/>
          <w:sz w:val="28"/>
          <w:szCs w:val="28"/>
        </w:rPr>
        <w:t xml:space="preserve">к наличию среднего </w:t>
      </w:r>
      <w:r w:rsidR="00F475E1" w:rsidRPr="00261A3A">
        <w:rPr>
          <w:rFonts w:ascii="Times New Roman" w:hAnsi="Times New Roman"/>
          <w:sz w:val="28"/>
          <w:szCs w:val="28"/>
        </w:rPr>
        <w:lastRenderedPageBreak/>
        <w:t>профессионального и высшего образования</w:t>
      </w:r>
      <w:r w:rsidR="00F475E1">
        <w:rPr>
          <w:rFonts w:ascii="Times New Roman" w:hAnsi="Times New Roman"/>
          <w:sz w:val="28"/>
          <w:szCs w:val="28"/>
        </w:rPr>
        <w:t>; разработан</w:t>
      </w:r>
      <w:r w:rsidR="00A30EF0" w:rsidRPr="00261A3A">
        <w:rPr>
          <w:rFonts w:ascii="Times New Roman" w:hAnsi="Times New Roman"/>
          <w:sz w:val="28"/>
          <w:szCs w:val="28"/>
        </w:rPr>
        <w:t xml:space="preserve"> порядок распределения субвенции между дошкольными образовательными учреждениями муниципального района</w:t>
      </w:r>
      <w:r w:rsidR="00F475E1">
        <w:rPr>
          <w:rFonts w:ascii="Times New Roman" w:hAnsi="Times New Roman"/>
          <w:sz w:val="28"/>
          <w:szCs w:val="28"/>
        </w:rPr>
        <w:t>;</w:t>
      </w:r>
      <w:r w:rsidR="00A30EF0" w:rsidRPr="00261A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30EF0" w:rsidRPr="00261A3A">
        <w:rPr>
          <w:rFonts w:ascii="Times New Roman" w:hAnsi="Times New Roman"/>
          <w:sz w:val="28"/>
          <w:szCs w:val="28"/>
        </w:rPr>
        <w:t>приняты меры по своевременному внесению изменений в документы, регулирующие трудовые отношения работников в дошкольных образовательных учреждениях, по обеспечению соблюдения требований бухгалтерского учета, соответствию размера авансов, предусмотренных договорами на приобретение оборудования, размерам, установленным муниципальными правовыми актами, по обеспечению ведения претензионной работы</w:t>
      </w:r>
      <w:r w:rsidR="00F475E1">
        <w:rPr>
          <w:rFonts w:ascii="Times New Roman" w:hAnsi="Times New Roman"/>
          <w:sz w:val="28"/>
          <w:szCs w:val="28"/>
        </w:rPr>
        <w:t>;</w:t>
      </w:r>
      <w:r w:rsidR="00A30EF0" w:rsidRPr="00261A3A">
        <w:rPr>
          <w:rFonts w:ascii="Times New Roman" w:hAnsi="Times New Roman"/>
          <w:sz w:val="28"/>
          <w:szCs w:val="28"/>
        </w:rPr>
        <w:t xml:space="preserve"> обеспечен контроль за своевременностью предоставления отчетов о расходовании средств субвенции дошкольными образовательными учреждениями муниципального района.</w:t>
      </w:r>
      <w:proofErr w:type="gramEnd"/>
    </w:p>
    <w:p w:rsidR="00A30EF0" w:rsidRPr="00C404EB" w:rsidRDefault="00806F0C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>контрольно</w:t>
      </w:r>
      <w:r w:rsidRPr="000B31EB">
        <w:rPr>
          <w:rFonts w:ascii="Times New Roman" w:hAnsi="Times New Roman" w:cs="Times New Roman"/>
          <w:i/>
          <w:sz w:val="28"/>
          <w:szCs w:val="28"/>
        </w:rPr>
        <w:t>го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Pr="000B31EB">
        <w:rPr>
          <w:rFonts w:ascii="Times New Roman" w:hAnsi="Times New Roman" w:cs="Times New Roman"/>
          <w:i/>
          <w:sz w:val="28"/>
          <w:szCs w:val="28"/>
        </w:rPr>
        <w:t>я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 xml:space="preserve"> на предмет законности </w:t>
      </w:r>
      <w:r w:rsidR="00F475E1" w:rsidRPr="000B31EB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>и эффективности использования средств краевого бюджета, выделенных на модернизацию региональной системы общего образования Хабаровского края в части приобретения и использования оборудования для дистанционного образования детей-инвалидов в 2019 – 2021 годах</w:t>
      </w:r>
      <w:r w:rsidR="000840FB">
        <w:rPr>
          <w:rFonts w:ascii="Times New Roman" w:hAnsi="Times New Roman" w:cs="Times New Roman"/>
          <w:i/>
          <w:sz w:val="28"/>
          <w:szCs w:val="28"/>
        </w:rPr>
        <w:t>,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5E1" w:rsidRPr="000B31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5E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30EF0" w:rsidRPr="00C404EB">
        <w:rPr>
          <w:rFonts w:ascii="Times New Roman" w:hAnsi="Times New Roman" w:cs="Times New Roman"/>
          <w:sz w:val="28"/>
          <w:szCs w:val="28"/>
        </w:rPr>
        <w:t xml:space="preserve">в министерстве образования </w:t>
      </w:r>
      <w:r w:rsidR="00A30EF0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A30EF0" w:rsidRPr="00C404EB">
        <w:rPr>
          <w:rFonts w:ascii="Times New Roman" w:hAnsi="Times New Roman" w:cs="Times New Roman"/>
          <w:sz w:val="28"/>
          <w:szCs w:val="28"/>
        </w:rPr>
        <w:t>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EF0" w:rsidRPr="00C404E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установлены</w:t>
      </w:r>
      <w:r w:rsidR="00A30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EF0" w:rsidRPr="00C404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требований, предъявляемых к правилам ведения бю</w:t>
      </w:r>
      <w:r w:rsidR="00A30EF0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джетного (бухгалтерского) учета;</w:t>
      </w:r>
      <w:proofErr w:type="gramEnd"/>
      <w:r w:rsidR="00A30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EF0" w:rsidRPr="00C404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государственных (муниципальных) закупок в части определения и обоснования начальной максимальной цены контракта;</w:t>
      </w:r>
      <w:r w:rsidR="00A30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недостатки</w:t>
      </w:r>
      <w:r w:rsidR="00A30EF0" w:rsidRPr="00C40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EF0" w:rsidRPr="00C404EB">
        <w:rPr>
          <w:rFonts w:ascii="Times New Roman" w:eastAsia="Calibri" w:hAnsi="Times New Roman" w:cs="Times New Roman"/>
          <w:sz w:val="28"/>
          <w:szCs w:val="28"/>
        </w:rPr>
        <w:t>нормативно-правового регулирования в части обеспечения детей-инвалидов компьютерным оборудованием,</w:t>
      </w:r>
      <w:r w:rsidR="00A30EF0" w:rsidRPr="00C40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использования компьютерного оборудования, в том числе обеспечения доступа рабочих мест к информационным системам детей-инвалидов в каникулярное время; недостатки в определении показателей (индикаторов) выполнения мероприятия "Расширение информационной открытости системы образования края, созданию условий для реализации дистанционного образования" и соблюдения принципа эффективности при осуществлении закупок компьютерного оборудования.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F5E">
        <w:rPr>
          <w:rFonts w:ascii="Times New Roman" w:hAnsi="Times New Roman" w:cs="Times New Roman"/>
          <w:sz w:val="28"/>
          <w:szCs w:val="28"/>
        </w:rPr>
        <w:t>Проверкой отмечено, что наличие в проверяемом периоде различных составов комплектов оборудования, которые не имеют схожих марок, опций и технических характеристик, свидетельствует об отсутствии практики применения единого подхода к формированию перечня оборудования, поскольку нормативные требования не утверждены.</w:t>
      </w:r>
    </w:p>
    <w:p w:rsidR="00A30EF0" w:rsidRPr="00DE1F5E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E1F5E">
        <w:rPr>
          <w:rFonts w:ascii="Times New Roman" w:hAnsi="Times New Roman" w:cs="Times New Roman"/>
          <w:sz w:val="28"/>
          <w:szCs w:val="28"/>
        </w:rPr>
        <w:t xml:space="preserve">читывая, что фактически владение и пользование имуществом осуществляют органы местного самоуправления, при длительном сроке его </w:t>
      </w:r>
      <w:r w:rsidRPr="00DE1F5E">
        <w:rPr>
          <w:rFonts w:ascii="Times New Roman" w:hAnsi="Times New Roman" w:cs="Times New Roman"/>
          <w:bCs/>
          <w:sz w:val="28"/>
          <w:szCs w:val="28"/>
        </w:rPr>
        <w:t xml:space="preserve">передачи в муниципальную собственность – почти 2 года, снижается степень эффективности контроля, что влечет риски утраты имущества. </w:t>
      </w:r>
    </w:p>
    <w:p w:rsidR="00A30EF0" w:rsidRPr="00DE1F5E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1F5E">
        <w:rPr>
          <w:rFonts w:ascii="Times New Roman" w:hAnsi="Times New Roman" w:cs="Times New Roman"/>
          <w:bCs/>
          <w:sz w:val="28"/>
          <w:szCs w:val="28"/>
        </w:rPr>
        <w:t xml:space="preserve">Для принятия мер по результатам контрольного мероприятия министерству </w:t>
      </w:r>
      <w:r w:rsidR="00806F0C" w:rsidRPr="00C404E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806F0C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806F0C" w:rsidRPr="00C404EB">
        <w:rPr>
          <w:rFonts w:ascii="Times New Roman" w:hAnsi="Times New Roman" w:cs="Times New Roman"/>
          <w:sz w:val="28"/>
          <w:szCs w:val="28"/>
        </w:rPr>
        <w:t>края</w:t>
      </w:r>
      <w:r w:rsidR="00806F0C">
        <w:rPr>
          <w:rFonts w:ascii="Times New Roman" w:hAnsi="Times New Roman" w:cs="Times New Roman"/>
          <w:sz w:val="28"/>
          <w:szCs w:val="28"/>
        </w:rPr>
        <w:t xml:space="preserve"> </w:t>
      </w:r>
      <w:r w:rsidRPr="00DE1F5E">
        <w:rPr>
          <w:rFonts w:ascii="Times New Roman" w:hAnsi="Times New Roman" w:cs="Times New Roman"/>
          <w:bCs/>
          <w:sz w:val="28"/>
          <w:szCs w:val="28"/>
        </w:rPr>
        <w:t>внесено представление. Направлены информационные письма министерству имущества края в части обеспечения передачи объектов краевой государственной собственности в муниципальную собственность и краевому государственному автономному нетиповому образовательному учреждению "Краевой центр образования".</w:t>
      </w:r>
    </w:p>
    <w:p w:rsidR="00A30EF0" w:rsidRPr="00DE1F5E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1F5E">
        <w:rPr>
          <w:rFonts w:ascii="Times New Roman" w:hAnsi="Times New Roman" w:cs="Times New Roman"/>
          <w:sz w:val="28"/>
          <w:szCs w:val="28"/>
        </w:rPr>
        <w:lastRenderedPageBreak/>
        <w:t xml:space="preserve">С учетом выводов и предложений Контрольно-счетной палаты края </w:t>
      </w:r>
      <w:r w:rsidRPr="00DE1F5E">
        <w:rPr>
          <w:rFonts w:ascii="Times New Roman" w:eastAsia="Calibri" w:hAnsi="Times New Roman" w:cs="Times New Roman"/>
          <w:sz w:val="28"/>
          <w:szCs w:val="28"/>
        </w:rPr>
        <w:t>внесены изменения в государственную программу края "Развитие образования в Хабаровском крае", утвержденную постановлением Правительства края от 05.06.2012 № 177-пр</w:t>
      </w:r>
      <w:r w:rsidR="00D573BD">
        <w:rPr>
          <w:rFonts w:ascii="Times New Roman" w:eastAsia="Calibri" w:hAnsi="Times New Roman" w:cs="Times New Roman"/>
          <w:sz w:val="28"/>
          <w:szCs w:val="28"/>
        </w:rPr>
        <w:t>,</w:t>
      </w:r>
      <w:r w:rsidRPr="00DE1F5E">
        <w:rPr>
          <w:rFonts w:ascii="Times New Roman" w:eastAsia="Calibri" w:hAnsi="Times New Roman" w:cs="Times New Roman"/>
          <w:sz w:val="28"/>
          <w:szCs w:val="28"/>
        </w:rPr>
        <w:t xml:space="preserve"> в части определения показателя (индикатора) выполнения мероприятия по созданию условий для реализации дистанционного образования в целях оценки достижения результатов при реализации основного мероприятия по информатизации образования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  <w:r w:rsidRPr="00DE1F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1F5E">
        <w:rPr>
          <w:rFonts w:ascii="Times New Roman" w:hAnsi="Times New Roman" w:cs="Times New Roman"/>
          <w:sz w:val="28"/>
          <w:szCs w:val="28"/>
        </w:rPr>
        <w:t>п</w:t>
      </w:r>
      <w:r w:rsidRPr="00DE1F5E">
        <w:rPr>
          <w:rFonts w:ascii="Times New Roman" w:eastAsia="Calibri" w:hAnsi="Times New Roman" w:cs="Times New Roman"/>
          <w:sz w:val="28"/>
          <w:szCs w:val="28"/>
        </w:rPr>
        <w:t>ринято распоряжение министерства от 02.11.2022  № 1319 "О требованиях по оснащению рабочих мест для детей-инвалидов, обучающихся на дому с применением дистанционных образовательных технологий, электронного обучения".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того, с</w:t>
      </w:r>
      <w:r w:rsidRPr="00DE1F5E">
        <w:rPr>
          <w:rFonts w:ascii="Times New Roman" w:hAnsi="Times New Roman" w:cs="Times New Roman"/>
          <w:sz w:val="28"/>
          <w:szCs w:val="28"/>
        </w:rPr>
        <w:t xml:space="preserve"> целью поддержки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детей-инвалидов и инвалидов, направленной на осуществление ими прав и свобод человека наравне с другими гражданами, развитие личности, индивидуальных способностей и возможностей, интеграцию в общество, </w:t>
      </w:r>
      <w:r w:rsidRPr="00291FB6">
        <w:rPr>
          <w:rFonts w:ascii="Times New Roman" w:eastAsia="Calibri" w:hAnsi="Times New Roman" w:cs="Times New Roman"/>
          <w:sz w:val="28"/>
          <w:szCs w:val="28"/>
        </w:rPr>
        <w:t>министерств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="00C069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695F" w:rsidRPr="00C404E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0695F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C0695F" w:rsidRPr="00C404EB">
        <w:rPr>
          <w:rFonts w:ascii="Times New Roman" w:hAnsi="Times New Roman" w:cs="Times New Roman"/>
          <w:sz w:val="28"/>
          <w:szCs w:val="28"/>
        </w:rPr>
        <w:t>края</w:t>
      </w:r>
      <w:r w:rsidRPr="00291FB6">
        <w:rPr>
          <w:rFonts w:ascii="Times New Roman" w:eastAsia="Calibri" w:hAnsi="Times New Roman" w:cs="Times New Roman"/>
          <w:sz w:val="28"/>
          <w:szCs w:val="28"/>
        </w:rPr>
        <w:t xml:space="preserve"> в органы местного самоуправления направлены рекомендации по порядку передачи компьютерного оборудования, ранее поставленного в общеобразовательные организации края детям-инвалидам, завершившим обучение по образовательным программам общего</w:t>
      </w:r>
      <w:proofErr w:type="gramEnd"/>
      <w:r w:rsidRPr="00291FB6">
        <w:rPr>
          <w:rFonts w:ascii="Times New Roman" w:eastAsia="Calibri" w:hAnsi="Times New Roman" w:cs="Times New Roman"/>
          <w:sz w:val="28"/>
          <w:szCs w:val="28"/>
        </w:rPr>
        <w:t xml:space="preserve"> образования, для использования оборудования при получении начального профессионального, среднего профессионального и высшег</w:t>
      </w:r>
      <w:r>
        <w:rPr>
          <w:rFonts w:ascii="Times New Roman" w:eastAsia="Calibri" w:hAnsi="Times New Roman" w:cs="Times New Roman"/>
          <w:sz w:val="28"/>
          <w:szCs w:val="28"/>
        </w:rPr>
        <w:t>о профессионального образования</w:t>
      </w:r>
      <w:r w:rsidRPr="00291FB6">
        <w:rPr>
          <w:rFonts w:ascii="Times New Roman" w:eastAsia="Calibri" w:hAnsi="Times New Roman" w:cs="Times New Roman"/>
          <w:sz w:val="28"/>
          <w:szCs w:val="28"/>
        </w:rPr>
        <w:t xml:space="preserve"> путем закрепления в нормативных правовых актах порядка передачи оборудования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0EF0" w:rsidRPr="00B75FA2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0B31EB">
        <w:rPr>
          <w:rFonts w:ascii="Times New Roman" w:hAnsi="Times New Roman" w:cs="Times New Roman"/>
          <w:i/>
          <w:sz w:val="28"/>
          <w:szCs w:val="28"/>
        </w:rPr>
        <w:t>контрольного мероприятия на предмет законности и эффективности использования средств краевого бюджета, предоставленных в виде субсидии на выполнение государственного задания и субсидии на иные цели краевому государственному автономному нетиповому образовательному учреждению "Краевой центр образования" в 2020 году</w:t>
      </w:r>
      <w:r w:rsidRPr="000B3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установлено, что р</w:t>
      </w:r>
      <w:r w:rsidRPr="00B75FA2">
        <w:rPr>
          <w:rFonts w:ascii="Times New Roman" w:hAnsi="Times New Roman" w:cs="Times New Roman"/>
          <w:sz w:val="28"/>
          <w:szCs w:val="28"/>
        </w:rPr>
        <w:t xml:space="preserve">асходы Учреждения </w:t>
      </w:r>
      <w:r>
        <w:rPr>
          <w:rFonts w:ascii="Times New Roman" w:hAnsi="Times New Roman" w:cs="Times New Roman"/>
          <w:sz w:val="28"/>
          <w:szCs w:val="28"/>
        </w:rPr>
        <w:t>в проверяемом периоде</w:t>
      </w:r>
      <w:r w:rsidRPr="00B75FA2">
        <w:rPr>
          <w:rFonts w:ascii="Times New Roman" w:hAnsi="Times New Roman" w:cs="Times New Roman"/>
          <w:sz w:val="28"/>
          <w:szCs w:val="28"/>
        </w:rPr>
        <w:t xml:space="preserve"> составили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5FA2">
        <w:rPr>
          <w:rFonts w:ascii="Times New Roman" w:hAnsi="Times New Roman" w:cs="Times New Roman"/>
          <w:sz w:val="28"/>
          <w:szCs w:val="28"/>
        </w:rPr>
        <w:t>772 913,4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FA2">
        <w:rPr>
          <w:rFonts w:ascii="Times New Roman" w:hAnsi="Times New Roman" w:cs="Times New Roman"/>
          <w:sz w:val="28"/>
          <w:szCs w:val="28"/>
        </w:rPr>
        <w:t xml:space="preserve">тыс. рублей, или 99,9 </w:t>
      </w:r>
      <w:r w:rsidR="00011916">
        <w:rPr>
          <w:rFonts w:ascii="Times New Roman" w:hAnsi="Times New Roman" w:cs="Times New Roman"/>
          <w:sz w:val="28"/>
          <w:szCs w:val="28"/>
        </w:rPr>
        <w:t>%</w:t>
      </w:r>
      <w:r w:rsidRPr="00B75FA2">
        <w:rPr>
          <w:rFonts w:ascii="Times New Roman" w:hAnsi="Times New Roman" w:cs="Times New Roman"/>
          <w:sz w:val="28"/>
          <w:szCs w:val="28"/>
        </w:rPr>
        <w:t xml:space="preserve"> от до</w:t>
      </w:r>
      <w:r w:rsidR="00011916">
        <w:rPr>
          <w:rFonts w:ascii="Times New Roman" w:hAnsi="Times New Roman" w:cs="Times New Roman"/>
          <w:sz w:val="28"/>
          <w:szCs w:val="28"/>
        </w:rPr>
        <w:t>веденных бюджетных ассигнований</w:t>
      </w:r>
      <w:r w:rsidRPr="00B75FA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FA2">
        <w:rPr>
          <w:rFonts w:ascii="Times New Roman" w:hAnsi="Times New Roman" w:cs="Times New Roman"/>
          <w:sz w:val="28"/>
          <w:szCs w:val="28"/>
        </w:rPr>
        <w:t>По направлению расходования наибольший объем по государственному заданию составляют расходы на оплату труда и начисления на выплаты по оплате труда (72,9 %).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FA2">
        <w:rPr>
          <w:rFonts w:ascii="Times New Roman" w:hAnsi="Times New Roman" w:cs="Times New Roman"/>
          <w:sz w:val="28"/>
          <w:szCs w:val="28"/>
        </w:rPr>
        <w:t xml:space="preserve">Государственное задание за 2020 год выполнено </w:t>
      </w:r>
      <w:r w:rsidR="00011916">
        <w:rPr>
          <w:rFonts w:ascii="Times New Roman" w:hAnsi="Times New Roman" w:cs="Times New Roman"/>
          <w:sz w:val="28"/>
          <w:szCs w:val="28"/>
        </w:rPr>
        <w:t>в полном объеме</w:t>
      </w:r>
      <w:r w:rsidRPr="00B75FA2">
        <w:rPr>
          <w:rFonts w:ascii="Times New Roman" w:hAnsi="Times New Roman" w:cs="Times New Roman"/>
          <w:sz w:val="28"/>
          <w:szCs w:val="28"/>
        </w:rPr>
        <w:t xml:space="preserve">, в то же время при проверке показателей государственного задания установлены резервы для совершенствования деятельности в рамках формирования государственного задания и </w:t>
      </w:r>
      <w:proofErr w:type="gramStart"/>
      <w:r w:rsidRPr="00B75FA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75FA2">
        <w:rPr>
          <w:rFonts w:ascii="Times New Roman" w:hAnsi="Times New Roman" w:cs="Times New Roman"/>
          <w:sz w:val="28"/>
          <w:szCs w:val="28"/>
        </w:rPr>
        <w:t xml:space="preserve"> его исполнением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276041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30EF0" w:rsidRPr="00B75FA2">
        <w:rPr>
          <w:rFonts w:ascii="Times New Roman" w:hAnsi="Times New Roman" w:cs="Times New Roman"/>
          <w:sz w:val="28"/>
          <w:szCs w:val="28"/>
        </w:rPr>
        <w:t xml:space="preserve">становлены нарушения </w:t>
      </w:r>
      <w:r>
        <w:rPr>
          <w:rFonts w:ascii="Times New Roman" w:hAnsi="Times New Roman" w:cs="Times New Roman"/>
          <w:sz w:val="28"/>
          <w:szCs w:val="28"/>
        </w:rPr>
        <w:t xml:space="preserve">связанные с переплатой (недоплатой) заработной платы в общей сумме 106,8 тыс. рублей. </w:t>
      </w:r>
      <w:r w:rsidR="00A30EF0" w:rsidRPr="00B75FA2">
        <w:rPr>
          <w:rFonts w:ascii="Times New Roman" w:hAnsi="Times New Roman" w:cs="Times New Roman"/>
          <w:sz w:val="28"/>
          <w:szCs w:val="28"/>
        </w:rPr>
        <w:t>В ходе контрольного мероприятия нарушения устранены</w:t>
      </w:r>
      <w:r w:rsidR="00A30EF0">
        <w:rPr>
          <w:rFonts w:ascii="Times New Roman" w:hAnsi="Times New Roman" w:cs="Times New Roman"/>
          <w:sz w:val="28"/>
          <w:szCs w:val="28"/>
        </w:rPr>
        <w:t>.</w:t>
      </w:r>
    </w:p>
    <w:p w:rsidR="00011916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нарушения</w:t>
      </w:r>
      <w:r w:rsidRPr="006541E8">
        <w:rPr>
          <w:rFonts w:ascii="Times New Roman" w:hAnsi="Times New Roman" w:cs="Times New Roman"/>
          <w:sz w:val="28"/>
          <w:szCs w:val="28"/>
        </w:rPr>
        <w:t xml:space="preserve"> статьи 19 Федерального закона от 06.12.2011 № 402-ФЗ</w:t>
      </w:r>
      <w:r w:rsidR="00D573BD">
        <w:rPr>
          <w:rFonts w:ascii="Times New Roman" w:hAnsi="Times New Roman" w:cs="Times New Roman"/>
          <w:sz w:val="28"/>
          <w:szCs w:val="28"/>
        </w:rPr>
        <w:t xml:space="preserve"> </w:t>
      </w:r>
      <w:r w:rsidR="00D573BD" w:rsidRPr="00D573BD">
        <w:rPr>
          <w:rFonts w:ascii="Times New Roman" w:hAnsi="Times New Roman" w:cs="Times New Roman"/>
          <w:sz w:val="28"/>
          <w:szCs w:val="28"/>
        </w:rPr>
        <w:t>"</w:t>
      </w:r>
      <w:r w:rsidR="00D573BD">
        <w:rPr>
          <w:rFonts w:ascii="Times New Roman" w:hAnsi="Times New Roman" w:cs="Times New Roman"/>
          <w:sz w:val="28"/>
          <w:szCs w:val="28"/>
        </w:rPr>
        <w:t>О бухгалтерском учете</w:t>
      </w:r>
      <w:r w:rsidR="00D573BD" w:rsidRPr="00D573BD">
        <w:rPr>
          <w:rFonts w:ascii="Times New Roman" w:hAnsi="Times New Roman" w:cs="Times New Roman"/>
          <w:sz w:val="28"/>
          <w:szCs w:val="28"/>
        </w:rPr>
        <w:t>"</w:t>
      </w:r>
      <w:r w:rsidRPr="00D573BD">
        <w:rPr>
          <w:rFonts w:ascii="Times New Roman" w:hAnsi="Times New Roman" w:cs="Times New Roman"/>
          <w:sz w:val="28"/>
          <w:szCs w:val="28"/>
        </w:rPr>
        <w:t>,</w:t>
      </w:r>
      <w:r w:rsidRPr="006541E8">
        <w:rPr>
          <w:rFonts w:ascii="Times New Roman" w:hAnsi="Times New Roman" w:cs="Times New Roman"/>
          <w:sz w:val="28"/>
          <w:szCs w:val="28"/>
        </w:rPr>
        <w:t xml:space="preserve"> пункта 2.10 Порядка организации и осуществления внутреннего контроля</w:t>
      </w:r>
      <w:r w:rsidR="00011916">
        <w:rPr>
          <w:rFonts w:ascii="Times New Roman" w:hAnsi="Times New Roman" w:cs="Times New Roman"/>
          <w:sz w:val="28"/>
          <w:szCs w:val="28"/>
        </w:rPr>
        <w:t>.</w:t>
      </w:r>
    </w:p>
    <w:p w:rsidR="00C0695F" w:rsidRDefault="00011916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30EF0" w:rsidRPr="006541E8">
        <w:rPr>
          <w:rFonts w:ascii="Times New Roman" w:hAnsi="Times New Roman" w:cs="Times New Roman"/>
          <w:sz w:val="28"/>
          <w:szCs w:val="28"/>
        </w:rPr>
        <w:t xml:space="preserve">едостаточно осуществлялся внутренний контроль совершаемых </w:t>
      </w:r>
      <w:r w:rsidR="00A30EF0" w:rsidRPr="006541E8">
        <w:rPr>
          <w:rFonts w:ascii="Times New Roman" w:hAnsi="Times New Roman" w:cs="Times New Roman"/>
          <w:sz w:val="28"/>
          <w:szCs w:val="28"/>
        </w:rPr>
        <w:lastRenderedPageBreak/>
        <w:t>хозяйственных операций</w:t>
      </w:r>
      <w:r w:rsidR="00C0695F">
        <w:rPr>
          <w:rFonts w:ascii="Times New Roman" w:hAnsi="Times New Roman" w:cs="Times New Roman"/>
          <w:sz w:val="28"/>
          <w:szCs w:val="28"/>
        </w:rPr>
        <w:t xml:space="preserve">, в результате установленный объем нарушений, в том числе связанный с </w:t>
      </w:r>
      <w:r w:rsidR="00276041">
        <w:rPr>
          <w:rFonts w:ascii="Times New Roman" w:hAnsi="Times New Roman" w:cs="Times New Roman"/>
          <w:sz w:val="28"/>
          <w:szCs w:val="28"/>
        </w:rPr>
        <w:t>о</w:t>
      </w:r>
      <w:r w:rsidR="00C0695F">
        <w:rPr>
          <w:rFonts w:ascii="Times New Roman" w:hAnsi="Times New Roman" w:cs="Times New Roman"/>
          <w:sz w:val="28"/>
          <w:szCs w:val="28"/>
        </w:rPr>
        <w:t>платой труда составил 1 845,7 тыс. 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части распоряжения имуществом установлено </w:t>
      </w:r>
      <w:r w:rsidRPr="006541E8">
        <w:rPr>
          <w:rFonts w:ascii="Times New Roman" w:hAnsi="Times New Roman" w:cs="Times New Roman"/>
          <w:sz w:val="28"/>
          <w:szCs w:val="28"/>
        </w:rPr>
        <w:t>наличие оборудования, которое фактически не используется и находится на складе общей стоимостью 816,8 тыс. рублей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41E8">
        <w:rPr>
          <w:rFonts w:ascii="Times New Roman" w:hAnsi="Times New Roman" w:cs="Times New Roman"/>
          <w:sz w:val="28"/>
          <w:szCs w:val="28"/>
        </w:rPr>
        <w:t>что 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1E8">
        <w:rPr>
          <w:rFonts w:ascii="Times New Roman" w:hAnsi="Times New Roman" w:cs="Times New Roman"/>
          <w:sz w:val="28"/>
          <w:szCs w:val="28"/>
        </w:rPr>
        <w:t>о неэффективном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вании средств краевого бюджета, а также </w:t>
      </w:r>
      <w:r w:rsidRPr="006541E8">
        <w:rPr>
          <w:rFonts w:ascii="Times New Roman" w:hAnsi="Times New Roman" w:cs="Times New Roman"/>
          <w:sz w:val="28"/>
          <w:szCs w:val="28"/>
        </w:rPr>
        <w:t>наличие расходов, направленных на содержание здания в с. Сосновка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1E8">
        <w:rPr>
          <w:rFonts w:ascii="Times New Roman" w:hAnsi="Times New Roman" w:cs="Times New Roman"/>
          <w:sz w:val="28"/>
          <w:szCs w:val="28"/>
        </w:rPr>
        <w:t>в 2020 году</w:t>
      </w:r>
      <w:r w:rsidR="000840FB">
        <w:rPr>
          <w:rFonts w:ascii="Times New Roman" w:hAnsi="Times New Roman" w:cs="Times New Roman"/>
          <w:sz w:val="28"/>
          <w:szCs w:val="28"/>
        </w:rPr>
        <w:t>,</w:t>
      </w:r>
      <w:r w:rsidRPr="006541E8">
        <w:rPr>
          <w:rFonts w:ascii="Times New Roman" w:hAnsi="Times New Roman" w:cs="Times New Roman"/>
          <w:sz w:val="28"/>
          <w:szCs w:val="28"/>
        </w:rPr>
        <w:t xml:space="preserve"> в сумме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541E8">
        <w:rPr>
          <w:rFonts w:ascii="Times New Roman" w:hAnsi="Times New Roman" w:cs="Times New Roman"/>
          <w:sz w:val="28"/>
          <w:szCs w:val="28"/>
        </w:rPr>
        <w:t>3 588,8 тыс. рублей, которые оцениваются с позиции неэффективного использования бюджетных средств, по причине длительного неиспользования</w:t>
      </w:r>
      <w:proofErr w:type="gramEnd"/>
      <w:r w:rsidRPr="006541E8">
        <w:rPr>
          <w:rFonts w:ascii="Times New Roman" w:hAnsi="Times New Roman" w:cs="Times New Roman"/>
          <w:sz w:val="28"/>
          <w:szCs w:val="28"/>
        </w:rPr>
        <w:t xml:space="preserve"> указанного объекта.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1E8">
        <w:rPr>
          <w:rFonts w:ascii="Times New Roman" w:hAnsi="Times New Roman" w:cs="Times New Roman"/>
          <w:sz w:val="28"/>
          <w:szCs w:val="28"/>
        </w:rPr>
        <w:t xml:space="preserve">Установлены нарушения и недостатки </w:t>
      </w:r>
      <w:r w:rsidR="00C0695F">
        <w:rPr>
          <w:rFonts w:ascii="Times New Roman" w:hAnsi="Times New Roman" w:cs="Times New Roman"/>
          <w:sz w:val="28"/>
          <w:szCs w:val="28"/>
        </w:rPr>
        <w:t>при</w:t>
      </w:r>
      <w:r w:rsidRPr="006541E8">
        <w:rPr>
          <w:rFonts w:ascii="Times New Roman" w:hAnsi="Times New Roman" w:cs="Times New Roman"/>
          <w:sz w:val="28"/>
          <w:szCs w:val="28"/>
        </w:rPr>
        <w:t xml:space="preserve"> осуществлени</w:t>
      </w:r>
      <w:r w:rsidR="00C0695F">
        <w:rPr>
          <w:rFonts w:ascii="Times New Roman" w:hAnsi="Times New Roman" w:cs="Times New Roman"/>
          <w:sz w:val="28"/>
          <w:szCs w:val="28"/>
        </w:rPr>
        <w:t>и</w:t>
      </w:r>
      <w:r w:rsidRPr="006541E8">
        <w:rPr>
          <w:rFonts w:ascii="Times New Roman" w:hAnsi="Times New Roman" w:cs="Times New Roman"/>
          <w:sz w:val="28"/>
          <w:szCs w:val="28"/>
        </w:rPr>
        <w:t xml:space="preserve"> закупочной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в частности, связанные с </w:t>
      </w:r>
      <w:r w:rsidRPr="006541E8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541E8">
        <w:rPr>
          <w:rFonts w:ascii="Times New Roman" w:hAnsi="Times New Roman" w:cs="Times New Roman"/>
          <w:sz w:val="28"/>
          <w:szCs w:val="28"/>
        </w:rPr>
        <w:t xml:space="preserve"> Учреждением с единственным поставщиком 37 договоров на сумму 19 873,</w:t>
      </w:r>
      <w:r w:rsidR="00430E35">
        <w:rPr>
          <w:rFonts w:ascii="Times New Roman" w:hAnsi="Times New Roman" w:cs="Times New Roman"/>
          <w:sz w:val="28"/>
          <w:szCs w:val="28"/>
        </w:rPr>
        <w:t>4</w:t>
      </w:r>
      <w:r w:rsidRPr="006541E8">
        <w:rPr>
          <w:rFonts w:ascii="Times New Roman" w:hAnsi="Times New Roman" w:cs="Times New Roman"/>
          <w:sz w:val="28"/>
          <w:szCs w:val="28"/>
        </w:rPr>
        <w:t xml:space="preserve"> тыс. рублей в целях осуществления капитального ремонта</w:t>
      </w:r>
      <w:r>
        <w:rPr>
          <w:rFonts w:ascii="Times New Roman" w:hAnsi="Times New Roman" w:cs="Times New Roman"/>
          <w:sz w:val="28"/>
          <w:szCs w:val="28"/>
        </w:rPr>
        <w:t xml:space="preserve"> здания технопарка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Pr="006541E8"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внесено представление руководителю </w:t>
      </w:r>
      <w:r w:rsidR="00F81FE7" w:rsidRPr="00467BAB">
        <w:rPr>
          <w:rFonts w:ascii="Times New Roman" w:eastAsia="Calibri" w:hAnsi="Times New Roman" w:cs="Times New Roman"/>
          <w:sz w:val="28"/>
          <w:szCs w:val="28"/>
        </w:rPr>
        <w:t>КГАНОУ "Краевой центр образования"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7BAB">
        <w:rPr>
          <w:rFonts w:ascii="Times New Roman" w:eastAsia="Calibri" w:hAnsi="Times New Roman" w:cs="Times New Roman"/>
          <w:sz w:val="28"/>
          <w:szCs w:val="28"/>
        </w:rPr>
        <w:t>Во исполнение представления КГАНОУ "Краевой центр образования" приняты меры, направленные на обеспечение соблюдения законодательства о бухгалтерском учете и государственных закупках, а также на соблюдение порядка формирования Плана финансово-хозяйственной деятельности</w:t>
      </w:r>
      <w:r w:rsidRPr="00467BAB">
        <w:rPr>
          <w:rFonts w:ascii="Times New Roman" w:eastAsia="Calibri" w:hAnsi="Times New Roman" w:cs="Times New Roman"/>
          <w:sz w:val="28"/>
          <w:szCs w:val="28"/>
        </w:rPr>
        <w:br/>
        <w:t>и обеспечение эффективности использования имущества</w:t>
      </w:r>
      <w:r w:rsidR="00011916">
        <w:rPr>
          <w:rFonts w:ascii="Times New Roman" w:eastAsia="Calibri" w:hAnsi="Times New Roman" w:cs="Times New Roman"/>
          <w:sz w:val="28"/>
          <w:szCs w:val="28"/>
        </w:rPr>
        <w:t xml:space="preserve">, усилен </w:t>
      </w:r>
      <w:proofErr w:type="gramStart"/>
      <w:r w:rsidR="00011916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011916">
        <w:rPr>
          <w:rFonts w:ascii="Times New Roman" w:eastAsia="Calibri" w:hAnsi="Times New Roman" w:cs="Times New Roman"/>
          <w:sz w:val="28"/>
          <w:szCs w:val="28"/>
        </w:rPr>
        <w:t xml:space="preserve"> соблюдением финансовой дисциплины</w:t>
      </w:r>
      <w:r w:rsidRPr="00467BA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11916" w:rsidRPr="00467BAB" w:rsidRDefault="00011916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отношении неиспользуемого здания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Сосновка принято решение о передач</w:t>
      </w:r>
      <w:r w:rsidR="00AA0DA4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имущественного комплекса в казну края, рассматриваются варианты его эффективного использования.</w:t>
      </w:r>
    </w:p>
    <w:p w:rsidR="00C0695F" w:rsidRDefault="00C0695F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>контрольно</w:t>
      </w:r>
      <w:r w:rsidRPr="000B31EB">
        <w:rPr>
          <w:rFonts w:ascii="Times New Roman" w:hAnsi="Times New Roman" w:cs="Times New Roman"/>
          <w:i/>
          <w:sz w:val="28"/>
          <w:szCs w:val="28"/>
        </w:rPr>
        <w:t>го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Pr="000B31EB">
        <w:rPr>
          <w:rFonts w:ascii="Times New Roman" w:hAnsi="Times New Roman" w:cs="Times New Roman"/>
          <w:i/>
          <w:sz w:val="28"/>
          <w:szCs w:val="28"/>
        </w:rPr>
        <w:t>я</w:t>
      </w:r>
      <w:r w:rsidR="00A30EF0" w:rsidRPr="000B31EB">
        <w:rPr>
          <w:rFonts w:ascii="Times New Roman" w:hAnsi="Times New Roman" w:cs="Times New Roman"/>
          <w:i/>
          <w:sz w:val="28"/>
          <w:szCs w:val="28"/>
        </w:rPr>
        <w:t xml:space="preserve"> на предмет законности и эффективности использования сре</w:t>
      </w:r>
      <w:proofErr w:type="gramStart"/>
      <w:r w:rsidR="00A30EF0" w:rsidRPr="000B31EB">
        <w:rPr>
          <w:rFonts w:ascii="Times New Roman" w:hAnsi="Times New Roman" w:cs="Times New Roman"/>
          <w:i/>
          <w:sz w:val="28"/>
          <w:szCs w:val="28"/>
        </w:rPr>
        <w:t>дств кр</w:t>
      </w:r>
      <w:proofErr w:type="gramEnd"/>
      <w:r w:rsidR="00A30EF0" w:rsidRPr="000B31EB">
        <w:rPr>
          <w:rFonts w:ascii="Times New Roman" w:hAnsi="Times New Roman" w:cs="Times New Roman"/>
          <w:i/>
          <w:sz w:val="28"/>
          <w:szCs w:val="28"/>
        </w:rPr>
        <w:t>аевого бюджета в рамках реализации Национального проекта "Образование" на реализацию мероприятий регионального проекта "Цифровая образовательная среда" в 2020, 2021 годах</w:t>
      </w:r>
      <w:r>
        <w:rPr>
          <w:rFonts w:ascii="Times New Roman" w:hAnsi="Times New Roman" w:cs="Times New Roman"/>
          <w:sz w:val="28"/>
          <w:szCs w:val="28"/>
        </w:rPr>
        <w:t>, установлено, что в проверяемом периоде:</w:t>
      </w:r>
    </w:p>
    <w:p w:rsidR="00A30EF0" w:rsidRPr="00BA293D" w:rsidRDefault="00C069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DFD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30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EF0" w:rsidRPr="00BA293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DFD"/>
          <w:lang w:eastAsia="ru-RU"/>
        </w:rPr>
        <w:t xml:space="preserve">созданы центры цифрового образования детей "IT-куб": в 2020 году - Центр "IT-куб" на базе </w:t>
      </w:r>
      <w:r w:rsidR="00A30EF0" w:rsidRPr="00BA293D">
        <w:rPr>
          <w:rFonts w:ascii="Times New Roman" w:eastAsia="Times New Roman" w:hAnsi="Times New Roman" w:cs="Times New Roman"/>
          <w:sz w:val="28"/>
          <w:szCs w:val="28"/>
          <w:lang w:eastAsia="ru-RU"/>
        </w:rPr>
        <w:t>КГАНОУ "Краевой центр образования"</w:t>
      </w:r>
      <w:r w:rsidR="00A30EF0" w:rsidRPr="00BA293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DFD"/>
          <w:lang w:eastAsia="ru-RU"/>
        </w:rPr>
        <w:t xml:space="preserve">, в 2021 году </w:t>
      </w:r>
      <w:proofErr w:type="gramStart"/>
      <w:r w:rsidR="00A30EF0" w:rsidRPr="00BA293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DFD"/>
          <w:lang w:eastAsia="ru-RU"/>
        </w:rPr>
        <w:t>–Ц</w:t>
      </w:r>
      <w:proofErr w:type="gramEnd"/>
      <w:r w:rsidR="00A30EF0" w:rsidRPr="00BA293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DFD"/>
          <w:lang w:eastAsia="ru-RU"/>
        </w:rPr>
        <w:t>ентр "IT-куб" на базе МБОУ СОШ с. Восточное;</w:t>
      </w:r>
    </w:p>
    <w:p w:rsidR="00A30EF0" w:rsidRPr="00BA293D" w:rsidRDefault="00C0695F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</w:pP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 xml:space="preserve">- 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>образовательные организации обеспечены материально-технической базой для внедрения цифровой образовательной среды: в 2020 году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br/>
        <w:t>в количестве 102 единиц</w:t>
      </w:r>
      <w:r w:rsidR="00AA0DA4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>ы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 xml:space="preserve"> (15 муниципальных районов края и 10 краевых учреждений (техникумы, колледжи);</w:t>
      </w:r>
      <w:r w:rsidR="00A30EF0" w:rsidRPr="00BA29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>в 2021 году в количестве 84 единиц</w:t>
      </w:r>
      <w:r w:rsidR="00AA0DA4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>ы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 xml:space="preserve"> (</w:t>
      </w:r>
      <w:r w:rsidR="00A30EF0" w:rsidRPr="00BA293D">
        <w:rPr>
          <w:rFonts w:ascii="Times New Roman" w:eastAsia="Times New Roman" w:hAnsi="Times New Roman" w:cs="Times New Roman"/>
          <w:sz w:val="28"/>
          <w:szCs w:val="28"/>
          <w:lang w:eastAsia="ru-RU"/>
        </w:rPr>
        <w:t>17 муниципальных районов края)</w:t>
      </w:r>
      <w:r w:rsidR="00A30EF0" w:rsidRPr="00BA293D">
        <w:rPr>
          <w:rFonts w:ascii="Times New Roman" w:eastAsia="Calibri" w:hAnsi="Times New Roman" w:cs="Times New Roman"/>
          <w:iCs/>
          <w:sz w:val="28"/>
          <w:szCs w:val="28"/>
          <w:shd w:val="clear" w:color="auto" w:fill="FDFDFD"/>
        </w:rPr>
        <w:t xml:space="preserve">. </w:t>
      </w:r>
      <w:proofErr w:type="gramEnd"/>
    </w:p>
    <w:p w:rsidR="00A30EF0" w:rsidRPr="00BD2BA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контрольного мероприятия установлены нарушения </w:t>
      </w:r>
      <w:r w:rsidRPr="00BD2BAF">
        <w:rPr>
          <w:rFonts w:ascii="Times New Roman" w:eastAsia="Calibri" w:hAnsi="Times New Roman" w:cs="Times New Roman"/>
          <w:sz w:val="28"/>
          <w:szCs w:val="28"/>
        </w:rPr>
        <w:t>нормативных правовых и иных актов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отсутствие взаимосвязи отдельных показателей </w:t>
      </w:r>
      <w:r w:rsidR="00C069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осударственной программы края "Развитие образования в Хабаровском крае", утвержденной постановлением Правительства края от 05.06.2012 № 177-пр</w:t>
      </w:r>
      <w:r w:rsidR="000840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регионального проекта "Цифровая образовательная среда"; при ведении бухгалтерского учета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сумме 36 925,8 тыс. рублей; ущерб краевому бюджету в связи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отсутствием учебной методической литературы в размере 3,1 тыс. рублей; </w:t>
      </w:r>
      <w:r w:rsidRPr="00BD2BAF">
        <w:rPr>
          <w:rFonts w:ascii="Times New Roman" w:eastAsia="Calibri" w:hAnsi="Times New Roman" w:cs="Times New Roman"/>
          <w:sz w:val="28"/>
          <w:szCs w:val="28"/>
        </w:rPr>
        <w:t>нецелевое использование имущества в размере 99,9 тыс. рублей;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неэффективное использование средств краевого бюджета, </w:t>
      </w:r>
      <w:r w:rsidRPr="00BD2BAF">
        <w:rPr>
          <w:rFonts w:ascii="Times New Roman" w:eastAsia="Calibri" w:hAnsi="Times New Roman" w:cs="Times New Roman"/>
          <w:sz w:val="28"/>
          <w:szCs w:val="28"/>
        </w:rPr>
        <w:t>а также имущества на сумму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1 604,</w:t>
      </w:r>
      <w:r w:rsidR="00430E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тыс. рублей,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связанное с приобретением мебели, не соответствующей санитарно-эпидемиологически</w:t>
      </w:r>
      <w:r w:rsidR="00C0695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</w:t>
      </w:r>
      <w:r w:rsidR="00C0695F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учебной мебели по возрасту обучающихся</w:t>
      </w:r>
      <w:r w:rsidR="00C0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B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неиспользованием оборудования в рамках реализации учебного процесса.  </w:t>
      </w:r>
      <w:proofErr w:type="gramEnd"/>
    </w:p>
    <w:p w:rsidR="00A30EF0" w:rsidRPr="007F1D79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F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инистру образования </w:t>
      </w:r>
      <w:r w:rsidR="00AA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науки </w:t>
      </w:r>
      <w:r w:rsidRPr="007F1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и генеральному директору </w:t>
      </w:r>
      <w:r w:rsidR="00B67A3D" w:rsidRPr="00B67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КГАНОУ "Краевой центр образования" </w:t>
      </w:r>
      <w:r w:rsidRPr="007F1D7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внесены представления.</w:t>
      </w:r>
    </w:p>
    <w:p w:rsidR="00A30EF0" w:rsidRPr="005A17F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17FD">
        <w:rPr>
          <w:rFonts w:ascii="Times New Roman" w:hAnsi="Times New Roman" w:cs="Times New Roman"/>
          <w:sz w:val="28"/>
          <w:szCs w:val="28"/>
        </w:rPr>
        <w:t>Во исполнение представления министерством образования и науки края приняты меры, в т</w:t>
      </w:r>
      <w:r>
        <w:rPr>
          <w:rFonts w:ascii="Times New Roman" w:hAnsi="Times New Roman" w:cs="Times New Roman"/>
          <w:sz w:val="28"/>
          <w:szCs w:val="28"/>
        </w:rPr>
        <w:t>ом числе</w:t>
      </w:r>
      <w:r w:rsidRPr="005A17FD">
        <w:rPr>
          <w:rFonts w:ascii="Times New Roman" w:hAnsi="Times New Roman" w:cs="Times New Roman"/>
          <w:sz w:val="28"/>
          <w:szCs w:val="28"/>
        </w:rPr>
        <w:t xml:space="preserve"> внесены изменения в постановление Правительства края от 05.06.2012 № 177-пр "О государственной программе Хабаровского края "Развитие образования в Хабаровском крае", по обеспечению эффективного использования бюджетных средств, по усилению координационной деятельности в вопросах взаимодействия с органами местного самоуправления и организации учета численности обучающихся, по оказанию методического сопровождения образовательным учреждениям.</w:t>
      </w:r>
      <w:proofErr w:type="gramEnd"/>
    </w:p>
    <w:p w:rsidR="00A30EF0" w:rsidRPr="005A17FD" w:rsidRDefault="00AA0DA4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A3D">
        <w:rPr>
          <w:rFonts w:ascii="Times New Roman" w:eastAsia="Times New Roman" w:hAnsi="Times New Roman" w:cs="Times New Roman"/>
          <w:sz w:val="28"/>
          <w:szCs w:val="28"/>
          <w:lang w:eastAsia="ru-RU"/>
        </w:rPr>
        <w:t>КГАНОУ "Краевой центр образования"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EF0">
        <w:rPr>
          <w:rFonts w:ascii="Times New Roman" w:hAnsi="Times New Roman" w:cs="Times New Roman"/>
          <w:sz w:val="28"/>
          <w:szCs w:val="28"/>
        </w:rPr>
        <w:t>приняты меры, в том числе</w:t>
      </w:r>
      <w:r w:rsidR="00A30EF0" w:rsidRPr="005A17FD">
        <w:rPr>
          <w:rFonts w:ascii="Times New Roman" w:hAnsi="Times New Roman" w:cs="Times New Roman"/>
          <w:sz w:val="28"/>
          <w:szCs w:val="28"/>
        </w:rPr>
        <w:t xml:space="preserve"> по соблюдению сроков и показателей при реализации мероприятий регионального проекта, по соответствию педагогического состава действующему законодательству, по обеспечению информационной открытости и доступности сведений о деятельности, по обеспечению </w:t>
      </w:r>
      <w:proofErr w:type="gramStart"/>
      <w:r w:rsidR="00A30EF0" w:rsidRPr="005A17F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A30EF0" w:rsidRPr="005A17FD">
        <w:rPr>
          <w:rFonts w:ascii="Times New Roman" w:hAnsi="Times New Roman" w:cs="Times New Roman"/>
          <w:sz w:val="28"/>
          <w:szCs w:val="28"/>
        </w:rPr>
        <w:t xml:space="preserve"> приобретением и использованием имущества, по совершенствованию нормативного правового обеспечения деятельности.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того, в целях </w:t>
      </w:r>
      <w:r w:rsidR="00803553">
        <w:rPr>
          <w:rFonts w:ascii="Times New Roman" w:hAnsi="Times New Roman" w:cs="Times New Roman"/>
          <w:sz w:val="28"/>
          <w:szCs w:val="28"/>
        </w:rPr>
        <w:t>организации перевозки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E8F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br/>
      </w:r>
      <w:r w:rsidRPr="00C12E8F">
        <w:rPr>
          <w:rFonts w:ascii="Times New Roman" w:hAnsi="Times New Roman" w:cs="Times New Roman"/>
          <w:sz w:val="28"/>
          <w:szCs w:val="28"/>
        </w:rPr>
        <w:t>в течение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E8F">
        <w:rPr>
          <w:rFonts w:ascii="Times New Roman" w:hAnsi="Times New Roman" w:cs="Times New Roman"/>
          <w:sz w:val="28"/>
          <w:szCs w:val="28"/>
        </w:rPr>
        <w:t xml:space="preserve">в Центр "IT-куб" с. Восточное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12E8F">
        <w:rPr>
          <w:rFonts w:ascii="Times New Roman" w:hAnsi="Times New Roman" w:cs="Times New Roman"/>
          <w:sz w:val="28"/>
          <w:szCs w:val="28"/>
        </w:rPr>
        <w:t>инистерством</w:t>
      </w:r>
      <w:r w:rsidR="00C0695F">
        <w:rPr>
          <w:rFonts w:ascii="Times New Roman" w:hAnsi="Times New Roman" w:cs="Times New Roman"/>
          <w:sz w:val="28"/>
          <w:szCs w:val="28"/>
        </w:rPr>
        <w:t xml:space="preserve"> </w:t>
      </w:r>
      <w:r w:rsidR="00C0695F" w:rsidRPr="00C404EB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0695F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C0695F" w:rsidRPr="00C404EB">
        <w:rPr>
          <w:rFonts w:ascii="Times New Roman" w:hAnsi="Times New Roman" w:cs="Times New Roman"/>
          <w:sz w:val="28"/>
          <w:szCs w:val="28"/>
        </w:rPr>
        <w:t>края</w:t>
      </w:r>
      <w:r w:rsidRPr="00C12E8F">
        <w:rPr>
          <w:rFonts w:ascii="Times New Roman" w:hAnsi="Times New Roman" w:cs="Times New Roman"/>
          <w:sz w:val="28"/>
          <w:szCs w:val="28"/>
        </w:rPr>
        <w:t xml:space="preserve"> направлено письмо в управление образования Хабаровского муници</w:t>
      </w:r>
      <w:r>
        <w:rPr>
          <w:rFonts w:ascii="Times New Roman" w:hAnsi="Times New Roman" w:cs="Times New Roman"/>
          <w:sz w:val="28"/>
          <w:szCs w:val="28"/>
        </w:rPr>
        <w:t xml:space="preserve">пального района края </w:t>
      </w:r>
      <w:r w:rsidRPr="00C12E8F">
        <w:rPr>
          <w:rFonts w:ascii="Times New Roman" w:hAnsi="Times New Roman" w:cs="Times New Roman"/>
          <w:sz w:val="28"/>
          <w:szCs w:val="28"/>
        </w:rPr>
        <w:t>с требованием организации работы по устранению нарушений, выявленных в ходе контрольного мероприятия, в том числе в части организации доставки детей в Центр "IT-куб" МБОУ СОШ с. Восточное</w:t>
      </w:r>
      <w:r w:rsidR="00803553">
        <w:rPr>
          <w:rFonts w:ascii="Times New Roman" w:hAnsi="Times New Roman" w:cs="Times New Roman"/>
          <w:sz w:val="28"/>
          <w:szCs w:val="28"/>
        </w:rPr>
        <w:t>, по результатам рассмотрения</w:t>
      </w:r>
      <w:proofErr w:type="gramEnd"/>
      <w:r w:rsidR="008035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3553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803553">
        <w:rPr>
          <w:rFonts w:ascii="Times New Roman" w:hAnsi="Times New Roman" w:cs="Times New Roman"/>
          <w:sz w:val="28"/>
          <w:szCs w:val="28"/>
        </w:rPr>
        <w:t xml:space="preserve"> разработан дополнительный </w:t>
      </w:r>
      <w:r w:rsidR="00803553" w:rsidRPr="00C12E8F">
        <w:rPr>
          <w:rFonts w:ascii="Times New Roman" w:hAnsi="Times New Roman" w:cs="Times New Roman"/>
          <w:sz w:val="28"/>
          <w:szCs w:val="28"/>
        </w:rPr>
        <w:t>"</w:t>
      </w:r>
      <w:r w:rsidR="00803553">
        <w:rPr>
          <w:rFonts w:ascii="Times New Roman" w:hAnsi="Times New Roman" w:cs="Times New Roman"/>
          <w:sz w:val="28"/>
          <w:szCs w:val="28"/>
        </w:rPr>
        <w:t>школьный маршрут</w:t>
      </w:r>
      <w:r w:rsidR="00803553" w:rsidRPr="00C12E8F">
        <w:rPr>
          <w:rFonts w:ascii="Times New Roman" w:hAnsi="Times New Roman" w:cs="Times New Roman"/>
          <w:sz w:val="28"/>
          <w:szCs w:val="28"/>
        </w:rPr>
        <w:t>"</w:t>
      </w:r>
      <w:r w:rsidR="008035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EF0" w:rsidRDefault="00A30EF0" w:rsidP="0007284A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F0" w:rsidRPr="000B31EB" w:rsidRDefault="00A30EF0" w:rsidP="0007284A">
      <w:pPr>
        <w:pStyle w:val="2"/>
        <w:widowControl w:val="0"/>
        <w:spacing w:before="0" w:line="240" w:lineRule="auto"/>
        <w:jc w:val="both"/>
      </w:pPr>
      <w:bookmarkStart w:id="31" w:name="_Toc128320572"/>
      <w:r w:rsidRPr="000B31EB">
        <w:t>Контроль в сфере физической культуры и спорта</w:t>
      </w:r>
      <w:bookmarkEnd w:id="31"/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BFE" w:rsidRPr="006B3EDC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EDC">
        <w:rPr>
          <w:rFonts w:ascii="Times New Roman" w:hAnsi="Times New Roman" w:cs="Times New Roman"/>
          <w:sz w:val="28"/>
          <w:szCs w:val="28"/>
        </w:rPr>
        <w:t>Вопросы физической культуры и спорта рассматривались в рамках двух контрольных мероприятий.</w:t>
      </w:r>
    </w:p>
    <w:p w:rsidR="00C42BFE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6B3EDC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0B31EB">
        <w:rPr>
          <w:rFonts w:ascii="Times New Roman" w:hAnsi="Times New Roman" w:cs="Times New Roman"/>
          <w:i/>
          <w:sz w:val="28"/>
          <w:szCs w:val="28"/>
        </w:rPr>
        <w:t>контрольного мероприятия на предмет исполнения законов Хабаровского края от 04.12.2019 № 32 "О краевом бюджете на 2020 год и плановый период 2021 и 2022 годов", от 09.12.2020 № 125 "О краевом бюджете на 2021 год и на плановый период 2022 и 2023 годов" и бюджетной отчетности об исполнении краевого бюджета за 2020, 2021 годы министерства физической культуры и спорта Хабаровского</w:t>
      </w:r>
      <w:proofErr w:type="gramEnd"/>
      <w:r w:rsidRPr="000B31EB">
        <w:rPr>
          <w:rFonts w:ascii="Times New Roman" w:hAnsi="Times New Roman" w:cs="Times New Roman"/>
          <w:i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 xml:space="preserve"> проведена проверка исполнения министерством функций главного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администратора бюджетных средств, оценка реализации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государственн</w:t>
      </w:r>
      <w:r w:rsidR="00AA0DA4">
        <w:rPr>
          <w:rFonts w:ascii="Times New Roman" w:eastAsia="Times New Roman" w:hAnsi="Times New Roman" w:cs="Times New Roman"/>
          <w:snapToGrid w:val="0"/>
          <w:sz w:val="28"/>
          <w:szCs w:val="28"/>
        </w:rPr>
        <w:t>ых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программ края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, взаимодействия с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подведомственным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и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учреждениям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и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 </w:t>
      </w:r>
      <w:r w:rsidR="00AA0DA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и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муниципальным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и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образованиям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и в части предоставления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межбюджетны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х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трансферт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ов.</w:t>
      </w:r>
    </w:p>
    <w:p w:rsidR="00C42BFE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В ходе контрольного мероприятия установлены нарушения нормативных правовых и иных актов, в том числе: при исполнении бюджетных полномочий главного распорядителя бюджетных средств в части отсутствия обязательных проверок соблюдения некоммерческими организациями целей, условий и порядка предоставления субсидий, а также осуществления контроля за соблюдением муниципальным образованием края обязательств, предусмотренных соглашениями</w:t>
      </w:r>
      <w:r w:rsidR="000840FB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о предоставлении межбюджетных трансфертов;</w:t>
      </w:r>
      <w:proofErr w:type="gramEnd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порядка предоставления субсидий по адресной финансовой поддержке муниципальных спортивных организаций; несоблюдение условий и порядка предоставления субсидий некоммерческим организациям; при ведении бухгалтерского учета; порядка ведения бюджетных смет в связи с не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утверждеием</w:t>
      </w:r>
      <w:proofErr w:type="spellEnd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обоснований (расчетов) плановых сметных показателей; принятие и оплата не выполненных работ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br/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по капитальному ремонту краевым государственным бюджетным учреждением за счет средств субсидии на иные цели в размере 313,</w:t>
      </w:r>
      <w:r w:rsidR="00430E35">
        <w:rPr>
          <w:rFonts w:ascii="Times New Roman" w:eastAsia="Times New Roman" w:hAnsi="Times New Roman" w:cs="Times New Roman"/>
          <w:snapToGrid w:val="0"/>
          <w:sz w:val="28"/>
          <w:szCs w:val="28"/>
        </w:rPr>
        <w:t>3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 тыс. рублей.</w:t>
      </w:r>
    </w:p>
    <w:p w:rsidR="00C42BFE" w:rsidRPr="00C16D60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D60">
        <w:rPr>
          <w:rFonts w:ascii="Times New Roman" w:hAnsi="Times New Roman" w:cs="Times New Roman"/>
          <w:sz w:val="28"/>
          <w:szCs w:val="28"/>
        </w:rPr>
        <w:t>Не обеспечено достижение показателей результативности – уровня технической готовности в отношении 1 объекта спортивной инфраструктуры в 2020 году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6D60">
        <w:rPr>
          <w:rFonts w:ascii="Times New Roman" w:hAnsi="Times New Roman" w:cs="Times New Roman"/>
          <w:sz w:val="28"/>
          <w:szCs w:val="28"/>
        </w:rPr>
        <w:t>в отношении 2 объектов спортивной инфраструктуры</w:t>
      </w:r>
      <w:r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C16D60">
        <w:rPr>
          <w:rFonts w:ascii="Times New Roman" w:hAnsi="Times New Roman" w:cs="Times New Roman"/>
          <w:sz w:val="28"/>
          <w:szCs w:val="28"/>
        </w:rPr>
        <w:t>2021 году.</w:t>
      </w:r>
    </w:p>
    <w:p w:rsidR="00C42BFE" w:rsidRPr="00C16D60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D60">
        <w:rPr>
          <w:rFonts w:ascii="Times New Roman" w:hAnsi="Times New Roman" w:cs="Times New Roman"/>
          <w:sz w:val="28"/>
          <w:szCs w:val="28"/>
        </w:rPr>
        <w:t>Не обеспечено эффективное использование недвижимого имущества – помещения столовой КГАУ "Краевой дворец единоборств "Самбо" в течение 18 месяцев проверяемого периода.</w:t>
      </w:r>
    </w:p>
    <w:p w:rsidR="00C42BFE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Кроме того, установлено неэффективное использование средств краевого бюджета </w:t>
      </w:r>
      <w:r w:rsidR="0030325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в 2020 году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в сумме 250 515,9 тыс. рублей в связи с отвлечением средств краевого бюджета на срок более 6 месяцев и неэффективное распоряжение краевым имуществом в сумме 7 658,4 тыс. рублей в связи</w:t>
      </w:r>
      <w:r w:rsidR="009D4FF0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с наличием высокой доли жилых помещений общежития краевого государственного автономного учреждения, предоставленных на условиях социального найма гражданам, не</w:t>
      </w:r>
      <w:proofErr w:type="gramEnd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 </w:t>
      </w:r>
      <w:proofErr w:type="gramStart"/>
      <w:r w:rsidRPr="00C576D4">
        <w:rPr>
          <w:rFonts w:ascii="Times New Roman" w:eastAsia="Times New Roman" w:hAnsi="Times New Roman" w:cs="Times New Roman"/>
          <w:snapToGrid w:val="0"/>
          <w:sz w:val="28"/>
          <w:szCs w:val="28"/>
        </w:rPr>
        <w:t>являющимся работниками спортивной отрасли края.</w:t>
      </w:r>
      <w:proofErr w:type="gramEnd"/>
    </w:p>
    <w:p w:rsidR="00C42BFE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контрольного мероприятия внесено</w:t>
      </w:r>
      <w:r w:rsidRPr="00C16D6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министру спорта края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B17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C42BFE" w:rsidRPr="00A27531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 исполнение представления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инистерством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разработаны необходимые нормативные документы, а также предпринят ряд организационных мер в целях недопущения выявленных нарушений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br/>
        <w:t xml:space="preserve">в дальнейшем, </w:t>
      </w:r>
      <w:r w:rsidRPr="00A27531">
        <w:rPr>
          <w:rFonts w:ascii="Times New Roman" w:eastAsia="Times New Roman" w:hAnsi="Times New Roman" w:cs="Times New Roman"/>
          <w:bCs/>
          <w:sz w:val="28"/>
          <w:szCs w:val="28"/>
        </w:rPr>
        <w:t>реализация которых находится у Контрольно-счетной палаты на контроле до полного исполнения.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42BFE" w:rsidRPr="00A27531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gramStart"/>
      <w:r w:rsidRPr="00A27531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По результатам </w:t>
      </w:r>
      <w:r w:rsidRPr="000B31EB">
        <w:rPr>
          <w:rFonts w:ascii="Times New Roman" w:eastAsia="Times New Roman" w:hAnsi="Times New Roman" w:cs="Times New Roman"/>
          <w:i/>
          <w:snapToGrid w:val="0"/>
          <w:sz w:val="28"/>
          <w:szCs w:val="28"/>
        </w:rPr>
        <w:t>контрольного мероприятия на предмет законности</w:t>
      </w:r>
      <w:r w:rsidRPr="000B31EB">
        <w:rPr>
          <w:rFonts w:ascii="Times New Roman" w:eastAsia="Times New Roman" w:hAnsi="Times New Roman" w:cs="Times New Roman"/>
          <w:i/>
          <w:snapToGrid w:val="0"/>
          <w:sz w:val="28"/>
          <w:szCs w:val="28"/>
        </w:rPr>
        <w:br/>
        <w:t xml:space="preserve">и эффективности использования средств краевого бюджета и иных источников, предоставленных краевому государственному автономному </w:t>
      </w:r>
      <w:r w:rsidRPr="000B31EB">
        <w:rPr>
          <w:rFonts w:ascii="Times New Roman" w:eastAsia="Times New Roman" w:hAnsi="Times New Roman" w:cs="Times New Roman"/>
          <w:i/>
          <w:snapToGrid w:val="0"/>
          <w:sz w:val="28"/>
          <w:szCs w:val="28"/>
        </w:rPr>
        <w:lastRenderedPageBreak/>
        <w:t>учреждению "Дирекция спортивных сооружений Хабаровского края" (далее - КГАУ "ДСС") в 2020, 2021 годах</w:t>
      </w:r>
      <w:r w:rsidRPr="00A27531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выявлен ряд недостатков и нарушений нормативных правовых актов, регулирующих оплату труда, формирование и исполнение бюджета, ведени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е бухгалтерского учета, учета и </w:t>
      </w:r>
      <w:r w:rsidRPr="00A27531">
        <w:rPr>
          <w:rFonts w:ascii="Times New Roman" w:eastAsia="Times New Roman" w:hAnsi="Times New Roman" w:cs="Times New Roman"/>
          <w:snapToGrid w:val="0"/>
          <w:sz w:val="28"/>
          <w:szCs w:val="28"/>
        </w:rPr>
        <w:t>распоряжения государственным имуществом, закупочной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A27531">
        <w:rPr>
          <w:rFonts w:ascii="Times New Roman" w:eastAsia="Times New Roman" w:hAnsi="Times New Roman" w:cs="Times New Roman"/>
          <w:snapToGrid w:val="0"/>
          <w:sz w:val="28"/>
          <w:szCs w:val="28"/>
        </w:rPr>
        <w:t>и лицензионной деятельности.</w:t>
      </w:r>
      <w:proofErr w:type="gramEnd"/>
    </w:p>
    <w:p w:rsidR="00C42BFE" w:rsidRPr="00F635EF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инистерством по государственной работе "О</w:t>
      </w:r>
      <w:r w:rsidRPr="00F635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беспечение доступа к объектам спорта" здание "Стрелковый тир" не внесено в перечень объектов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государственного задания на 2021 год, при этом нормативные затраты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КГАУ "ДСС" утверждены  30.12.2021 в объеме бюджетных ассигнований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данный объект в размере 553,8 тыс. рублей. </w:t>
      </w:r>
    </w:p>
    <w:p w:rsidR="00C42BFE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соответствии с пунктом 3.21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остановления Правительства края от 27.11.2015 № 414-пр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8" w:history="1">
        <w:r w:rsidRPr="00E01847">
          <w:rPr>
            <w:rFonts w:ascii="Times New Roman" w:hAnsi="Times New Roman"/>
            <w:sz w:val="28"/>
            <w:szCs w:val="28"/>
          </w:rPr>
          <w:t>"О порядке формирования государственного задания на оказание государственных услуг (выполнение работ) в отношении краевых государственных учреждений и финансовом обеспечении выполнения государственного задания"</w:t>
        </w:r>
      </w:hyperlink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Контрольно-счетной палатой края произведен расчет коэ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ффициента платной деятельности. 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проверяемом периоде налог на имущество организаций, земельный налог, транспортный налог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перечислен за счет средств субсидии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>на финансовое обеспечение выполнения государственного задания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 сумме 6 368,9 тыс. рублей</w:t>
      </w:r>
      <w:r w:rsidRPr="00F63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42BFE" w:rsidRPr="00276041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6041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в нарушение раздела 5 Порядка взаимодействия министерства и подведомственных учреждений № 39 в 11 случаях на сайте КГАУ "ДСС" не размещались 3 государственных задания за 2020 год и 8 отчетов о выполнении государственных заданий за 2020, 2021 годы.</w:t>
      </w:r>
    </w:p>
    <w:p w:rsidR="00C42BFE" w:rsidRPr="00E01847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сверки недвижимого имущества, находящегося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праве оперативного управления и числящегося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бухгалтерского учета, с информацией, представленной министерством имущества края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установлено расхождение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5 </w:t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на сумму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1847">
        <w:rPr>
          <w:rFonts w:ascii="Times New Roman" w:hAnsi="Times New Roman" w:cs="Times New Roman"/>
          <w:sz w:val="28"/>
          <w:szCs w:val="28"/>
          <w:shd w:val="clear" w:color="auto" w:fill="FFFFFF"/>
        </w:rPr>
        <w:t>112,</w:t>
      </w:r>
      <w:r w:rsidR="00430E3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 рублей.</w:t>
      </w:r>
    </w:p>
    <w:p w:rsidR="00C42BFE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Установлены нарушения </w:t>
      </w:r>
      <w:r w:rsidRPr="00F67A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Положения о премировании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170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7A04">
        <w:rPr>
          <w:rFonts w:ascii="Times New Roman" w:eastAsia="Calibri" w:hAnsi="Times New Roman" w:cs="Times New Roman"/>
          <w:sz w:val="28"/>
          <w:szCs w:val="28"/>
        </w:rPr>
        <w:t>Положения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F67A04">
        <w:rPr>
          <w:rFonts w:ascii="Times New Roman" w:eastAsia="Calibri" w:hAnsi="Times New Roman" w:cs="Times New Roman"/>
          <w:sz w:val="28"/>
          <w:szCs w:val="28"/>
        </w:rPr>
        <w:t>об оплате труда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ходе проверки по выше</w:t>
      </w:r>
      <w:r w:rsidRPr="00F67A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указанным нарушениям произведен перерасчет.</w:t>
      </w:r>
    </w:p>
    <w:p w:rsidR="00C42BFE" w:rsidRPr="00292194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нарушение пункта 1 статей 10, 13 Федерального закона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416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06.12.2011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402-ФЗ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16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"О бухгалтерском учете"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пунктов 9, 48 Инструкци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16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утвержденной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Минфина России от 25.03.2011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33н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составлении 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 w:rsidRPr="00583D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тчета об обязательствах учреждения</w:t>
      </w:r>
      <w:r w:rsidR="00AC23B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видам финансового обеспечения: субсидия на выполнение государственного задания и субсидия</w:t>
      </w:r>
      <w:proofErr w:type="gramEnd"/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иные цели внесена информация, не содержащаяся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регистрах бухгалтерского учета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общей </w:t>
      </w:r>
      <w:r w:rsidRPr="00292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сумме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28 674,0 тыс. рублей.</w:t>
      </w:r>
    </w:p>
    <w:p w:rsidR="00C42BFE" w:rsidRDefault="00C42BFE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5402B7">
        <w:rPr>
          <w:rFonts w:ascii="Times New Roman" w:eastAsia="Calibri" w:hAnsi="Times New Roman" w:cs="Times New Roman"/>
          <w:sz w:val="28"/>
          <w:szCs w:val="28"/>
        </w:rPr>
        <w:t>становлены случаи неэффективного использования сре</w:t>
      </w:r>
      <w:proofErr w:type="gramStart"/>
      <w:r w:rsidRPr="005402B7">
        <w:rPr>
          <w:rFonts w:ascii="Times New Roman" w:eastAsia="Calibri" w:hAnsi="Times New Roman" w:cs="Times New Roman"/>
          <w:sz w:val="28"/>
          <w:szCs w:val="28"/>
        </w:rPr>
        <w:t xml:space="preserve">дств </w:t>
      </w:r>
      <w:r w:rsidRPr="00F32468">
        <w:rPr>
          <w:rFonts w:ascii="Times New Roman" w:eastAsia="Calibri" w:hAnsi="Times New Roman" w:cs="Times New Roman"/>
          <w:sz w:val="28"/>
          <w:szCs w:val="28"/>
        </w:rPr>
        <w:t>кр</w:t>
      </w:r>
      <w:proofErr w:type="gramEnd"/>
      <w:r w:rsidRPr="00F32468">
        <w:rPr>
          <w:rFonts w:ascii="Times New Roman" w:eastAsia="Calibri" w:hAnsi="Times New Roman" w:cs="Times New Roman"/>
          <w:sz w:val="28"/>
          <w:szCs w:val="28"/>
        </w:rPr>
        <w:t>аевого бюджета в сумме 190</w:t>
      </w:r>
      <w:r>
        <w:rPr>
          <w:rFonts w:ascii="Times New Roman" w:eastAsia="Calibri" w:hAnsi="Times New Roman" w:cs="Times New Roman"/>
          <w:sz w:val="28"/>
          <w:szCs w:val="28"/>
        </w:rPr>
        <w:t>,5 тыс. рублей</w:t>
      </w:r>
      <w:r w:rsidR="007030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2BFE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90D3B">
        <w:rPr>
          <w:rFonts w:ascii="Times New Roman" w:eastAsia="Calibri" w:hAnsi="Times New Roman" w:cs="Times New Roman"/>
          <w:sz w:val="28"/>
          <w:szCs w:val="28"/>
        </w:rPr>
        <w:t>Установлены факты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97C1B">
        <w:rPr>
          <w:rFonts w:ascii="Times New Roman" w:hAnsi="Times New Roman"/>
          <w:sz w:val="28"/>
          <w:szCs w:val="28"/>
        </w:rPr>
        <w:t>непостав</w:t>
      </w:r>
      <w:r>
        <w:rPr>
          <w:rFonts w:ascii="Times New Roman" w:hAnsi="Times New Roman"/>
          <w:sz w:val="28"/>
          <w:szCs w:val="28"/>
        </w:rPr>
        <w:t>ки</w:t>
      </w:r>
      <w:proofErr w:type="spellEnd"/>
      <w:r w:rsidRPr="00197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оборудования и </w:t>
      </w:r>
      <w:r w:rsidRPr="00197C1B">
        <w:rPr>
          <w:rFonts w:ascii="Times New Roman" w:hAnsi="Times New Roman"/>
          <w:sz w:val="28"/>
          <w:szCs w:val="28"/>
        </w:rPr>
        <w:t xml:space="preserve">фактически </w:t>
      </w:r>
      <w:proofErr w:type="spellStart"/>
      <w:r w:rsidRPr="00197C1B">
        <w:rPr>
          <w:rFonts w:ascii="Times New Roman" w:hAnsi="Times New Roman"/>
          <w:sz w:val="28"/>
          <w:szCs w:val="28"/>
        </w:rPr>
        <w:lastRenderedPageBreak/>
        <w:t>невыполнявшихся</w:t>
      </w:r>
      <w:proofErr w:type="spellEnd"/>
      <w:r w:rsidRPr="00197C1B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C1B">
        <w:rPr>
          <w:rFonts w:ascii="Times New Roman" w:hAnsi="Times New Roman"/>
          <w:sz w:val="28"/>
          <w:szCs w:val="28"/>
        </w:rPr>
        <w:t>на сумму 103,8 тыс. рублей</w:t>
      </w:r>
      <w:r>
        <w:rPr>
          <w:rFonts w:ascii="Times New Roman" w:hAnsi="Times New Roman"/>
          <w:sz w:val="28"/>
          <w:szCs w:val="28"/>
        </w:rPr>
        <w:t xml:space="preserve">, а также факты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неэффективного </w:t>
      </w:r>
      <w:r w:rsidRPr="00C04AA4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спользования сре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дств в св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язи с приобретением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 </w:t>
      </w:r>
      <w:r w:rsidRPr="00C04AA4">
        <w:rPr>
          <w:rFonts w:ascii="Times New Roman" w:eastAsia="Calibri" w:hAnsi="Times New Roman" w:cs="Times New Roman"/>
          <w:sz w:val="28"/>
          <w:szCs w:val="28"/>
          <w:lang w:eastAsia="ru-RU"/>
        </w:rPr>
        <w:t>неиспольз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ованием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оборудования </w:t>
      </w:r>
      <w:r w:rsidRPr="0059127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либо обладающего избыточ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ными характеристиками в сумме 366,2 тыс. рублей.</w:t>
      </w:r>
    </w:p>
    <w:p w:rsidR="00C42BFE" w:rsidRPr="003E104D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gramStart"/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 исполнение представления министерством приняты меры, направленные на устранение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недостатков и нарушений, в том числе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обеспечено приведение государственного задания в соответствие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 нормативными затратами, обеспечен контроль за применением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КГАУ "ДСС ХК"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коэффициента платной деятельности при расчете объема налогов, а также за соблюдением открытости и доступности документов, размещаемых КГАУ "ДСС ХК" на официальных сайтах в сети "Интернет".</w:t>
      </w:r>
      <w:proofErr w:type="gramEnd"/>
    </w:p>
    <w:p w:rsidR="00C42BFE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 исполнение представления КГАУ "ДСС ХК" возмещен ущерб краевому бюджету на сумму 6 368,9 тыс. рублей и осуществлен возврат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краевой бюджет средств субсидии на иные цели, использованных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 нарушением целей их предоставления на сумму 103,8 тыс. рублей. Кроме того, разработан порядок ведения кассовых операций и положение о расчете стоимости услуг инструкторов; внесены изменения в положение о закупках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части уточнения случаев осуществления закупки у единственного поставщика; организован учет мероприятий, проводимых на спортивных объектах КГАУ "ДСС ХК"; обеспечено эффективное использование имущества; приняты меры по усилению контроля: при осуществлении расчетов по оплате труда и исчислению налогов, за соблюдением сроков подписания актов выполненных работ, приемкой выполненных работ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 поставленного оборудования, за соблюдением требований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3E104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 бухгалтерскому учету и отчетности, за обоснованностью закупок оборудования и его характеристик, за соответствием заключаемых договоров, требованиям гражданского законодательства.</w:t>
      </w:r>
    </w:p>
    <w:p w:rsidR="00C42BFE" w:rsidRPr="00517366" w:rsidRDefault="00C42BFE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Кроме того, Контрольно-счетной палатой края 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возбуждено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  <w:t>4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административных производства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из них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 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отношении должностных лиц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  <w:t>и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 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отношении юридическ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ого</w:t>
      </w:r>
      <w:r w:rsidRPr="002447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а, по результатам рассмотрения которых, мировыми судьями вышеуказанные лица привлечены к административной ответственности з</w:t>
      </w:r>
      <w:r w:rsidRPr="00FA65BE">
        <w:rPr>
          <w:rFonts w:ascii="Times New Roman" w:eastAsia="Times New Roman" w:hAnsi="Times New Roman"/>
          <w:sz w:val="28"/>
          <w:szCs w:val="28"/>
          <w:lang w:eastAsia="ru-RU"/>
        </w:rPr>
        <w:t>а правонарушени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я,</w:t>
      </w:r>
      <w:r w:rsidRPr="00FA65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предусмотрен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ные</w:t>
      </w:r>
      <w:r w:rsidRPr="00FA65BE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ями</w:t>
      </w:r>
      <w:r w:rsidRPr="00FA65BE">
        <w:rPr>
          <w:rFonts w:ascii="Times New Roman" w:eastAsia="Times New Roman" w:hAnsi="Times New Roman"/>
          <w:sz w:val="28"/>
          <w:szCs w:val="28"/>
          <w:lang w:eastAsia="ru-RU"/>
        </w:rPr>
        <w:t xml:space="preserve"> 15.14. КоАП РФ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65BE">
        <w:rPr>
          <w:rFonts w:ascii="Times New Roman" w:hAnsi="Times New Roman"/>
          <w:sz w:val="28"/>
          <w:szCs w:val="28"/>
        </w:rPr>
        <w:t>"</w:t>
      </w:r>
      <w:r w:rsidRPr="00FA65BE">
        <w:rPr>
          <w:rFonts w:ascii="Times New Roman" w:hAnsi="Times New Roman"/>
          <w:bCs/>
          <w:sz w:val="28"/>
          <w:szCs w:val="28"/>
        </w:rPr>
        <w:t>Нецелевое использование бюджетных средств"</w:t>
      </w:r>
      <w:r>
        <w:rPr>
          <w:rFonts w:ascii="Times New Roman" w:hAnsi="Times New Roman"/>
          <w:bCs/>
          <w:sz w:val="28"/>
          <w:szCs w:val="28"/>
        </w:rPr>
        <w:t>,</w:t>
      </w:r>
      <w:r w:rsidRPr="00FA65BE">
        <w:rPr>
          <w:rFonts w:ascii="Times New Roman" w:hAnsi="Times New Roman"/>
          <w:bCs/>
          <w:sz w:val="28"/>
          <w:szCs w:val="28"/>
        </w:rPr>
        <w:t xml:space="preserve"> </w:t>
      </w:r>
      <w:r w:rsidRPr="00517366">
        <w:rPr>
          <w:rFonts w:ascii="Times New Roman" w:eastAsia="Times New Roman" w:hAnsi="Times New Roman" w:cs="Times New Roman"/>
          <w:sz w:val="28"/>
          <w:szCs w:val="28"/>
          <w:lang w:eastAsia="ru-RU"/>
        </w:rPr>
        <w:t>15.15.15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КоАП РФ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366">
        <w:rPr>
          <w:rFonts w:ascii="Times New Roman" w:eastAsia="Calibri" w:hAnsi="Times New Roman" w:cs="Times New Roman"/>
          <w:sz w:val="28"/>
          <w:szCs w:val="28"/>
        </w:rPr>
        <w:t>"</w:t>
      </w:r>
      <w:r w:rsidRPr="005173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порядка формирования государственного (муниципального) задания</w:t>
      </w:r>
      <w:r w:rsidRPr="00517366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7366">
        <w:rPr>
          <w:rFonts w:ascii="Times New Roman" w:eastAsia="Calibri" w:hAnsi="Times New Roman" w:cs="Times New Roman"/>
          <w:sz w:val="28"/>
          <w:szCs w:val="28"/>
        </w:rPr>
        <w:t xml:space="preserve"> частью 4 статьи 15.15.6 КоАП РФ "Грубое нарушение требований к бюджетному (бухгалтерскому) учету, в том числе к составлению либо представлению бюджетной или бухгалтерской (финансовой) отчетности".</w:t>
      </w:r>
    </w:p>
    <w:p w:rsidR="00C42BFE" w:rsidRPr="0024471C" w:rsidRDefault="00C42BFE" w:rsidP="000728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A30EF0" w:rsidRPr="000B31EB" w:rsidRDefault="00A30EF0" w:rsidP="0007284A">
      <w:pPr>
        <w:pStyle w:val="2"/>
        <w:widowControl w:val="0"/>
        <w:spacing w:before="0" w:line="240" w:lineRule="auto"/>
        <w:jc w:val="both"/>
      </w:pPr>
      <w:bookmarkStart w:id="32" w:name="_Toc128320573"/>
      <w:r w:rsidRPr="000B31EB">
        <w:t>Контроль в сфере благоустройства территорий, повышения качества жилищно-коммунального обслуживания граждан и стимулирование жилищного строительства</w:t>
      </w:r>
      <w:bookmarkEnd w:id="32"/>
    </w:p>
    <w:p w:rsidR="00A30EF0" w:rsidRPr="00496C08" w:rsidRDefault="00A30EF0" w:rsidP="000728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EF0" w:rsidRPr="00496C08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C08">
        <w:rPr>
          <w:rFonts w:ascii="Times New Roman" w:hAnsi="Times New Roman" w:cs="Times New Roman"/>
          <w:sz w:val="28"/>
          <w:szCs w:val="28"/>
        </w:rPr>
        <w:t xml:space="preserve">Приоритет данного направления контроля обусловлен его направленностью на обеспечение удовлетворения потребностей жителей </w:t>
      </w:r>
      <w:r w:rsidRPr="00496C08">
        <w:rPr>
          <w:rFonts w:ascii="Times New Roman" w:hAnsi="Times New Roman" w:cs="Times New Roman"/>
          <w:sz w:val="28"/>
          <w:szCs w:val="28"/>
        </w:rPr>
        <w:lastRenderedPageBreak/>
        <w:t>края, повышения качества жизни и условий жилищно-коммунального обслуживания.</w:t>
      </w:r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C08">
        <w:rPr>
          <w:rFonts w:ascii="Times New Roman" w:hAnsi="Times New Roman" w:cs="Times New Roman"/>
          <w:sz w:val="28"/>
          <w:szCs w:val="28"/>
        </w:rPr>
        <w:t xml:space="preserve">Контроль в данном направлении осуществлялся в рамках </w:t>
      </w:r>
      <w:r w:rsidR="00172C18">
        <w:rPr>
          <w:rFonts w:ascii="Times New Roman" w:hAnsi="Times New Roman" w:cs="Times New Roman"/>
          <w:sz w:val="28"/>
          <w:szCs w:val="28"/>
        </w:rPr>
        <w:t>пяти</w:t>
      </w:r>
      <w:r w:rsidRPr="00496C08">
        <w:rPr>
          <w:rFonts w:ascii="Times New Roman" w:hAnsi="Times New Roman" w:cs="Times New Roman"/>
          <w:sz w:val="28"/>
          <w:szCs w:val="28"/>
        </w:rPr>
        <w:t xml:space="preserve"> контрольных мероприятий.</w:t>
      </w:r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16F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0B31EB">
        <w:rPr>
          <w:rFonts w:ascii="Times New Roman" w:hAnsi="Times New Roman" w:cs="Times New Roman"/>
          <w:i/>
          <w:sz w:val="28"/>
          <w:szCs w:val="28"/>
        </w:rPr>
        <w:t>контрольного мероприятия на предмет законности и эффективности использования средств краевого бюджета в рамках реализации государственной программы края "</w:t>
      </w:r>
      <w:proofErr w:type="spellStart"/>
      <w:r w:rsidRPr="000B31EB">
        <w:rPr>
          <w:rFonts w:ascii="Times New Roman" w:hAnsi="Times New Roman" w:cs="Times New Roman"/>
          <w:i/>
          <w:sz w:val="28"/>
          <w:szCs w:val="28"/>
        </w:rPr>
        <w:t>Энергоэффективность</w:t>
      </w:r>
      <w:proofErr w:type="spellEnd"/>
      <w:r w:rsidRPr="000B31EB">
        <w:rPr>
          <w:rFonts w:ascii="Times New Roman" w:hAnsi="Times New Roman" w:cs="Times New Roman"/>
          <w:i/>
          <w:sz w:val="28"/>
          <w:szCs w:val="28"/>
        </w:rPr>
        <w:t xml:space="preserve"> и развитие энергетики в Хабаровском крае"</w:t>
      </w:r>
      <w:r w:rsidRPr="0059016F">
        <w:rPr>
          <w:rFonts w:ascii="Times New Roman" w:hAnsi="Times New Roman" w:cs="Times New Roman"/>
          <w:sz w:val="28"/>
          <w:szCs w:val="28"/>
        </w:rPr>
        <w:t>, направленных на газификацию населенных пунктов края</w:t>
      </w:r>
      <w:r w:rsidR="0032723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становлено, что в</w:t>
      </w:r>
      <w:r w:rsidRPr="0059016F">
        <w:rPr>
          <w:rFonts w:ascii="Times New Roman" w:hAnsi="Times New Roman" w:cs="Times New Roman"/>
          <w:sz w:val="28"/>
          <w:szCs w:val="28"/>
        </w:rPr>
        <w:t xml:space="preserve"> 2020 – 2022 годы на строительство распределительных газопроводов для газификации жилищного фонда муниципальных образований края направлено </w:t>
      </w:r>
      <w:r w:rsidR="003B25A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9016F">
        <w:rPr>
          <w:rFonts w:ascii="Times New Roman" w:hAnsi="Times New Roman" w:cs="Times New Roman"/>
          <w:sz w:val="28"/>
          <w:szCs w:val="28"/>
        </w:rPr>
        <w:t>152 340,</w:t>
      </w:r>
      <w:r w:rsidR="00430E35">
        <w:rPr>
          <w:rFonts w:ascii="Times New Roman" w:hAnsi="Times New Roman" w:cs="Times New Roman"/>
          <w:sz w:val="28"/>
          <w:szCs w:val="28"/>
        </w:rPr>
        <w:t>8</w:t>
      </w:r>
      <w:r w:rsidRPr="0059016F">
        <w:rPr>
          <w:rFonts w:ascii="Times New Roman" w:hAnsi="Times New Roman" w:cs="Times New Roman"/>
          <w:sz w:val="28"/>
          <w:szCs w:val="28"/>
        </w:rPr>
        <w:t xml:space="preserve"> тыс. рублей бюджетных средств.</w:t>
      </w:r>
      <w:proofErr w:type="gramEnd"/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>В проверяемом периоде газифицирован</w:t>
      </w:r>
      <w:r w:rsidR="00327236">
        <w:rPr>
          <w:rFonts w:ascii="Times New Roman" w:hAnsi="Times New Roman" w:cs="Times New Roman"/>
          <w:sz w:val="28"/>
          <w:szCs w:val="28"/>
        </w:rPr>
        <w:t>ы</w:t>
      </w:r>
      <w:r w:rsidRPr="0059016F">
        <w:rPr>
          <w:rFonts w:ascii="Times New Roman" w:hAnsi="Times New Roman" w:cs="Times New Roman"/>
          <w:sz w:val="28"/>
          <w:szCs w:val="28"/>
        </w:rPr>
        <w:t xml:space="preserve"> природным газом домовладения в 3 населенных пунктах кра</w:t>
      </w:r>
      <w:r w:rsidR="0007667F">
        <w:rPr>
          <w:rFonts w:ascii="Times New Roman" w:hAnsi="Times New Roman" w:cs="Times New Roman"/>
          <w:sz w:val="28"/>
          <w:szCs w:val="28"/>
        </w:rPr>
        <w:t>я</w:t>
      </w:r>
      <w:r w:rsidRPr="0059016F">
        <w:rPr>
          <w:rFonts w:ascii="Times New Roman" w:hAnsi="Times New Roman" w:cs="Times New Roman"/>
          <w:sz w:val="28"/>
          <w:szCs w:val="28"/>
        </w:rPr>
        <w:t>.</w:t>
      </w:r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>В ходе контрольного мероприятия отмечено, что ожидаемые результаты реализации государственной программы "</w:t>
      </w:r>
      <w:proofErr w:type="spellStart"/>
      <w:r w:rsidRPr="0059016F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59016F">
        <w:rPr>
          <w:rFonts w:ascii="Times New Roman" w:hAnsi="Times New Roman" w:cs="Times New Roman"/>
          <w:sz w:val="28"/>
          <w:szCs w:val="28"/>
        </w:rPr>
        <w:t xml:space="preserve"> и развитие энергетики в Хабаровском крае" по уровню газификации населения края не коррелируют с мероприятиями, реализуемыми в рамках Программы ПАО "ГАЗПРОМ" по развитию газоснабжения и газификации края на период 2021 – 2025 годов.</w:t>
      </w:r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>Так, согласно государственной программе "</w:t>
      </w:r>
      <w:proofErr w:type="spellStart"/>
      <w:r w:rsidRPr="0059016F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59016F">
        <w:rPr>
          <w:rFonts w:ascii="Times New Roman" w:hAnsi="Times New Roman" w:cs="Times New Roman"/>
          <w:sz w:val="28"/>
          <w:szCs w:val="28"/>
        </w:rPr>
        <w:t xml:space="preserve"> и развитие энергетики в Хабаровском крае" </w:t>
      </w:r>
      <w:r w:rsidR="00327236">
        <w:rPr>
          <w:rFonts w:ascii="Times New Roman" w:hAnsi="Times New Roman" w:cs="Times New Roman"/>
          <w:sz w:val="28"/>
          <w:szCs w:val="28"/>
        </w:rPr>
        <w:t xml:space="preserve">к 2024 году </w:t>
      </w:r>
      <w:r w:rsidRPr="0059016F">
        <w:rPr>
          <w:rFonts w:ascii="Times New Roman" w:hAnsi="Times New Roman" w:cs="Times New Roman"/>
          <w:sz w:val="28"/>
          <w:szCs w:val="28"/>
        </w:rPr>
        <w:t>ожидае</w:t>
      </w:r>
      <w:r w:rsidR="00327236">
        <w:rPr>
          <w:rFonts w:ascii="Times New Roman" w:hAnsi="Times New Roman" w:cs="Times New Roman"/>
          <w:sz w:val="28"/>
          <w:szCs w:val="28"/>
        </w:rPr>
        <w:t>тся</w:t>
      </w:r>
      <w:r w:rsidRPr="0059016F">
        <w:rPr>
          <w:rFonts w:ascii="Times New Roman" w:hAnsi="Times New Roman" w:cs="Times New Roman"/>
          <w:sz w:val="28"/>
          <w:szCs w:val="28"/>
        </w:rPr>
        <w:t xml:space="preserve">   увеличение уровня газификации населения края до 42,6 процента</w:t>
      </w:r>
      <w:r w:rsidR="00327236">
        <w:rPr>
          <w:rFonts w:ascii="Times New Roman" w:hAnsi="Times New Roman" w:cs="Times New Roman"/>
          <w:sz w:val="28"/>
          <w:szCs w:val="28"/>
        </w:rPr>
        <w:t>.</w:t>
      </w:r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>При этом реализация мероприятий Программы ПАО "ГАЗПРОМ" по развитию газоснабжения и газификации края на период 2021 – 2025 годов позволит реально нарастить к 2024 году уровень газификации населения с текущих 42,1 до 49,3 процентов со среднегодовым темпом прироста 1,1</w:t>
      </w:r>
      <w:r w:rsidR="00AA0DA4">
        <w:rPr>
          <w:rFonts w:ascii="Times New Roman" w:hAnsi="Times New Roman" w:cs="Times New Roman"/>
          <w:sz w:val="28"/>
          <w:szCs w:val="28"/>
        </w:rPr>
        <w:t>%</w:t>
      </w:r>
      <w:r w:rsidRPr="0059016F">
        <w:rPr>
          <w:rFonts w:ascii="Times New Roman" w:hAnsi="Times New Roman" w:cs="Times New Roman"/>
          <w:sz w:val="28"/>
          <w:szCs w:val="28"/>
        </w:rPr>
        <w:t>.</w:t>
      </w:r>
    </w:p>
    <w:p w:rsidR="00A30EF0" w:rsidRPr="005901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>Министерством энергетики края в нарушение требований государственной программы "</w:t>
      </w:r>
      <w:proofErr w:type="spellStart"/>
      <w:r w:rsidRPr="0059016F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59016F">
        <w:rPr>
          <w:rFonts w:ascii="Times New Roman" w:hAnsi="Times New Roman" w:cs="Times New Roman"/>
          <w:sz w:val="28"/>
          <w:szCs w:val="28"/>
        </w:rPr>
        <w:t xml:space="preserve"> и развитие энергетики в Хабаровском крае" не осуществлен должным образом контроль хода реализации программ газификации, финансируемых за счет средств от применения специальных надбавок.</w:t>
      </w:r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16F">
        <w:rPr>
          <w:rFonts w:ascii="Times New Roman" w:hAnsi="Times New Roman" w:cs="Times New Roman"/>
          <w:sz w:val="28"/>
          <w:szCs w:val="28"/>
        </w:rPr>
        <w:t xml:space="preserve">Так, в ходе контрольного мероприятия установлено, что из поступивших </w:t>
      </w:r>
      <w:r w:rsidR="00327236">
        <w:rPr>
          <w:rFonts w:ascii="Times New Roman" w:hAnsi="Times New Roman" w:cs="Times New Roman"/>
          <w:sz w:val="28"/>
          <w:szCs w:val="28"/>
        </w:rPr>
        <w:t>в проверенном периоде</w:t>
      </w:r>
      <w:r w:rsidRPr="0059016F"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 w:rsidRPr="0059016F">
        <w:rPr>
          <w:rFonts w:ascii="Times New Roman" w:hAnsi="Times New Roman" w:cs="Times New Roman"/>
          <w:sz w:val="28"/>
          <w:szCs w:val="28"/>
        </w:rPr>
        <w:t>дств сп</w:t>
      </w:r>
      <w:proofErr w:type="gramEnd"/>
      <w:r w:rsidRPr="0059016F">
        <w:rPr>
          <w:rFonts w:ascii="Times New Roman" w:hAnsi="Times New Roman" w:cs="Times New Roman"/>
          <w:sz w:val="28"/>
          <w:szCs w:val="28"/>
        </w:rPr>
        <w:t>ециальной надбавки в сумме 441 177,</w:t>
      </w:r>
      <w:r w:rsidR="00430E35">
        <w:rPr>
          <w:rFonts w:ascii="Times New Roman" w:hAnsi="Times New Roman" w:cs="Times New Roman"/>
          <w:sz w:val="28"/>
          <w:szCs w:val="28"/>
        </w:rPr>
        <w:t>9</w:t>
      </w:r>
      <w:r w:rsidRPr="0059016F">
        <w:rPr>
          <w:rFonts w:ascii="Times New Roman" w:hAnsi="Times New Roman" w:cs="Times New Roman"/>
          <w:sz w:val="28"/>
          <w:szCs w:val="28"/>
        </w:rPr>
        <w:t xml:space="preserve"> тыс. рублей АО "Газпром газораспределение Дальний Восток" на реализацию мероприятий Программ газификации края направлено средств специальной надбавки в сумме 332 796,</w:t>
      </w:r>
      <w:r w:rsidR="00AA0DA4">
        <w:rPr>
          <w:rFonts w:ascii="Times New Roman" w:hAnsi="Times New Roman" w:cs="Times New Roman"/>
          <w:sz w:val="28"/>
          <w:szCs w:val="28"/>
        </w:rPr>
        <w:t>5</w:t>
      </w:r>
      <w:r w:rsidRPr="0059016F">
        <w:rPr>
          <w:rFonts w:ascii="Times New Roman" w:hAnsi="Times New Roman" w:cs="Times New Roman"/>
          <w:sz w:val="28"/>
          <w:szCs w:val="28"/>
        </w:rPr>
        <w:t xml:space="preserve"> тыс. рублей, или 75,4 процента поступивших средств.</w:t>
      </w:r>
    </w:p>
    <w:p w:rsidR="00516719" w:rsidRPr="00C8048C" w:rsidRDefault="00516719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с учетом предложений Контрольно-счетной палатой края Минэнерго края разработан </w:t>
      </w:r>
      <w:r w:rsidRPr="00C8048C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8048C">
        <w:rPr>
          <w:rFonts w:ascii="Times New Roman" w:hAnsi="Times New Roman" w:cs="Times New Roman"/>
          <w:sz w:val="28"/>
          <w:szCs w:val="28"/>
        </w:rPr>
        <w:t>к взаимодействия органов исполнительн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048C">
        <w:rPr>
          <w:rFonts w:ascii="Times New Roman" w:hAnsi="Times New Roman" w:cs="Times New Roman"/>
          <w:sz w:val="28"/>
          <w:szCs w:val="28"/>
        </w:rPr>
        <w:t xml:space="preserve"> власти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48C">
        <w:rPr>
          <w:rFonts w:ascii="Times New Roman" w:hAnsi="Times New Roman" w:cs="Times New Roman"/>
          <w:sz w:val="28"/>
          <w:szCs w:val="28"/>
        </w:rPr>
        <w:t>и газораспределительных организаций, реализующих мероприятия Программы, финансируемой за счет сре</w:t>
      </w:r>
      <w:proofErr w:type="gramStart"/>
      <w:r w:rsidRPr="00C8048C">
        <w:rPr>
          <w:rFonts w:ascii="Times New Roman" w:hAnsi="Times New Roman" w:cs="Times New Roman"/>
          <w:sz w:val="28"/>
          <w:szCs w:val="28"/>
        </w:rPr>
        <w:t>дств сп</w:t>
      </w:r>
      <w:proofErr w:type="gramEnd"/>
      <w:r w:rsidRPr="00C8048C">
        <w:rPr>
          <w:rFonts w:ascii="Times New Roman" w:hAnsi="Times New Roman" w:cs="Times New Roman"/>
          <w:sz w:val="28"/>
          <w:szCs w:val="28"/>
        </w:rPr>
        <w:t>ециальной надбавки к тарифам на услуги по транспортировке газа по сетям газораспределения</w:t>
      </w:r>
      <w:r>
        <w:rPr>
          <w:rFonts w:ascii="Times New Roman" w:hAnsi="Times New Roman" w:cs="Times New Roman"/>
          <w:sz w:val="28"/>
          <w:szCs w:val="28"/>
        </w:rPr>
        <w:t>, который в настоящее время проходит согласование.</w:t>
      </w:r>
    </w:p>
    <w:p w:rsidR="00A30EF0" w:rsidRPr="000B31EB" w:rsidRDefault="00A30EF0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отчетном периоде совместно с контрольно-счетными органами муниципальных образований края проведено </w:t>
      </w:r>
      <w:r w:rsidRPr="000B31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контрольное мероприятие на предмет законности и эффективности использования средств краевого бюджета, выделенных бюджетам муниципальных образований края в виде субсидий и иных межбюджетных трансфертов на </w:t>
      </w:r>
      <w:proofErr w:type="spellStart"/>
      <w:r w:rsidRPr="000B31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софинансирование</w:t>
      </w:r>
      <w:proofErr w:type="spellEnd"/>
      <w:r w:rsidRPr="000B31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финансовое обеспечение расходных обязательств муниципальных образований края по обеспечению мероприятий по переселению граждан из аварийного жилищного фонда в 2019 – 2021 годы в рамках</w:t>
      </w:r>
      <w:proofErr w:type="gramEnd"/>
      <w:r w:rsidRPr="000B31E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реализации государственной программы края "Повышение качества жилищно-коммунального обслуживания населения Хабаровского края".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контрольного мероприятия установлено, что в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 2019 – 2021 годы на реализацию мероприятий по переселению граждан из аварийного жилья, признанного таковым до 1 января 2017 года, направлено 626 656,</w:t>
      </w:r>
      <w:r w:rsidR="00430E35">
        <w:rPr>
          <w:rFonts w:ascii="Times New Roman" w:hAnsi="Times New Roman" w:cs="Times New Roman"/>
          <w:bCs/>
          <w:sz w:val="28"/>
          <w:szCs w:val="28"/>
        </w:rPr>
        <w:t>3</w:t>
      </w:r>
      <w:r w:rsidRPr="00E0317A">
        <w:rPr>
          <w:rFonts w:ascii="Times New Roman" w:hAnsi="Times New Roman" w:cs="Times New Roman"/>
          <w:bCs/>
          <w:sz w:val="28"/>
          <w:szCs w:val="28"/>
        </w:rPr>
        <w:t> тыс. рублей бюджетных средств,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признанного таковым после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1 января 2017 года, из краевого бюджета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дополнительно </w:t>
      </w:r>
      <w:r w:rsidRPr="00E0317A">
        <w:rPr>
          <w:rFonts w:ascii="Times New Roman" w:hAnsi="Times New Roman" w:cs="Times New Roman"/>
          <w:bCs/>
          <w:sz w:val="28"/>
          <w:szCs w:val="28"/>
        </w:rPr>
        <w:t>направлено 295 784,3 тыс. рублей.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С 2019 года расселено 2 079 граждан, расселенная площадь аварийного жилищного фонда составила 34 839,03 кв. 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В ходе контрольного мероприятия установлены следующие нарушения: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 xml:space="preserve">в городском поселении "Город Бикин" не проведена оценка приобретаемых в муниципальную собственность жилых помещений, расположенных на территории городского поселения "Город Бикин", а также не оформлены Акты приемки жилых помещений. </w:t>
      </w:r>
      <w:r>
        <w:rPr>
          <w:rFonts w:ascii="Times New Roman" w:hAnsi="Times New Roman" w:cs="Times New Roman"/>
          <w:bCs/>
          <w:sz w:val="28"/>
          <w:szCs w:val="28"/>
        </w:rPr>
        <w:t>Установлен факт п</w:t>
      </w:r>
      <w:r w:rsidRPr="00E0317A">
        <w:rPr>
          <w:rFonts w:ascii="Times New Roman" w:hAnsi="Times New Roman" w:cs="Times New Roman"/>
          <w:bCs/>
          <w:sz w:val="28"/>
          <w:szCs w:val="28"/>
        </w:rPr>
        <w:t>риобретени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 администрацией городско</w:t>
      </w:r>
      <w:r>
        <w:rPr>
          <w:rFonts w:ascii="Times New Roman" w:hAnsi="Times New Roman" w:cs="Times New Roman"/>
          <w:bCs/>
          <w:sz w:val="28"/>
          <w:szCs w:val="28"/>
        </w:rPr>
        <w:t>го округа "Город Бикин" квартиры,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 требу</w:t>
      </w:r>
      <w:r>
        <w:rPr>
          <w:rFonts w:ascii="Times New Roman" w:hAnsi="Times New Roman" w:cs="Times New Roman"/>
          <w:bCs/>
          <w:sz w:val="28"/>
          <w:szCs w:val="28"/>
        </w:rPr>
        <w:t>ющей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 проведение текущего ремонта</w:t>
      </w:r>
      <w:r>
        <w:rPr>
          <w:rFonts w:ascii="Times New Roman" w:hAnsi="Times New Roman" w:cs="Times New Roman"/>
          <w:bCs/>
          <w:sz w:val="28"/>
          <w:szCs w:val="28"/>
        </w:rPr>
        <w:t>, что не соответствует требованиям, предъявляемым к приобретаемым помещениям</w:t>
      </w:r>
      <w:r w:rsidRPr="00E0317A">
        <w:rPr>
          <w:rFonts w:ascii="Times New Roman" w:hAnsi="Times New Roman" w:cs="Times New Roman"/>
          <w:bCs/>
          <w:sz w:val="28"/>
          <w:szCs w:val="28"/>
        </w:rPr>
        <w:t>;</w:t>
      </w:r>
    </w:p>
    <w:p w:rsidR="00327236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E0317A">
        <w:rPr>
          <w:rFonts w:ascii="Times New Roman" w:hAnsi="Times New Roman" w:cs="Times New Roman"/>
          <w:bCs/>
          <w:sz w:val="28"/>
          <w:szCs w:val="28"/>
        </w:rPr>
        <w:t>Хорского</w:t>
      </w:r>
      <w:proofErr w:type="spellEnd"/>
      <w:r w:rsidRPr="00E0317A">
        <w:rPr>
          <w:rFonts w:ascii="Times New Roman" w:hAnsi="Times New Roman" w:cs="Times New Roman"/>
          <w:bCs/>
          <w:sz w:val="28"/>
          <w:szCs w:val="28"/>
        </w:rPr>
        <w:t xml:space="preserve"> городского поселения в нарушение требований, установленных статьей 309 Гражданского кодекса Российской Федерации, принят объект недвижимости с характеристиками, не соответствующими условиям муниципального контракта на приобретение жилого помещения. В результате</w:t>
      </w:r>
      <w:r w:rsidR="00327236">
        <w:rPr>
          <w:rFonts w:ascii="Times New Roman" w:hAnsi="Times New Roman" w:cs="Times New Roman"/>
          <w:bCs/>
          <w:sz w:val="28"/>
          <w:szCs w:val="28"/>
        </w:rPr>
        <w:t xml:space="preserve"> нецелевое использование сре</w:t>
      </w:r>
      <w:proofErr w:type="gramStart"/>
      <w:r w:rsidR="00327236">
        <w:rPr>
          <w:rFonts w:ascii="Times New Roman" w:hAnsi="Times New Roman" w:cs="Times New Roman"/>
          <w:bCs/>
          <w:sz w:val="28"/>
          <w:szCs w:val="28"/>
        </w:rPr>
        <w:t>дств кр</w:t>
      </w:r>
      <w:proofErr w:type="gramEnd"/>
      <w:r w:rsidR="00327236">
        <w:rPr>
          <w:rFonts w:ascii="Times New Roman" w:hAnsi="Times New Roman" w:cs="Times New Roman"/>
          <w:bCs/>
          <w:sz w:val="28"/>
          <w:szCs w:val="28"/>
        </w:rPr>
        <w:t>аевого бюджета составило 34,5 тыс. рублей.</w:t>
      </w:r>
    </w:p>
    <w:p w:rsidR="00327236" w:rsidRDefault="00327236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контрольного мероприятия к администрации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городского поселения применены бюджетные меры принуждения в форме бесспорного взыскания;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0317A">
        <w:rPr>
          <w:rFonts w:ascii="Times New Roman" w:hAnsi="Times New Roman" w:cs="Times New Roman"/>
          <w:bCs/>
          <w:sz w:val="28"/>
          <w:szCs w:val="28"/>
        </w:rPr>
        <w:t xml:space="preserve">администрациями города Хабаровска, </w:t>
      </w:r>
      <w:proofErr w:type="spellStart"/>
      <w:r w:rsidRPr="00E0317A">
        <w:rPr>
          <w:rFonts w:ascii="Times New Roman" w:hAnsi="Times New Roman" w:cs="Times New Roman"/>
          <w:bCs/>
          <w:sz w:val="28"/>
          <w:szCs w:val="28"/>
        </w:rPr>
        <w:t>Хорского</w:t>
      </w:r>
      <w:proofErr w:type="spellEnd"/>
      <w:r w:rsidRPr="00E0317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0317A">
        <w:rPr>
          <w:rFonts w:ascii="Times New Roman" w:hAnsi="Times New Roman" w:cs="Times New Roman"/>
          <w:bCs/>
          <w:sz w:val="28"/>
          <w:szCs w:val="28"/>
        </w:rPr>
        <w:t>Высокогорненского</w:t>
      </w:r>
      <w:proofErr w:type="spellEnd"/>
      <w:r w:rsidRPr="00E0317A">
        <w:rPr>
          <w:rFonts w:ascii="Times New Roman" w:hAnsi="Times New Roman" w:cs="Times New Roman"/>
          <w:bCs/>
          <w:sz w:val="28"/>
          <w:szCs w:val="28"/>
        </w:rPr>
        <w:t xml:space="preserve"> городских поселений в нарушение требований статьи 37 Федерального закона от 30 декабря 2009 года № 384-ФЗ "Технический регламент о безопасности зданий и сооружений", как собственниками расселенных аварийных домов, не приняты меры, препятствующие несанкционированному доступу людей в здание или сооружение в целях предупреждения причинения вреда населению и окружающей среде</w:t>
      </w:r>
      <w:r w:rsidR="0032723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327236" w:rsidRPr="00E0317A" w:rsidRDefault="00327236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контрольного мероприятия, с учетом предложений КСП края министерством жилищно-коммунального хозяйства края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рекомендовано муниципальным образованиям края провести мероприятия по предотвращению несанкционированного доступа людей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расселенные аварийные МКД;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перечнем мероприятий по переселению граждан из аварийного жилищного фонда (жилых помещений в многоквартирных домах, признанных аварийными до 01.01.2017), утвержденны</w:t>
      </w:r>
      <w:r w:rsidR="00327236">
        <w:rPr>
          <w:rFonts w:ascii="Times New Roman" w:hAnsi="Times New Roman" w:cs="Times New Roman"/>
          <w:bCs/>
          <w:sz w:val="28"/>
          <w:szCs w:val="28"/>
        </w:rPr>
        <w:t>м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 распоряжением администрации города Хабаровска от 10 июня 2019 года № 355-р, не определен перечень адресов аварийного жилья, количество проживающих в нем граждан и конкретные сроки переселения граждан из аварийного жилья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В ходе осмотра многоквартирных домов города Хабаровска, признанных аварийными, и подлежащими расселению, установлено: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пять многоквартирных домов, с планируемой датой окончания переселения до 31 декабря 2021 года, фактически не расселены и не снесены, находятся в разрушенном состоянии без признаков постоянного проживания граждан;</w:t>
      </w:r>
    </w:p>
    <w:p w:rsidR="00A30EF0" w:rsidRPr="00E0317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17A">
        <w:rPr>
          <w:rFonts w:ascii="Times New Roman" w:hAnsi="Times New Roman" w:cs="Times New Roman"/>
          <w:bCs/>
          <w:sz w:val="28"/>
          <w:szCs w:val="28"/>
        </w:rPr>
        <w:t>в шести многоквартирных домах, признанных аварийными и подлежащих сносу (реконструкции) до 31 декабря 2021 года, а также в двенадцати домах, планируемых к расселению до 31 декабря 2022 года, проживают граждане, что создает угрозу их жизни и здоровью в результате угрозы разрушения жилых домов в целом.</w:t>
      </w:r>
    </w:p>
    <w:p w:rsidR="00A30EF0" w:rsidRPr="005A35E2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17A">
        <w:rPr>
          <w:rFonts w:ascii="Times New Roman" w:hAnsi="Times New Roman" w:cs="Times New Roman"/>
          <w:bCs/>
          <w:sz w:val="28"/>
          <w:szCs w:val="28"/>
        </w:rPr>
        <w:t>Согласно информации, представленной некоммерческой организацией "Региональный оператор – Фонд капитального ремонта многоквартирных домов в Хабаровском крае" (далее – Региональный оператор), на счете (счетах) Регионального оператора остатки взносов собственников жилых помещений на капитальный ремонт общего имущества многоквартирных домов, включенных в Адресную программу</w:t>
      </w:r>
      <w:r w:rsidR="00931BBF">
        <w:rPr>
          <w:rFonts w:ascii="Times New Roman" w:hAnsi="Times New Roman" w:cs="Times New Roman"/>
          <w:bCs/>
          <w:sz w:val="28"/>
          <w:szCs w:val="28"/>
        </w:rPr>
        <w:t xml:space="preserve"> переселения граждан из аварийного жилья</w:t>
      </w:r>
      <w:r w:rsidRPr="00E0317A">
        <w:rPr>
          <w:rFonts w:ascii="Times New Roman" w:hAnsi="Times New Roman" w:cs="Times New Roman"/>
          <w:bCs/>
          <w:sz w:val="28"/>
          <w:szCs w:val="28"/>
        </w:rPr>
        <w:t xml:space="preserve">, составили </w:t>
      </w:r>
      <w:r w:rsidRPr="005A35E2">
        <w:rPr>
          <w:rFonts w:ascii="Times New Roman" w:hAnsi="Times New Roman" w:cs="Times New Roman"/>
          <w:sz w:val="28"/>
          <w:szCs w:val="28"/>
        </w:rPr>
        <w:t>35 75</w:t>
      </w:r>
      <w:r>
        <w:rPr>
          <w:rFonts w:ascii="Times New Roman" w:hAnsi="Times New Roman" w:cs="Times New Roman"/>
          <w:sz w:val="28"/>
          <w:szCs w:val="28"/>
        </w:rPr>
        <w:t>1,1 тыс. рублей по 406 МКД в 14 </w:t>
      </w:r>
      <w:r w:rsidRPr="005A35E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униципальных образованиях края</w:t>
      </w:r>
      <w:r w:rsidRPr="005A35E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0EF0" w:rsidRPr="005A35E2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5E2">
        <w:rPr>
          <w:rFonts w:ascii="Times New Roman" w:hAnsi="Times New Roman" w:cs="Times New Roman"/>
          <w:sz w:val="28"/>
          <w:szCs w:val="28"/>
        </w:rPr>
        <w:t xml:space="preserve">В целях эффективного использования средств фонда капитального ремонта министерством жилищно-коммунального хозяйства края совместно </w:t>
      </w:r>
      <w:r w:rsidRPr="005A35E2">
        <w:rPr>
          <w:rFonts w:ascii="Times New Roman" w:hAnsi="Times New Roman" w:cs="Times New Roman"/>
          <w:sz w:val="28"/>
          <w:szCs w:val="28"/>
        </w:rPr>
        <w:br/>
        <w:t xml:space="preserve">с Региональным оператором организована работа по проведению сверки неиспользованных взносов на капитальный ремонт, уплаченных </w:t>
      </w:r>
      <w:r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Pr="005A35E2">
        <w:rPr>
          <w:rFonts w:ascii="Times New Roman" w:hAnsi="Times New Roman" w:cs="Times New Roman"/>
          <w:sz w:val="28"/>
          <w:szCs w:val="28"/>
        </w:rPr>
        <w:t xml:space="preserve">и другими собственниками </w:t>
      </w:r>
      <w:proofErr w:type="gramStart"/>
      <w:r w:rsidRPr="005A35E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A35E2">
        <w:rPr>
          <w:rFonts w:ascii="Times New Roman" w:hAnsi="Times New Roman" w:cs="Times New Roman"/>
          <w:sz w:val="28"/>
          <w:szCs w:val="28"/>
        </w:rPr>
        <w:t xml:space="preserve"> аварийным МКД, исключенным из Программы капитального ремонта</w:t>
      </w:r>
      <w:r w:rsidR="00931BBF">
        <w:rPr>
          <w:rFonts w:ascii="Times New Roman" w:hAnsi="Times New Roman" w:cs="Times New Roman"/>
          <w:sz w:val="28"/>
          <w:szCs w:val="28"/>
        </w:rPr>
        <w:t>, в целях их возврата</w:t>
      </w:r>
      <w:r w:rsidRPr="005A35E2"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Вопросы реализаци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мероприятий, связанных с благоустройством общественных территорий, рассмотрены в рамках двух контрольных мероприятий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5164">
        <w:rPr>
          <w:rFonts w:ascii="Times New Roman" w:hAnsi="Times New Roman" w:cs="Times New Roman"/>
          <w:bCs/>
          <w:sz w:val="28"/>
          <w:szCs w:val="28"/>
        </w:rPr>
        <w:t>на предмет законности и эффективности использования сре</w:t>
      </w:r>
      <w:proofErr w:type="gramStart"/>
      <w:r w:rsidRPr="009C5164">
        <w:rPr>
          <w:rFonts w:ascii="Times New Roman" w:hAnsi="Times New Roman" w:cs="Times New Roman"/>
          <w:bCs/>
          <w:sz w:val="28"/>
          <w:szCs w:val="28"/>
        </w:rPr>
        <w:t>дств кр</w:t>
      </w:r>
      <w:proofErr w:type="gramEnd"/>
      <w:r w:rsidRPr="009C5164">
        <w:rPr>
          <w:rFonts w:ascii="Times New Roman" w:hAnsi="Times New Roman" w:cs="Times New Roman"/>
          <w:bCs/>
          <w:sz w:val="28"/>
          <w:szCs w:val="28"/>
        </w:rPr>
        <w:t xml:space="preserve">аевого бюджета, выделенных бюджетам муниципальных образований края в виде субсидий на </w:t>
      </w:r>
      <w:proofErr w:type="spellStart"/>
      <w:r w:rsidRPr="009C5164">
        <w:rPr>
          <w:rFonts w:ascii="Times New Roman" w:hAnsi="Times New Roman" w:cs="Times New Roman"/>
          <w:bCs/>
          <w:sz w:val="28"/>
          <w:szCs w:val="28"/>
        </w:rPr>
        <w:t>софинансирование</w:t>
      </w:r>
      <w:proofErr w:type="spellEnd"/>
      <w:r w:rsidRPr="009C5164">
        <w:rPr>
          <w:rFonts w:ascii="Times New Roman" w:hAnsi="Times New Roman" w:cs="Times New Roman"/>
          <w:bCs/>
          <w:sz w:val="28"/>
          <w:szCs w:val="28"/>
        </w:rPr>
        <w:t xml:space="preserve"> расходных обязательств муниципальных образований края по реализации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A30EF0" w:rsidRPr="000B31E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B31EB">
        <w:rPr>
          <w:rFonts w:ascii="Times New Roman" w:hAnsi="Times New Roman" w:cs="Times New Roman"/>
          <w:bCs/>
          <w:i/>
          <w:sz w:val="28"/>
          <w:szCs w:val="28"/>
        </w:rPr>
        <w:t>мероприяти</w:t>
      </w:r>
      <w:r w:rsidR="00931BBF" w:rsidRPr="000B31EB">
        <w:rPr>
          <w:rFonts w:ascii="Times New Roman" w:hAnsi="Times New Roman" w:cs="Times New Roman"/>
          <w:bCs/>
          <w:i/>
          <w:sz w:val="28"/>
          <w:szCs w:val="28"/>
        </w:rPr>
        <w:t>й</w:t>
      </w:r>
      <w:r w:rsidRPr="000B31EB">
        <w:rPr>
          <w:rFonts w:ascii="Times New Roman" w:hAnsi="Times New Roman" w:cs="Times New Roman"/>
          <w:bCs/>
          <w:i/>
          <w:sz w:val="28"/>
          <w:szCs w:val="28"/>
        </w:rPr>
        <w:t xml:space="preserve"> по благоустройству общественных территорий в рамках реализации регионального проекта "Формирование комфортной городской среды";</w:t>
      </w:r>
    </w:p>
    <w:p w:rsidR="00A30EF0" w:rsidRPr="000B31E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B31EB">
        <w:rPr>
          <w:rFonts w:ascii="Times New Roman" w:hAnsi="Times New Roman" w:cs="Times New Roman"/>
          <w:bCs/>
          <w:i/>
          <w:sz w:val="28"/>
          <w:szCs w:val="28"/>
        </w:rPr>
        <w:t>мероприятий по благоустройству сельских территорий</w:t>
      </w:r>
      <w:r w:rsidRPr="000B31E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16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931BBF">
        <w:rPr>
          <w:rFonts w:ascii="Times New Roman" w:hAnsi="Times New Roman" w:cs="Times New Roman"/>
          <w:bCs/>
          <w:sz w:val="28"/>
          <w:szCs w:val="28"/>
        </w:rPr>
        <w:t>ходе</w:t>
      </w:r>
      <w:r w:rsidRPr="009C5164">
        <w:rPr>
          <w:rFonts w:ascii="Times New Roman" w:hAnsi="Times New Roman" w:cs="Times New Roman"/>
          <w:bCs/>
          <w:sz w:val="28"/>
          <w:szCs w:val="28"/>
        </w:rPr>
        <w:t xml:space="preserve"> контрольн</w:t>
      </w:r>
      <w:r>
        <w:rPr>
          <w:rFonts w:ascii="Times New Roman" w:hAnsi="Times New Roman" w:cs="Times New Roman"/>
          <w:bCs/>
          <w:sz w:val="28"/>
          <w:szCs w:val="28"/>
        </w:rPr>
        <w:t>ых</w:t>
      </w:r>
      <w:r w:rsidRPr="009C5164">
        <w:rPr>
          <w:rFonts w:ascii="Times New Roman" w:hAnsi="Times New Roman" w:cs="Times New Roman"/>
          <w:bCs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Cs/>
          <w:sz w:val="28"/>
          <w:szCs w:val="28"/>
        </w:rPr>
        <w:t>й установлено</w:t>
      </w:r>
      <w:r w:rsidRPr="009C5164">
        <w:rPr>
          <w:rFonts w:ascii="Times New Roman" w:hAnsi="Times New Roman" w:cs="Times New Roman"/>
          <w:bCs/>
          <w:sz w:val="28"/>
          <w:szCs w:val="28"/>
        </w:rPr>
        <w:t>,</w:t>
      </w:r>
      <w:r w:rsidR="00931BBF">
        <w:rPr>
          <w:rFonts w:ascii="Times New Roman" w:hAnsi="Times New Roman" w:cs="Times New Roman"/>
          <w:bCs/>
          <w:sz w:val="28"/>
          <w:szCs w:val="28"/>
        </w:rPr>
        <w:t xml:space="preserve"> что</w:t>
      </w:r>
      <w:r w:rsidRPr="009C51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муниципальными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образованиями края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2020 – 2021 годы реализовано 562 проекта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благоустр</w:t>
      </w:r>
      <w:r>
        <w:rPr>
          <w:rFonts w:ascii="Times New Roman" w:hAnsi="Times New Roman" w:cs="Times New Roman"/>
          <w:bCs/>
          <w:iCs/>
          <w:sz w:val="28"/>
          <w:szCs w:val="28"/>
        </w:rPr>
        <w:t>ойства общественных территорий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, общий объем расходов составил </w:t>
      </w:r>
      <w:r>
        <w:rPr>
          <w:rFonts w:ascii="Times New Roman" w:hAnsi="Times New Roman" w:cs="Times New Roman"/>
          <w:bCs/>
          <w:iCs/>
          <w:sz w:val="28"/>
          <w:szCs w:val="28"/>
        </w:rPr>
        <w:t>832 128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30E35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 рублей.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В ходе совместного контрольного мероприятия выявлены следующие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системные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нарушения и недостатки требований нормативных правовых актов и иных документов, регламентирующих направление и использование бюджетных средств</w:t>
      </w:r>
      <w:r>
        <w:rPr>
          <w:rFonts w:ascii="Times New Roman" w:hAnsi="Times New Roman" w:cs="Times New Roman"/>
          <w:bCs/>
          <w:iCs/>
          <w:sz w:val="28"/>
          <w:szCs w:val="28"/>
        </w:rPr>
        <w:t>, в том числе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на благоустройство </w:t>
      </w:r>
      <w:r>
        <w:rPr>
          <w:rFonts w:ascii="Times New Roman" w:hAnsi="Times New Roman" w:cs="Times New Roman"/>
          <w:bCs/>
          <w:iCs/>
          <w:sz w:val="28"/>
          <w:szCs w:val="28"/>
        </w:rPr>
        <w:t>общественных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территорий: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- </w:t>
      </w:r>
      <w:r w:rsidRPr="0009724C">
        <w:rPr>
          <w:rFonts w:ascii="Times New Roman" w:hAnsi="Times New Roman" w:cs="Times New Roman"/>
          <w:bCs/>
          <w:iCs/>
          <w:sz w:val="28"/>
          <w:szCs w:val="28"/>
        </w:rPr>
        <w:t>в нарушение пункта 5 статьи 161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09724C">
        <w:rPr>
          <w:rFonts w:ascii="Times New Roman" w:hAnsi="Times New Roman" w:cs="Times New Roman"/>
          <w:bCs/>
          <w:iCs/>
          <w:sz w:val="28"/>
          <w:szCs w:val="28"/>
        </w:rPr>
        <w:t xml:space="preserve"> пункта 3 статьи 219 Бюджетного кодекса Российской Федерации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принят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бюджетны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обязательств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в размер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, превышающи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утвержденные лимиты бюджетных обязательств на 837,</w:t>
      </w:r>
      <w:r w:rsidR="00430E35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 рублей;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- нецелевое использование бюджетных средств, связанное с оплатой администрациями муниципальных образований края фактически не выполненных подрядными организациями работ на сумму </w:t>
      </w:r>
      <w:r>
        <w:rPr>
          <w:rFonts w:ascii="Times New Roman" w:hAnsi="Times New Roman" w:cs="Times New Roman"/>
          <w:bCs/>
          <w:iCs/>
          <w:sz w:val="28"/>
          <w:szCs w:val="28"/>
        </w:rPr>
        <w:t>1 039,4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 рублей;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- неэффективное использование бюджетных сре</w:t>
      </w:r>
      <w:proofErr w:type="gramStart"/>
      <w:r w:rsidRPr="009C5164">
        <w:rPr>
          <w:rFonts w:ascii="Times New Roman" w:hAnsi="Times New Roman" w:cs="Times New Roman"/>
          <w:bCs/>
          <w:iCs/>
          <w:sz w:val="28"/>
          <w:szCs w:val="28"/>
        </w:rPr>
        <w:t>дств в с</w:t>
      </w:r>
      <w:proofErr w:type="gramEnd"/>
      <w:r w:rsidRPr="009C5164">
        <w:rPr>
          <w:rFonts w:ascii="Times New Roman" w:hAnsi="Times New Roman" w:cs="Times New Roman"/>
          <w:bCs/>
          <w:iCs/>
          <w:sz w:val="28"/>
          <w:szCs w:val="28"/>
        </w:rPr>
        <w:t>умме 6 865,</w:t>
      </w:r>
      <w:r w:rsidR="00430E35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 рублей, связанное: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9C5164">
        <w:rPr>
          <w:rFonts w:ascii="Times New Roman" w:hAnsi="Times New Roman" w:cs="Times New Roman"/>
          <w:bCs/>
          <w:iCs/>
          <w:sz w:val="28"/>
          <w:szCs w:val="28"/>
        </w:rPr>
        <w:t>с нарушение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требований Федерального закона от 5 апреля 2013 года № 44-ФЗ "О контрактной системе в сфере закупок товаров, работ, услуг для обеспечения государственных и муниципальных нужд" (далее – Федеральный закон № 44-ФЗ)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ввиду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ограничени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конкуренции путем искусственного дробления администрациями муниципальных образований края работ (услуг) по благоустройству общественных территорий на сумму 6 785,9 тыс. рублей;</w:t>
      </w:r>
      <w:proofErr w:type="gramEnd"/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с оплатой непредвиденных работ в отсутствие документов, подтверждающих состав и объем непредвиденных работ – 79,9 тыс. рублей;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- 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в нарушение требований Федерального закона от 6 декабря 2011 года № 402-ФЗ "О бухгалтерском учете",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применению, утвержденных приказом Минфина России от 1 декабря 2010 года № 157н, Плана счетов бюджетного учета и Инструкции</w:t>
      </w:r>
      <w:proofErr w:type="gramEnd"/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по его применению, утвержденных приказом Минфина России от 6 декабря 2010 года № 162н, администрациями муниципальных образований края допущены нарушения бухгалтерского учета на сумму </w:t>
      </w:r>
      <w:r>
        <w:rPr>
          <w:rFonts w:ascii="Times New Roman" w:hAnsi="Times New Roman" w:cs="Times New Roman"/>
          <w:bCs/>
          <w:iCs/>
          <w:sz w:val="28"/>
          <w:szCs w:val="28"/>
        </w:rPr>
        <w:t>79 796,</w:t>
      </w:r>
      <w:r w:rsidR="00430E35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 рублей, в том числе в результате: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отсутствия в бюджетном учете созданных (приобретенных) объектов основных средств на сумму </w:t>
      </w:r>
      <w:r>
        <w:rPr>
          <w:rFonts w:ascii="Times New Roman" w:hAnsi="Times New Roman" w:cs="Times New Roman"/>
          <w:bCs/>
          <w:iCs/>
          <w:sz w:val="28"/>
          <w:szCs w:val="28"/>
        </w:rPr>
        <w:t>76 486,</w:t>
      </w:r>
      <w:r w:rsidR="00430E35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 рублей, что создает риски утраты созданного (приобретенного) имущества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неверного формирования первоначальной стоимости объекта основных сре</w:t>
      </w:r>
      <w:proofErr w:type="gramStart"/>
      <w:r w:rsidRPr="009C5164">
        <w:rPr>
          <w:rFonts w:ascii="Times New Roman" w:hAnsi="Times New Roman" w:cs="Times New Roman"/>
          <w:bCs/>
          <w:iCs/>
          <w:sz w:val="28"/>
          <w:szCs w:val="28"/>
        </w:rPr>
        <w:t>дств вв</w:t>
      </w:r>
      <w:proofErr w:type="gramEnd"/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иду списания затрат по реализации проектов благоустройства на текущие расходы в сумме </w:t>
      </w:r>
      <w:r>
        <w:rPr>
          <w:rFonts w:ascii="Times New Roman" w:hAnsi="Times New Roman" w:cs="Times New Roman"/>
          <w:bCs/>
          <w:iCs/>
          <w:sz w:val="28"/>
          <w:szCs w:val="28"/>
        </w:rPr>
        <w:t>3 310,1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 тыс. рублей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 нарушени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требований приказа Минэкономразвития России от 30 августа 2011 года № 424 "Об утверждении Порядка ведения органами местного самоуправления реестров муниципального имущества" по учету в реестрах муниципальной собственности созданного (приобретенного) в ходе благоустройства общественных территорий имущества стоимостью 36 076,6 тыс. рублей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- </w:t>
      </w:r>
      <w:proofErr w:type="spellStart"/>
      <w:r w:rsidRPr="009C5164">
        <w:rPr>
          <w:rFonts w:ascii="Times New Roman" w:hAnsi="Times New Roman" w:cs="Times New Roman"/>
          <w:bCs/>
          <w:iCs/>
          <w:sz w:val="28"/>
          <w:szCs w:val="28"/>
        </w:rPr>
        <w:t>непостановка</w:t>
      </w:r>
      <w:proofErr w:type="spellEnd"/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на кадастровый учет земельных участков, на которых выполнены работы по благоустройству общественных территорий;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 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в нарушение условий соглашений, заключенных муниципальными образованиями края с министерством сельского хозяйства и продовольствия края, необеспечен</w:t>
      </w:r>
      <w:r>
        <w:rPr>
          <w:rFonts w:ascii="Times New Roman" w:hAnsi="Times New Roman" w:cs="Times New Roman"/>
          <w:bCs/>
          <w:iCs/>
          <w:sz w:val="28"/>
          <w:szCs w:val="28"/>
        </w:rPr>
        <w:t>ие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соблюдени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доли </w:t>
      </w:r>
      <w:proofErr w:type="spellStart"/>
      <w:r w:rsidRPr="009C5164">
        <w:rPr>
          <w:rFonts w:ascii="Times New Roman" w:hAnsi="Times New Roman" w:cs="Times New Roman"/>
          <w:bCs/>
          <w:iCs/>
          <w:sz w:val="28"/>
          <w:szCs w:val="28"/>
        </w:rPr>
        <w:t>софинансирования</w:t>
      </w:r>
      <w:proofErr w:type="spellEnd"/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расходных обязательств за счет средств муниципального образования и средс</w:t>
      </w:r>
      <w:r>
        <w:rPr>
          <w:rFonts w:ascii="Times New Roman" w:hAnsi="Times New Roman" w:cs="Times New Roman"/>
          <w:bCs/>
          <w:iCs/>
          <w:sz w:val="28"/>
          <w:szCs w:val="28"/>
        </w:rPr>
        <w:t>тв юридических и физических лиц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 в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нарушени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требований Федерального закона № 44-ФЗ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 проведены экспертизы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выполненных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подрядными организациями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работ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предусмотренных контракт</w:t>
      </w:r>
      <w:r>
        <w:rPr>
          <w:rFonts w:ascii="Times New Roman" w:hAnsi="Times New Roman" w:cs="Times New Roman"/>
          <w:bCs/>
          <w:iCs/>
          <w:sz w:val="28"/>
          <w:szCs w:val="28"/>
        </w:rPr>
        <w:t>ами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, в части их соответствия условиям контракта;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заключен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дополнительн</w:t>
      </w:r>
      <w:r>
        <w:rPr>
          <w:rFonts w:ascii="Times New Roman" w:hAnsi="Times New Roman" w:cs="Times New Roman"/>
          <w:bCs/>
          <w:iCs/>
          <w:sz w:val="28"/>
          <w:szCs w:val="28"/>
        </w:rPr>
        <w:t>ые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соглашени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к муниципальн</w:t>
      </w:r>
      <w:r>
        <w:rPr>
          <w:rFonts w:ascii="Times New Roman" w:hAnsi="Times New Roman" w:cs="Times New Roman"/>
          <w:bCs/>
          <w:iCs/>
          <w:sz w:val="28"/>
          <w:szCs w:val="28"/>
        </w:rPr>
        <w:t>ым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bCs/>
          <w:iCs/>
          <w:sz w:val="28"/>
          <w:szCs w:val="28"/>
        </w:rPr>
        <w:t>ам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, предусматривающ</w:t>
      </w:r>
      <w:r>
        <w:rPr>
          <w:rFonts w:ascii="Times New Roman" w:hAnsi="Times New Roman" w:cs="Times New Roman"/>
          <w:bCs/>
          <w:iCs/>
          <w:sz w:val="28"/>
          <w:szCs w:val="28"/>
        </w:rPr>
        <w:t>ие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увеличение суммы контракта без увеличения предусмотренных контрактом объемов работ;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оплачены 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>некачественн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</w:t>
      </w:r>
      <w:r>
        <w:rPr>
          <w:rFonts w:ascii="Times New Roman" w:hAnsi="Times New Roman" w:cs="Times New Roman"/>
          <w:bCs/>
          <w:iCs/>
          <w:sz w:val="28"/>
          <w:szCs w:val="28"/>
        </w:rPr>
        <w:t>ны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подрядными организациями работ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по благоустройству общественных территорий. Выявленные недостатки и дефекты на созданных объектах благоустройства общественных территорий устранены подрядными организациями в ходе совместного контрольного мероприятия в порядке гарантийных обязательств;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несвоевременно опла</w:t>
      </w:r>
      <w:r>
        <w:rPr>
          <w:rFonts w:ascii="Times New Roman" w:hAnsi="Times New Roman" w:cs="Times New Roman"/>
          <w:bCs/>
          <w:iCs/>
          <w:sz w:val="28"/>
          <w:szCs w:val="28"/>
        </w:rPr>
        <w:t>чены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выполненны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по муниципальным контрактам</w:t>
      </w:r>
      <w:r>
        <w:rPr>
          <w:rFonts w:ascii="Times New Roman" w:hAnsi="Times New Roman" w:cs="Times New Roman"/>
          <w:bCs/>
          <w:iCs/>
          <w:sz w:val="28"/>
          <w:szCs w:val="28"/>
        </w:rPr>
        <w:t>, а также не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требовани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9C5164">
        <w:rPr>
          <w:rFonts w:ascii="Times New Roman" w:hAnsi="Times New Roman" w:cs="Times New Roman"/>
          <w:bCs/>
          <w:iCs/>
          <w:sz w:val="28"/>
          <w:szCs w:val="28"/>
        </w:rPr>
        <w:t xml:space="preserve"> к подрядным организациям об уплате неустойки (штрафа, пени) за нарушение условий контракта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Контрольно-счетной палатой края совместно с контрольно-счетными органами муниципальных образований края организована работа по внесению администрациям муниципальных образований края представлений, направленных на устранение выявленных в ходе совместного контрольного мероприятия нарушений и недостатков.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5164">
        <w:rPr>
          <w:rFonts w:ascii="Times New Roman" w:hAnsi="Times New Roman" w:cs="Times New Roman"/>
          <w:bCs/>
          <w:iCs/>
          <w:sz w:val="28"/>
          <w:szCs w:val="28"/>
        </w:rPr>
        <w:t>Кроме того, Контрольно-счетной палатой края организована работа по привлечению к административной ответственности должностных лиц администраций муниципальных образований края, допустивших нарушения требований действующего законодательства.</w:t>
      </w:r>
    </w:p>
    <w:p w:rsidR="00A30EF0" w:rsidRPr="009C5164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части устранения выявленных нарушений применены бюджетные меры принуждения в виде бесспорного взыскания на сумму </w:t>
      </w:r>
      <w:r w:rsidR="003B25A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>197,5 ты</w:t>
      </w:r>
      <w:r w:rsidR="00931BBF">
        <w:rPr>
          <w:rFonts w:ascii="Times New Roman" w:hAnsi="Times New Roman" w:cs="Times New Roman"/>
          <w:bCs/>
          <w:iCs/>
          <w:sz w:val="28"/>
          <w:szCs w:val="28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рублей. 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ходе </w:t>
      </w:r>
      <w:r w:rsidRPr="000B31EB">
        <w:rPr>
          <w:rFonts w:ascii="Times New Roman" w:hAnsi="Times New Roman"/>
          <w:i/>
          <w:sz w:val="28"/>
          <w:szCs w:val="28"/>
        </w:rPr>
        <w:t>контрольного мероприятия на предмет законности и эффективности использования сре</w:t>
      </w:r>
      <w:proofErr w:type="gramStart"/>
      <w:r w:rsidRPr="000B31EB">
        <w:rPr>
          <w:rFonts w:ascii="Times New Roman" w:hAnsi="Times New Roman"/>
          <w:i/>
          <w:sz w:val="28"/>
          <w:szCs w:val="28"/>
        </w:rPr>
        <w:t>дств кр</w:t>
      </w:r>
      <w:proofErr w:type="gramEnd"/>
      <w:r w:rsidRPr="000B31EB">
        <w:rPr>
          <w:rFonts w:ascii="Times New Roman" w:hAnsi="Times New Roman"/>
          <w:i/>
          <w:sz w:val="28"/>
          <w:szCs w:val="28"/>
        </w:rPr>
        <w:t>аевого бюджета в рамках реализации регионального проекта "Жилье" национального проекта "Жилье и городская среда" в 2021 году"</w:t>
      </w:r>
      <w:r>
        <w:rPr>
          <w:rFonts w:ascii="Times New Roman" w:hAnsi="Times New Roman"/>
          <w:sz w:val="28"/>
          <w:szCs w:val="28"/>
        </w:rPr>
        <w:t xml:space="preserve"> проведена оценка реализации 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регионального про</w:t>
      </w: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екта по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 xml:space="preserve"> следующи</w:t>
      </w: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м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 xml:space="preserve"> направления</w:t>
      </w: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м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: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</w:pP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lastRenderedPageBreak/>
        <w:t xml:space="preserve">- предоставление из краевого бюджета субсидий бюджетам муниципальных образований края на </w:t>
      </w:r>
      <w:proofErr w:type="spellStart"/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софинансирование</w:t>
      </w:r>
      <w:proofErr w:type="spellEnd"/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 xml:space="preserve"> расходных обязательств муниципальных образований края на комплексное развитие территорий края в целях жилищного строительства;</w:t>
      </w:r>
    </w:p>
    <w:p w:rsidR="00A30EF0" w:rsidRPr="00476080" w:rsidRDefault="00A30EF0" w:rsidP="0007284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- стимулирование программ развития жилищного строительства субъектов Российской Федерации (строительство объекта "Поликлиника для детского населения в Прибре</w:t>
      </w: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жном микрорайоне, г. Хабаровск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).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6080">
        <w:rPr>
          <w:rFonts w:ascii="Times New Roman" w:hAnsi="Times New Roman"/>
          <w:sz w:val="28"/>
          <w:szCs w:val="28"/>
          <w:lang w:eastAsia="ru-RU"/>
        </w:rPr>
        <w:t>По результатам проведенного контрольного мероприятия установлено</w:t>
      </w:r>
      <w:r>
        <w:rPr>
          <w:rFonts w:ascii="Times New Roman" w:hAnsi="Times New Roman"/>
          <w:sz w:val="28"/>
          <w:szCs w:val="28"/>
          <w:lang w:eastAsia="ru-RU"/>
        </w:rPr>
        <w:t xml:space="preserve">, что в </w:t>
      </w:r>
      <w:r w:rsidRPr="00476080">
        <w:rPr>
          <w:rFonts w:ascii="Times New Roman" w:hAnsi="Times New Roman"/>
          <w:sz w:val="28"/>
          <w:szCs w:val="28"/>
          <w:lang w:eastAsia="ru-RU"/>
        </w:rPr>
        <w:t>2021 году Министерством на реализацию мероприятий регионального проекта "Жилье" израсходовано 397 819,2 тыс. рублей, в том числе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на предоставление из краевого бюджета </w:t>
      </w:r>
      <w:r w:rsidR="003B25AB">
        <w:rPr>
          <w:rFonts w:ascii="Times New Roman" w:hAnsi="Times New Roman"/>
          <w:sz w:val="28"/>
          <w:szCs w:val="28"/>
          <w:lang w:eastAsia="ru-RU"/>
        </w:rPr>
        <w:t>с</w:t>
      </w:r>
      <w:r w:rsidRPr="00476080">
        <w:rPr>
          <w:rFonts w:ascii="Times New Roman" w:hAnsi="Times New Roman"/>
          <w:sz w:val="28"/>
          <w:szCs w:val="28"/>
          <w:lang w:eastAsia="ru-RU"/>
        </w:rPr>
        <w:t>убсидии на комплексное развитие территорий –</w:t>
      </w:r>
      <w:r>
        <w:rPr>
          <w:rFonts w:ascii="Times New Roman" w:hAnsi="Times New Roman"/>
          <w:sz w:val="28"/>
          <w:szCs w:val="28"/>
          <w:lang w:eastAsia="ru-RU"/>
        </w:rPr>
        <w:t xml:space="preserve"> 189 </w:t>
      </w:r>
      <w:r w:rsidRPr="00476080">
        <w:rPr>
          <w:rFonts w:ascii="Times New Roman" w:hAnsi="Times New Roman"/>
          <w:sz w:val="28"/>
          <w:szCs w:val="28"/>
          <w:lang w:eastAsia="ru-RU"/>
        </w:rPr>
        <w:t>026,1 тыс. рублей</w:t>
      </w:r>
      <w:r w:rsidR="00AA0DA4">
        <w:rPr>
          <w:rFonts w:ascii="Times New Roman" w:hAnsi="Times New Roman"/>
          <w:sz w:val="28"/>
          <w:szCs w:val="28"/>
          <w:lang w:eastAsia="ru-RU"/>
        </w:rPr>
        <w:t>,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или 98,3 % от объема </w:t>
      </w:r>
      <w:r>
        <w:rPr>
          <w:rFonts w:ascii="Times New Roman" w:hAnsi="Times New Roman"/>
          <w:sz w:val="28"/>
          <w:szCs w:val="28"/>
          <w:lang w:eastAsia="ru-RU"/>
        </w:rPr>
        <w:t>бюджетных ассигнований,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утвер</w:t>
      </w:r>
      <w:r>
        <w:rPr>
          <w:rFonts w:ascii="Times New Roman" w:hAnsi="Times New Roman"/>
          <w:sz w:val="28"/>
          <w:szCs w:val="28"/>
          <w:lang w:eastAsia="ru-RU"/>
        </w:rPr>
        <w:t xml:space="preserve">жденных в краевом бюджете; </w:t>
      </w:r>
      <w:r w:rsidRPr="00476080">
        <w:rPr>
          <w:rFonts w:ascii="Times New Roman" w:hAnsi="Times New Roman"/>
          <w:sz w:val="28"/>
          <w:szCs w:val="28"/>
          <w:lang w:eastAsia="ru-RU"/>
        </w:rPr>
        <w:t>на реализацию мероприятий, связанных со строительством объекта "Поликлиника для детского населения в Прибрежном микрорайоне, г. Хабаровск</w:t>
      </w:r>
      <w:r>
        <w:rPr>
          <w:rFonts w:ascii="Times New Roman" w:hAnsi="Times New Roman"/>
          <w:sz w:val="28"/>
          <w:szCs w:val="28"/>
          <w:lang w:eastAsia="ru-RU"/>
        </w:rPr>
        <w:t>. Строительство"</w:t>
      </w:r>
      <w:r w:rsidR="00931BB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 208 793,1 тыс. рублей</w:t>
      </w:r>
      <w:r w:rsidR="00AA0DA4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или 90,7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 % от объема </w:t>
      </w:r>
      <w:r>
        <w:rPr>
          <w:rFonts w:ascii="Times New Roman" w:hAnsi="Times New Roman"/>
          <w:sz w:val="28"/>
          <w:szCs w:val="28"/>
          <w:lang w:eastAsia="ru-RU"/>
        </w:rPr>
        <w:t>бюджетных ассигнований,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утвер</w:t>
      </w:r>
      <w:r>
        <w:rPr>
          <w:rFonts w:ascii="Times New Roman" w:hAnsi="Times New Roman"/>
          <w:sz w:val="28"/>
          <w:szCs w:val="28"/>
          <w:lang w:eastAsia="ru-RU"/>
        </w:rPr>
        <w:t>жденных в краевом бюджете</w:t>
      </w:r>
      <w:r w:rsidRPr="00476080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 этом установлен ряд нарушений и недостатков, в том числе: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распределение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субсидий бюджетам муниципальных образований края на </w:t>
      </w:r>
      <w:proofErr w:type="spellStart"/>
      <w:r w:rsidRPr="00476080"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 w:rsidRPr="00476080">
        <w:rPr>
          <w:rFonts w:ascii="Times New Roman" w:hAnsi="Times New Roman"/>
          <w:sz w:val="28"/>
          <w:szCs w:val="28"/>
          <w:lang w:eastAsia="ru-RU"/>
        </w:rPr>
        <w:t xml:space="preserve"> расходных обязательств на комплексное освоение и развитие территорий края в целях жилищного строительства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было проведено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без проведения отбора муниципальных образований края в 2021 году</w:t>
      </w:r>
      <w:r>
        <w:rPr>
          <w:rFonts w:ascii="Times New Roman" w:hAnsi="Times New Roman"/>
          <w:sz w:val="28"/>
          <w:szCs w:val="28"/>
          <w:lang w:eastAsia="ru-RU"/>
        </w:rPr>
        <w:t>, что является нарушением регионального законодательства;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униципальными образованиями, получившими в 2021 году </w:t>
      </w:r>
      <w:r w:rsidR="003B25AB">
        <w:rPr>
          <w:rFonts w:ascii="Times New Roman" w:hAnsi="Times New Roman"/>
          <w:sz w:val="28"/>
          <w:szCs w:val="28"/>
          <w:lang w:eastAsia="ru-RU"/>
        </w:rPr>
        <w:t>с</w:t>
      </w:r>
      <w:r w:rsidRPr="00476080">
        <w:rPr>
          <w:rFonts w:ascii="Times New Roman" w:hAnsi="Times New Roman"/>
          <w:sz w:val="28"/>
          <w:szCs w:val="28"/>
          <w:lang w:eastAsia="ru-RU"/>
        </w:rPr>
        <w:t>убсиди</w:t>
      </w:r>
      <w:r w:rsidR="003B25AB">
        <w:rPr>
          <w:rFonts w:ascii="Times New Roman" w:hAnsi="Times New Roman"/>
          <w:sz w:val="28"/>
          <w:szCs w:val="28"/>
          <w:lang w:eastAsia="ru-RU"/>
        </w:rPr>
        <w:t>и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на комплексное развитие территорий, допущены отдельные нарушения обязательств, предусмотренных соглашениями о предоставлении субсидии</w:t>
      </w:r>
      <w:r>
        <w:rPr>
          <w:rFonts w:ascii="Times New Roman" w:hAnsi="Times New Roman"/>
          <w:sz w:val="28"/>
          <w:szCs w:val="28"/>
          <w:lang w:eastAsia="ru-RU"/>
        </w:rPr>
        <w:t xml:space="preserve">, в частности </w:t>
      </w:r>
      <w:r w:rsidRPr="00476080">
        <w:rPr>
          <w:rFonts w:ascii="Times New Roman" w:hAnsi="Times New Roman"/>
          <w:sz w:val="28"/>
          <w:szCs w:val="28"/>
          <w:lang w:eastAsia="ru-RU"/>
        </w:rPr>
        <w:t>администрацией города Хабаровска в 2021 г</w:t>
      </w:r>
      <w:r>
        <w:rPr>
          <w:rFonts w:ascii="Times New Roman" w:hAnsi="Times New Roman"/>
          <w:sz w:val="28"/>
          <w:szCs w:val="28"/>
          <w:lang w:eastAsia="ru-RU"/>
        </w:rPr>
        <w:t>оду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не завершено строительство </w:t>
      </w:r>
      <w:r w:rsidRPr="00476080">
        <w:rPr>
          <w:rFonts w:ascii="Times New Roman" w:hAnsi="Times New Roman"/>
          <w:sz w:val="28"/>
          <w:szCs w:val="28"/>
          <w:lang w:eastAsia="ru-RU"/>
        </w:rPr>
        <w:t>объ</w:t>
      </w:r>
      <w:r>
        <w:rPr>
          <w:rFonts w:ascii="Times New Roman" w:hAnsi="Times New Roman"/>
          <w:sz w:val="28"/>
          <w:szCs w:val="28"/>
          <w:lang w:eastAsia="ru-RU"/>
        </w:rPr>
        <w:t>екта инженерной инфраструктуры,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а также нарушен график выполнения мероприятий по строительству объектов капитального строительства, установленных соглашением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о предоставлении субсидий; 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администрацией Хабаровского района не обеспечено соблюдение </w:t>
      </w:r>
      <w:r>
        <w:rPr>
          <w:rFonts w:ascii="Times New Roman" w:hAnsi="Times New Roman"/>
          <w:sz w:val="28"/>
          <w:szCs w:val="28"/>
          <w:lang w:eastAsia="ru-RU"/>
        </w:rPr>
        <w:t>графика выполнения мероприятий.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 xml:space="preserve">При проверке расходов на </w:t>
      </w:r>
      <w:r w:rsidRPr="00476080"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>строительство объекта "Поликлиника для детского населения в Прибре</w:t>
      </w:r>
      <w:r>
        <w:rPr>
          <w:rFonts w:ascii="Times New Roman" w:eastAsia="Times New Roman" w:hAnsi="Times New Roman"/>
          <w:bCs/>
          <w:spacing w:val="-5"/>
          <w:sz w:val="28"/>
          <w:szCs w:val="28"/>
          <w:lang w:eastAsia="ru-RU"/>
        </w:rPr>
        <w:t xml:space="preserve">жном микрорайоне г. Хабаровска установлено, что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2021 </w:t>
      </w:r>
      <w:r w:rsidR="00AA0DA4">
        <w:rPr>
          <w:rFonts w:ascii="Times New Roman" w:hAnsi="Times New Roman"/>
          <w:sz w:val="28"/>
          <w:szCs w:val="28"/>
          <w:lang w:eastAsia="ru-RU"/>
        </w:rPr>
        <w:t>году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строительство в установленные контрактом сроки не завершено по причине невы</w:t>
      </w:r>
      <w:r>
        <w:rPr>
          <w:rFonts w:ascii="Times New Roman" w:hAnsi="Times New Roman"/>
          <w:sz w:val="28"/>
          <w:szCs w:val="28"/>
          <w:lang w:eastAsia="ru-RU"/>
        </w:rPr>
        <w:t>полнени</w:t>
      </w:r>
      <w:r w:rsidR="00931BBF">
        <w:rPr>
          <w:rFonts w:ascii="Times New Roman" w:hAnsi="Times New Roman"/>
          <w:sz w:val="28"/>
          <w:szCs w:val="28"/>
          <w:lang w:eastAsia="ru-RU"/>
        </w:rPr>
        <w:t>я</w:t>
      </w:r>
      <w:r>
        <w:rPr>
          <w:rFonts w:ascii="Times New Roman" w:hAnsi="Times New Roman"/>
          <w:sz w:val="28"/>
          <w:szCs w:val="28"/>
          <w:lang w:eastAsia="ru-RU"/>
        </w:rPr>
        <w:t xml:space="preserve"> подрядной организацией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объемов работ, предусмотренных графиком производства работ на объекте строительства.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По состоянию на 01.01.2022 техническая готовность Объекта </w:t>
      </w:r>
      <w:r w:rsidR="000B31EB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составила 42,3 </w:t>
      </w:r>
      <w:r w:rsidR="000B31EB">
        <w:rPr>
          <w:rFonts w:ascii="Times New Roman" w:hAnsi="Times New Roman"/>
          <w:sz w:val="28"/>
          <w:szCs w:val="28"/>
          <w:lang w:eastAsia="ru-RU"/>
        </w:rPr>
        <w:t>%</w:t>
      </w:r>
      <w:r w:rsidRPr="00476080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 этом в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нарушение части 6 статьи 34, пункта 3 части 1 статьи 94 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ого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 44-ФЗ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КГКУ "Служба заказчика" не направлялись в адрес </w:t>
      </w:r>
      <w:r>
        <w:rPr>
          <w:rFonts w:ascii="Times New Roman" w:hAnsi="Times New Roman"/>
          <w:sz w:val="28"/>
          <w:szCs w:val="28"/>
          <w:lang w:eastAsia="ru-RU"/>
        </w:rPr>
        <w:t>подрядчика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требования об уплате неустойки за нарушение им своих обязательств по контракту на строительство Объекта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476080">
        <w:rPr>
          <w:rFonts w:ascii="Times New Roman" w:hAnsi="Times New Roman"/>
          <w:sz w:val="28"/>
          <w:szCs w:val="28"/>
          <w:lang w:eastAsia="ru-RU"/>
        </w:rPr>
        <w:t>азмер неустойки на 01.01.2022 составил 12 400,</w:t>
      </w:r>
      <w:r w:rsidR="00172C18">
        <w:rPr>
          <w:rFonts w:ascii="Times New Roman" w:hAnsi="Times New Roman"/>
          <w:sz w:val="28"/>
          <w:szCs w:val="28"/>
          <w:lang w:eastAsia="ru-RU"/>
        </w:rPr>
        <w:t>9</w:t>
      </w:r>
      <w:r w:rsidRPr="00476080">
        <w:rPr>
          <w:rFonts w:ascii="Times New Roman" w:hAnsi="Times New Roman"/>
          <w:sz w:val="28"/>
          <w:szCs w:val="28"/>
          <w:lang w:eastAsia="ru-RU"/>
        </w:rPr>
        <w:t> тыс. рублей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6978D5">
        <w:rPr>
          <w:rFonts w:ascii="Times New Roman" w:hAnsi="Times New Roman"/>
          <w:sz w:val="28"/>
          <w:szCs w:val="28"/>
          <w:lang w:eastAsia="ru-RU"/>
        </w:rPr>
        <w:t xml:space="preserve"> При этом при осуществлении оплаты работ </w:t>
      </w:r>
      <w:r w:rsidR="006978D5" w:rsidRPr="00476080">
        <w:rPr>
          <w:rFonts w:ascii="Times New Roman" w:hAnsi="Times New Roman"/>
          <w:sz w:val="28"/>
          <w:szCs w:val="28"/>
          <w:lang w:eastAsia="ru-RU"/>
        </w:rPr>
        <w:t>КГКУ "Служба заказчика"</w:t>
      </w:r>
      <w:r w:rsidR="006978D5">
        <w:rPr>
          <w:rFonts w:ascii="Times New Roman" w:hAnsi="Times New Roman"/>
          <w:sz w:val="28"/>
          <w:szCs w:val="28"/>
          <w:lang w:eastAsia="ru-RU"/>
        </w:rPr>
        <w:t xml:space="preserve"> не воспользовалось правом </w:t>
      </w:r>
      <w:r w:rsidR="006978D5">
        <w:rPr>
          <w:rFonts w:ascii="Times New Roman" w:hAnsi="Times New Roman"/>
          <w:sz w:val="28"/>
          <w:szCs w:val="28"/>
          <w:lang w:eastAsia="ru-RU"/>
        </w:rPr>
        <w:lastRenderedPageBreak/>
        <w:t>произвести расчеты за вычетом неустойки, что не соответствует принципу эффективности использования бюджетных средств.</w:t>
      </w:r>
    </w:p>
    <w:p w:rsidR="00A30EF0" w:rsidRPr="0047608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76080">
        <w:rPr>
          <w:rFonts w:ascii="Times New Roman" w:hAnsi="Times New Roman"/>
          <w:sz w:val="28"/>
          <w:szCs w:val="28"/>
          <w:lang w:eastAsia="ru-RU"/>
        </w:rPr>
        <w:t>По итогам контрольного мероприятия министру строительства края и начальник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КГКУ "Служба заказчика" </w:t>
      </w:r>
      <w:r w:rsidR="00931BBF">
        <w:rPr>
          <w:rFonts w:ascii="Times New Roman" w:hAnsi="Times New Roman"/>
          <w:sz w:val="28"/>
          <w:szCs w:val="28"/>
          <w:lang w:eastAsia="ru-RU"/>
        </w:rPr>
        <w:t>внесены</w:t>
      </w:r>
      <w:r w:rsidRPr="00476080">
        <w:rPr>
          <w:rFonts w:ascii="Times New Roman" w:hAnsi="Times New Roman"/>
          <w:sz w:val="28"/>
          <w:szCs w:val="28"/>
          <w:lang w:eastAsia="ru-RU"/>
        </w:rPr>
        <w:t xml:space="preserve"> представления для принятия мер по устранению причин и условий выявленных нарушений и недостатков.</w:t>
      </w:r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0EF0" w:rsidRPr="000B31EB" w:rsidRDefault="00A30EF0" w:rsidP="0007284A">
      <w:pPr>
        <w:pStyle w:val="2"/>
        <w:widowControl w:val="0"/>
        <w:spacing w:before="0" w:line="240" w:lineRule="auto"/>
        <w:jc w:val="both"/>
      </w:pPr>
      <w:bookmarkStart w:id="33" w:name="_Toc128320574"/>
      <w:r w:rsidRPr="000B31EB">
        <w:t>Контроль расходов на капитальное строительство</w:t>
      </w:r>
      <w:bookmarkEnd w:id="33"/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важных направлений контрольной деятельности в 2022 году стал аудит реализации объектов капитальных вложений. В качестве объектов были выбраны наиболее проблемные, по которым продолжительное время не осуществлялся ввод в эксплуатацию, а также сохранялись определённые риски.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направления проверено четыре объекта капитального строительства: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F62D9">
        <w:rPr>
          <w:rFonts w:ascii="Times New Roman" w:hAnsi="Times New Roman" w:cs="Times New Roman"/>
          <w:sz w:val="28"/>
          <w:szCs w:val="28"/>
        </w:rPr>
        <w:t xml:space="preserve">"Школа на 250 мест в с. </w:t>
      </w:r>
      <w:proofErr w:type="gramStart"/>
      <w:r w:rsidRPr="00DF62D9">
        <w:rPr>
          <w:rFonts w:ascii="Times New Roman" w:hAnsi="Times New Roman" w:cs="Times New Roman"/>
          <w:sz w:val="28"/>
          <w:szCs w:val="28"/>
        </w:rPr>
        <w:t>Мичуринское</w:t>
      </w:r>
      <w:proofErr w:type="gramEnd"/>
      <w:r w:rsidRPr="00DF62D9">
        <w:rPr>
          <w:rFonts w:ascii="Times New Roman" w:hAnsi="Times New Roman" w:cs="Times New Roman"/>
          <w:sz w:val="28"/>
          <w:szCs w:val="28"/>
        </w:rPr>
        <w:t xml:space="preserve"> Хабаровского муниципального района Хабаровского края</w:t>
      </w:r>
      <w:r w:rsidR="003B25AB" w:rsidRPr="00DF62D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E6FAD">
        <w:rPr>
          <w:rFonts w:ascii="Times New Roman" w:hAnsi="Times New Roman"/>
          <w:sz w:val="28"/>
          <w:szCs w:val="28"/>
        </w:rPr>
        <w:t>объект</w:t>
      </w:r>
      <w:r w:rsidR="00AA0DA4">
        <w:rPr>
          <w:rFonts w:ascii="Times New Roman" w:hAnsi="Times New Roman"/>
          <w:sz w:val="28"/>
          <w:szCs w:val="28"/>
        </w:rPr>
        <w:t>ы</w:t>
      </w:r>
      <w:r w:rsidRPr="003E6FAD">
        <w:rPr>
          <w:rFonts w:ascii="Times New Roman" w:hAnsi="Times New Roman"/>
          <w:sz w:val="28"/>
          <w:szCs w:val="28"/>
        </w:rPr>
        <w:t xml:space="preserve"> инженерной защиты территории г. Комсомольска-на-Амуре (второй этап строительства – "Инженерная защита Центрального округа"; третий этап строительства – "Инженерная защита правого берега </w:t>
      </w:r>
      <w:r w:rsidR="003B25AB">
        <w:rPr>
          <w:rFonts w:ascii="Times New Roman" w:hAnsi="Times New Roman"/>
          <w:sz w:val="28"/>
          <w:szCs w:val="28"/>
        </w:rPr>
        <w:t xml:space="preserve">                        </w:t>
      </w:r>
      <w:r w:rsidRPr="003E6FAD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Силинка</w:t>
      </w:r>
      <w:proofErr w:type="spellEnd"/>
      <w:r>
        <w:rPr>
          <w:rFonts w:ascii="Times New Roman" w:hAnsi="Times New Roman"/>
          <w:sz w:val="28"/>
          <w:szCs w:val="28"/>
        </w:rPr>
        <w:t>") и г. Хабаровска;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17116">
        <w:rPr>
          <w:rFonts w:ascii="Times New Roman" w:hAnsi="Times New Roman"/>
          <w:sz w:val="28"/>
          <w:szCs w:val="28"/>
        </w:rPr>
        <w:t>"Межрайонное патологоанатомическое отделение. "Вяземская центральная районная больница", г. Вяземский"</w:t>
      </w:r>
      <w:r>
        <w:rPr>
          <w:rFonts w:ascii="Times New Roman" w:hAnsi="Times New Roman"/>
          <w:sz w:val="28"/>
          <w:szCs w:val="28"/>
        </w:rPr>
        <w:t>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F62D9">
        <w:rPr>
          <w:rFonts w:ascii="Times New Roman" w:hAnsi="Times New Roman"/>
          <w:sz w:val="28"/>
          <w:szCs w:val="28"/>
        </w:rPr>
        <w:t>"Палатный корпус ГУЗ</w:t>
      </w:r>
      <w:r>
        <w:rPr>
          <w:rFonts w:ascii="Times New Roman" w:hAnsi="Times New Roman"/>
          <w:sz w:val="28"/>
          <w:szCs w:val="28"/>
        </w:rPr>
        <w:t> </w:t>
      </w:r>
      <w:r w:rsidRPr="00DF62D9">
        <w:rPr>
          <w:rFonts w:ascii="Times New Roman" w:hAnsi="Times New Roman"/>
          <w:sz w:val="28"/>
          <w:szCs w:val="28"/>
        </w:rPr>
        <w:t xml:space="preserve">"Противотуберкулезный диспансер", </w:t>
      </w:r>
      <w:r w:rsidR="003B25AB">
        <w:rPr>
          <w:rFonts w:ascii="Times New Roman" w:hAnsi="Times New Roman"/>
          <w:sz w:val="28"/>
          <w:szCs w:val="28"/>
        </w:rPr>
        <w:t xml:space="preserve">                       </w:t>
      </w:r>
      <w:r w:rsidRPr="00DF62D9">
        <w:rPr>
          <w:rFonts w:ascii="Times New Roman" w:hAnsi="Times New Roman"/>
          <w:sz w:val="28"/>
          <w:szCs w:val="28"/>
        </w:rPr>
        <w:t>г. Хабаровск"</w:t>
      </w:r>
      <w:r>
        <w:rPr>
          <w:rFonts w:ascii="Times New Roman" w:hAnsi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нарушений в данной сфере является несоблюдение подрядными организациями графиков выполнения работ, что приводит к нарушению сроков сдачи объектов</w:t>
      </w:r>
      <w:r w:rsidR="006D5DA1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 неполному освоению выделяемых бюджетных ассигнований и</w:t>
      </w:r>
      <w:r w:rsidR="006D5DA1">
        <w:rPr>
          <w:rFonts w:ascii="Times New Roman" w:hAnsi="Times New Roman" w:cs="Times New Roman"/>
          <w:sz w:val="28"/>
          <w:szCs w:val="28"/>
        </w:rPr>
        <w:t>, как результат, к</w:t>
      </w:r>
      <w:r>
        <w:rPr>
          <w:rFonts w:ascii="Times New Roman" w:hAnsi="Times New Roman" w:cs="Times New Roman"/>
          <w:sz w:val="28"/>
          <w:szCs w:val="28"/>
        </w:rPr>
        <w:t xml:space="preserve"> невыполнению обязательств</w:t>
      </w:r>
      <w:r w:rsidR="006D5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закрепленных в Соглашениях с федеральными органами исполнительной власти.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проверке </w:t>
      </w:r>
      <w:r w:rsidRPr="000B31EB">
        <w:rPr>
          <w:rFonts w:ascii="Times New Roman" w:hAnsi="Times New Roman" w:cs="Times New Roman"/>
          <w:i/>
          <w:sz w:val="28"/>
          <w:szCs w:val="28"/>
        </w:rPr>
        <w:t xml:space="preserve">объекта капитального строительства "Школа на 250 мест в с. Мичуринское Хабаровского муниципального района Хабаровского края" </w:t>
      </w:r>
      <w:r>
        <w:rPr>
          <w:rFonts w:ascii="Times New Roman" w:hAnsi="Times New Roman" w:cs="Times New Roman"/>
          <w:sz w:val="28"/>
          <w:szCs w:val="28"/>
        </w:rPr>
        <w:t>установлено, что о</w:t>
      </w:r>
      <w:r w:rsidRPr="008025AA">
        <w:rPr>
          <w:rFonts w:ascii="Times New Roman" w:hAnsi="Times New Roman"/>
          <w:sz w:val="28"/>
          <w:szCs w:val="28"/>
          <w:lang w:eastAsia="ru-RU"/>
        </w:rPr>
        <w:t xml:space="preserve">сновной причиной не полного </w:t>
      </w:r>
      <w:r w:rsidR="006D5DA1">
        <w:rPr>
          <w:rFonts w:ascii="Times New Roman" w:hAnsi="Times New Roman"/>
          <w:sz w:val="28"/>
          <w:szCs w:val="28"/>
          <w:lang w:eastAsia="ru-RU"/>
        </w:rPr>
        <w:t>освоения</w:t>
      </w:r>
      <w:r w:rsidRPr="008025AA">
        <w:rPr>
          <w:rFonts w:ascii="Times New Roman" w:hAnsi="Times New Roman"/>
          <w:sz w:val="28"/>
          <w:szCs w:val="28"/>
          <w:lang w:eastAsia="ru-RU"/>
        </w:rPr>
        <w:t xml:space="preserve"> бюджетных ассигнований явилось </w:t>
      </w:r>
      <w:r>
        <w:rPr>
          <w:rFonts w:ascii="Times New Roman" w:hAnsi="Times New Roman"/>
          <w:sz w:val="28"/>
          <w:szCs w:val="28"/>
          <w:lang w:eastAsia="ru-RU"/>
        </w:rPr>
        <w:t>отставание подрядной</w:t>
      </w:r>
      <w:r w:rsidRPr="008025AA">
        <w:rPr>
          <w:rFonts w:ascii="Times New Roman" w:hAnsi="Times New Roman"/>
          <w:sz w:val="28"/>
          <w:szCs w:val="28"/>
          <w:lang w:eastAsia="ru-RU"/>
        </w:rPr>
        <w:t xml:space="preserve"> организации от графика выполнения работ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Фактически перенос сроков сдачи объекта составил </w:t>
      </w:r>
      <w:r w:rsidR="003B25AB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6 месяцев.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Также при проверке строительства данного объекта установлен</w:t>
      </w:r>
      <w:r w:rsidR="006D5DA1">
        <w:rPr>
          <w:rFonts w:ascii="Times New Roman" w:hAnsi="Times New Roman"/>
          <w:sz w:val="28"/>
          <w:szCs w:val="28"/>
          <w:lang w:eastAsia="ru-RU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DA1"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>
        <w:rPr>
          <w:rFonts w:ascii="Times New Roman" w:hAnsi="Times New Roman"/>
          <w:sz w:val="28"/>
          <w:szCs w:val="28"/>
          <w:lang w:eastAsia="ru-RU"/>
        </w:rPr>
        <w:t>нарушени</w:t>
      </w:r>
      <w:r w:rsidR="006D5DA1">
        <w:rPr>
          <w:rFonts w:ascii="Times New Roman" w:hAnsi="Times New Roman"/>
          <w:sz w:val="28"/>
          <w:szCs w:val="28"/>
          <w:lang w:eastAsia="ru-RU"/>
        </w:rPr>
        <w:t>я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D5DA1" w:rsidRDefault="006978D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6D5DA1">
        <w:rPr>
          <w:rFonts w:ascii="Times New Roman" w:hAnsi="Times New Roman"/>
          <w:sz w:val="28"/>
          <w:szCs w:val="28"/>
          <w:lang w:eastAsia="ru-RU"/>
        </w:rPr>
        <w:t>ецелевое использование бюджетных сре</w:t>
      </w:r>
      <w:proofErr w:type="gramStart"/>
      <w:r w:rsidR="006D5DA1">
        <w:rPr>
          <w:rFonts w:ascii="Times New Roman" w:hAnsi="Times New Roman"/>
          <w:sz w:val="28"/>
          <w:szCs w:val="28"/>
          <w:lang w:eastAsia="ru-RU"/>
        </w:rPr>
        <w:t>дств в с</w:t>
      </w:r>
      <w:proofErr w:type="gramEnd"/>
      <w:r w:rsidR="006D5DA1">
        <w:rPr>
          <w:rFonts w:ascii="Times New Roman" w:hAnsi="Times New Roman"/>
          <w:sz w:val="28"/>
          <w:szCs w:val="28"/>
          <w:lang w:eastAsia="ru-RU"/>
        </w:rPr>
        <w:t xml:space="preserve">умме </w:t>
      </w:r>
      <w:r w:rsidR="003B25AB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="006D5DA1">
        <w:rPr>
          <w:rFonts w:ascii="Times New Roman" w:hAnsi="Times New Roman"/>
          <w:sz w:val="28"/>
          <w:szCs w:val="28"/>
          <w:lang w:eastAsia="ru-RU"/>
        </w:rPr>
        <w:t>1 319,0 тыс. рублей, связанное с оплатой фактически не выполненных работ;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нарушения требований 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ого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 44-ФЗ</w:t>
      </w:r>
      <w:r>
        <w:rPr>
          <w:rFonts w:ascii="Times New Roman" w:hAnsi="Times New Roman"/>
          <w:sz w:val="28"/>
          <w:szCs w:val="28"/>
          <w:lang w:eastAsia="ru-RU"/>
        </w:rPr>
        <w:t>, а также положений, предусмотренных контрактами на строительство: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</w:t>
      </w:r>
      <w:r w:rsidRPr="00185CAF">
        <w:rPr>
          <w:rFonts w:ascii="Times New Roman" w:hAnsi="Times New Roman"/>
          <w:sz w:val="28"/>
          <w:szCs w:val="28"/>
          <w:lang w:eastAsia="ru-RU"/>
        </w:rPr>
        <w:t xml:space="preserve">приемка и оплата выполненных работ по строительству Объекта в объемах, не соответствующих объемам работ, предусмотренным этапами </w:t>
      </w:r>
      <w:r w:rsidRPr="00185CAF">
        <w:rPr>
          <w:rFonts w:ascii="Times New Roman" w:hAnsi="Times New Roman"/>
          <w:sz w:val="28"/>
          <w:szCs w:val="28"/>
          <w:lang w:eastAsia="ru-RU"/>
        </w:rPr>
        <w:lastRenderedPageBreak/>
        <w:t>выполнения Контракта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85CAF">
        <w:rPr>
          <w:rFonts w:ascii="Times New Roman" w:hAnsi="Times New Roman"/>
          <w:sz w:val="28"/>
          <w:szCs w:val="28"/>
          <w:lang w:eastAsia="ru-RU"/>
        </w:rPr>
        <w:t>ненаправл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proofErr w:type="spellEnd"/>
      <w:r w:rsidRPr="00185CAF">
        <w:rPr>
          <w:rFonts w:ascii="Times New Roman" w:hAnsi="Times New Roman"/>
          <w:sz w:val="28"/>
          <w:szCs w:val="28"/>
          <w:lang w:eastAsia="ru-RU"/>
        </w:rPr>
        <w:t xml:space="preserve"> в адрес </w:t>
      </w:r>
      <w:r>
        <w:rPr>
          <w:rFonts w:ascii="Times New Roman" w:hAnsi="Times New Roman"/>
          <w:sz w:val="28"/>
          <w:szCs w:val="28"/>
          <w:lang w:eastAsia="ru-RU"/>
        </w:rPr>
        <w:t>подрядной организации</w:t>
      </w:r>
      <w:r w:rsidRPr="00185CAF">
        <w:rPr>
          <w:rFonts w:ascii="Times New Roman" w:hAnsi="Times New Roman"/>
          <w:sz w:val="28"/>
          <w:szCs w:val="28"/>
          <w:lang w:eastAsia="ru-RU"/>
        </w:rPr>
        <w:t xml:space="preserve"> требовани</w:t>
      </w:r>
      <w:r w:rsidR="006D5DA1">
        <w:rPr>
          <w:rFonts w:ascii="Times New Roman" w:hAnsi="Times New Roman"/>
          <w:sz w:val="28"/>
          <w:szCs w:val="28"/>
          <w:lang w:eastAsia="ru-RU"/>
        </w:rPr>
        <w:t>й</w:t>
      </w:r>
      <w:r w:rsidRPr="00185CAF">
        <w:rPr>
          <w:rFonts w:ascii="Times New Roman" w:hAnsi="Times New Roman"/>
          <w:sz w:val="28"/>
          <w:szCs w:val="28"/>
          <w:lang w:eastAsia="ru-RU"/>
        </w:rPr>
        <w:t xml:space="preserve"> об уплате неустойки </w:t>
      </w:r>
      <w:r>
        <w:rPr>
          <w:rFonts w:ascii="Times New Roman" w:hAnsi="Times New Roman"/>
          <w:sz w:val="28"/>
          <w:szCs w:val="28"/>
          <w:lang w:eastAsia="ru-RU"/>
        </w:rPr>
        <w:t>в размере 1 249,</w:t>
      </w:r>
      <w:r w:rsidR="00430E35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 </w:t>
      </w:r>
      <w:r w:rsidRPr="00185CAF">
        <w:rPr>
          <w:rFonts w:ascii="Times New Roman" w:hAnsi="Times New Roman"/>
          <w:sz w:val="28"/>
          <w:szCs w:val="28"/>
          <w:lang w:eastAsia="ru-RU"/>
        </w:rPr>
        <w:t>за нарушение обязательств по Контракту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ходе строительства объекта </w:t>
      </w:r>
      <w:r w:rsidRPr="00185CAF">
        <w:rPr>
          <w:rFonts w:ascii="Times New Roman" w:hAnsi="Times New Roman"/>
          <w:sz w:val="28"/>
          <w:szCs w:val="28"/>
          <w:lang w:eastAsia="ru-RU"/>
        </w:rPr>
        <w:t xml:space="preserve">КГКУ "Служба заказчика" реализуя свои функции заказчика-застройщика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внесении изменений в проектную документацию (в связи с выявлением значительного количества ошибок) </w:t>
      </w:r>
      <w:r w:rsidRPr="00185CAF">
        <w:rPr>
          <w:rFonts w:ascii="Times New Roman" w:hAnsi="Times New Roman"/>
          <w:sz w:val="28"/>
          <w:szCs w:val="28"/>
          <w:lang w:eastAsia="ru-RU"/>
        </w:rPr>
        <w:t>не воспользовалось правом внести изменения в проектную документацию в части исключения необязательных видов работ, связанных с установкой 4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185CAF">
        <w:rPr>
          <w:rFonts w:ascii="Times New Roman" w:hAnsi="Times New Roman"/>
          <w:sz w:val="28"/>
          <w:szCs w:val="28"/>
          <w:lang w:eastAsia="ru-RU"/>
        </w:rPr>
        <w:t>прожекторных мачт</w:t>
      </w:r>
      <w:r>
        <w:rPr>
          <w:rFonts w:ascii="Times New Roman" w:hAnsi="Times New Roman"/>
          <w:sz w:val="28"/>
          <w:szCs w:val="28"/>
          <w:lang w:eastAsia="ru-RU"/>
        </w:rPr>
        <w:t xml:space="preserve"> на пришкольном стадионе</w:t>
      </w:r>
      <w:r w:rsidRPr="00185CAF">
        <w:rPr>
          <w:rFonts w:ascii="Times New Roman" w:hAnsi="Times New Roman"/>
          <w:sz w:val="28"/>
          <w:szCs w:val="28"/>
          <w:lang w:eastAsia="ru-RU"/>
        </w:rPr>
        <w:t>, что в свою очередь привело к удорож</w:t>
      </w:r>
      <w:r>
        <w:rPr>
          <w:rFonts w:ascii="Times New Roman" w:hAnsi="Times New Roman"/>
          <w:sz w:val="28"/>
          <w:szCs w:val="28"/>
          <w:lang w:eastAsia="ru-RU"/>
        </w:rPr>
        <w:t>анию строительства Объекта на 3 </w:t>
      </w:r>
      <w:r w:rsidRPr="00185CAF">
        <w:rPr>
          <w:rFonts w:ascii="Times New Roman" w:hAnsi="Times New Roman"/>
          <w:sz w:val="28"/>
          <w:szCs w:val="28"/>
          <w:lang w:eastAsia="ru-RU"/>
        </w:rPr>
        <w:t>473,9 тыс</w:t>
      </w:r>
      <w:proofErr w:type="gramEnd"/>
      <w:r w:rsidRPr="00185CAF">
        <w:rPr>
          <w:rFonts w:ascii="Times New Roman" w:hAnsi="Times New Roman"/>
          <w:sz w:val="28"/>
          <w:szCs w:val="28"/>
          <w:lang w:eastAsia="ru-RU"/>
        </w:rPr>
        <w:t>. рублей.</w:t>
      </w:r>
    </w:p>
    <w:p w:rsidR="006978D5" w:rsidRDefault="006978D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Оплата необязательных видов работ, а также осуществление оплаты работ без учета сумм неустойки не соответствует принципу эффективности использования бюджетных средств.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результатам проверки приняты меры по </w:t>
      </w:r>
      <w:r w:rsidRPr="00105AAE">
        <w:rPr>
          <w:rFonts w:ascii="Times New Roman" w:hAnsi="Times New Roman"/>
          <w:sz w:val="28"/>
          <w:szCs w:val="28"/>
          <w:lang w:eastAsia="ru-RU"/>
        </w:rPr>
        <w:t>возмещению ущерба, причиненного вследствие оплаты фактически невыполненных работ по строительству Объекта в общей сумме 908,9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105AAE">
        <w:rPr>
          <w:rFonts w:ascii="Times New Roman" w:hAnsi="Times New Roman"/>
          <w:sz w:val="28"/>
          <w:szCs w:val="28"/>
          <w:lang w:eastAsia="ru-RU"/>
        </w:rPr>
        <w:t>тыс.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105AAE">
        <w:rPr>
          <w:rFonts w:ascii="Times New Roman" w:hAnsi="Times New Roman"/>
          <w:sz w:val="28"/>
          <w:szCs w:val="28"/>
          <w:lang w:eastAsia="ru-RU"/>
        </w:rPr>
        <w:t>рублей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25AB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>(409,9 тыс. рублей восстановлены в ходе контрольного мероприятия)</w:t>
      </w:r>
      <w:r w:rsidRPr="00105AAE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52F">
        <w:rPr>
          <w:rFonts w:ascii="Times New Roman" w:hAnsi="Times New Roman" w:cs="Times New Roman"/>
          <w:sz w:val="28"/>
          <w:szCs w:val="28"/>
        </w:rPr>
        <w:t>В отношении должностного лица, допустившего направление средств субсидий на оплату невыполненных работ</w:t>
      </w:r>
      <w:r w:rsidR="003B25AB">
        <w:rPr>
          <w:rFonts w:ascii="Times New Roman" w:hAnsi="Times New Roman" w:cs="Times New Roman"/>
          <w:sz w:val="28"/>
          <w:szCs w:val="28"/>
        </w:rPr>
        <w:t>,</w:t>
      </w:r>
      <w:r w:rsidRPr="00E5252F">
        <w:rPr>
          <w:rFonts w:ascii="Times New Roman" w:hAnsi="Times New Roman" w:cs="Times New Roman"/>
          <w:sz w:val="28"/>
          <w:szCs w:val="28"/>
        </w:rPr>
        <w:t xml:space="preserve"> составлен протокол об административном правонарушении.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52F">
        <w:rPr>
          <w:rFonts w:ascii="Times New Roman" w:hAnsi="Times New Roman" w:cs="Times New Roman"/>
          <w:sz w:val="28"/>
          <w:szCs w:val="28"/>
        </w:rPr>
        <w:t>Вопросами взыскания неустоек за нарушение подрядчиком своих обязательств и остатков по возмещению ущерба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2278">
        <w:rPr>
          <w:rFonts w:ascii="Times New Roman" w:hAnsi="Times New Roman" w:cs="Times New Roman"/>
          <w:sz w:val="28"/>
          <w:szCs w:val="28"/>
        </w:rPr>
        <w:t xml:space="preserve"> причиненного вследствие оплаты фактически невыполненных подрядной организацией работ по строительству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E2278">
        <w:rPr>
          <w:rFonts w:ascii="Times New Roman" w:hAnsi="Times New Roman" w:cs="Times New Roman"/>
          <w:sz w:val="28"/>
          <w:szCs w:val="28"/>
        </w:rPr>
        <w:t>бъекта</w:t>
      </w:r>
      <w:r w:rsidR="00413B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рассматриваются в суде.</w:t>
      </w:r>
    </w:p>
    <w:p w:rsidR="00A30EF0" w:rsidRPr="009269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При проверке</w:t>
      </w:r>
      <w:r w:rsidRPr="003E6FAD">
        <w:rPr>
          <w:rFonts w:ascii="Times New Roman" w:hAnsi="Times New Roman"/>
          <w:sz w:val="28"/>
          <w:szCs w:val="28"/>
        </w:rPr>
        <w:t xml:space="preserve"> </w:t>
      </w:r>
      <w:r w:rsidRPr="000B31EB">
        <w:rPr>
          <w:rFonts w:ascii="Times New Roman" w:hAnsi="Times New Roman"/>
          <w:i/>
          <w:sz w:val="28"/>
          <w:szCs w:val="28"/>
        </w:rPr>
        <w:t xml:space="preserve">законности и эффективности использования средств краевого бюджета, выделенных на строительство объектов инженерной защиты территории г. Комсомольска-на-Амуре (второй этап строительства – "Инженерная защита Центрального округа"; третий этап строительства – "Инженерная защита правого берега р. </w:t>
      </w:r>
      <w:proofErr w:type="spellStart"/>
      <w:r w:rsidRPr="000B31EB">
        <w:rPr>
          <w:rFonts w:ascii="Times New Roman" w:hAnsi="Times New Roman"/>
          <w:i/>
          <w:sz w:val="28"/>
          <w:szCs w:val="28"/>
        </w:rPr>
        <w:t>Силинка</w:t>
      </w:r>
      <w:proofErr w:type="spellEnd"/>
      <w:r w:rsidRPr="000B31EB">
        <w:rPr>
          <w:rFonts w:ascii="Times New Roman" w:hAnsi="Times New Roman"/>
          <w:i/>
          <w:sz w:val="28"/>
          <w:szCs w:val="28"/>
        </w:rPr>
        <w:t>") и г. Хабаровска в 2021 году и текущем периоде 2022 года</w:t>
      </w:r>
      <w:r>
        <w:rPr>
          <w:rFonts w:ascii="Times New Roman" w:hAnsi="Times New Roman"/>
          <w:sz w:val="28"/>
          <w:szCs w:val="28"/>
        </w:rPr>
        <w:t xml:space="preserve"> отмечался </w:t>
      </w:r>
      <w:r>
        <w:rPr>
          <w:rFonts w:ascii="Times New Roman" w:hAnsi="Times New Roman"/>
          <w:sz w:val="28"/>
          <w:szCs w:val="28"/>
          <w:lang w:eastAsia="ru-RU"/>
        </w:rPr>
        <w:t xml:space="preserve">низкий уровень освоения средств, основными причинами </w:t>
      </w:r>
      <w:r w:rsidRPr="009269EC">
        <w:rPr>
          <w:rFonts w:ascii="Times New Roman" w:hAnsi="Times New Roman"/>
          <w:sz w:val="28"/>
          <w:szCs w:val="28"/>
          <w:lang w:eastAsia="ru-RU"/>
        </w:rPr>
        <w:t>явились:</w:t>
      </w:r>
      <w:proofErr w:type="gramEnd"/>
    </w:p>
    <w:p w:rsidR="00A30EF0" w:rsidRPr="009269E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9EC">
        <w:rPr>
          <w:rFonts w:ascii="Times New Roman" w:hAnsi="Times New Roman"/>
          <w:sz w:val="28"/>
          <w:szCs w:val="28"/>
          <w:lang w:eastAsia="ru-RU"/>
        </w:rPr>
        <w:t>- невыполнение объемов работ и несоблюдение подрядной организацией графиков производства работ на объектах;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9EC">
        <w:rPr>
          <w:rFonts w:ascii="Times New Roman" w:hAnsi="Times New Roman"/>
          <w:sz w:val="28"/>
          <w:szCs w:val="28"/>
          <w:lang w:eastAsia="ru-RU"/>
        </w:rPr>
        <w:t>- </w:t>
      </w:r>
      <w:r w:rsidRPr="00E5252F">
        <w:rPr>
          <w:rFonts w:ascii="Times New Roman" w:hAnsi="Times New Roman"/>
          <w:sz w:val="28"/>
          <w:szCs w:val="28"/>
          <w:lang w:eastAsia="ru-RU"/>
        </w:rPr>
        <w:t>необходимость внесения в проектную документацию корректировок, и в связи с этим получением положительных заключений по результатам государственных экспертиз.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52F">
        <w:rPr>
          <w:rFonts w:ascii="Times New Roman" w:hAnsi="Times New Roman"/>
          <w:sz w:val="28"/>
          <w:szCs w:val="28"/>
          <w:lang w:eastAsia="ru-RU"/>
        </w:rPr>
        <w:t>Техническая готовность объектов инженерной защиты территории составляла от 30,7</w:t>
      </w:r>
      <w:r w:rsidR="00FB70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252F">
        <w:rPr>
          <w:rFonts w:ascii="Times New Roman" w:hAnsi="Times New Roman"/>
          <w:sz w:val="28"/>
          <w:szCs w:val="28"/>
          <w:lang w:eastAsia="ru-RU"/>
        </w:rPr>
        <w:t>% до 81,</w:t>
      </w:r>
      <w:r w:rsidR="00430E35">
        <w:rPr>
          <w:rFonts w:ascii="Times New Roman" w:hAnsi="Times New Roman"/>
          <w:sz w:val="28"/>
          <w:szCs w:val="28"/>
          <w:lang w:eastAsia="ru-RU"/>
        </w:rPr>
        <w:t>4</w:t>
      </w:r>
      <w:r w:rsidR="00FB70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252F">
        <w:rPr>
          <w:rFonts w:ascii="Times New Roman" w:hAnsi="Times New Roman"/>
          <w:sz w:val="28"/>
          <w:szCs w:val="28"/>
          <w:lang w:eastAsia="ru-RU"/>
        </w:rPr>
        <w:t xml:space="preserve">%. При проведении в ходе контрольного мероприятия визуального осмотра </w:t>
      </w:r>
      <w:r w:rsidRPr="00E5252F">
        <w:rPr>
          <w:rFonts w:ascii="Times New Roman" w:hAnsi="Times New Roman"/>
          <w:sz w:val="28"/>
          <w:szCs w:val="28"/>
        </w:rPr>
        <w:t xml:space="preserve">третьего этапа строительства – "Инженерная защита правого берега р. </w:t>
      </w:r>
      <w:proofErr w:type="spellStart"/>
      <w:r w:rsidRPr="00E5252F">
        <w:rPr>
          <w:rFonts w:ascii="Times New Roman" w:hAnsi="Times New Roman"/>
          <w:sz w:val="28"/>
          <w:szCs w:val="28"/>
        </w:rPr>
        <w:t>Силинка</w:t>
      </w:r>
      <w:proofErr w:type="spellEnd"/>
      <w:r w:rsidRPr="00E5252F">
        <w:rPr>
          <w:rFonts w:ascii="Times New Roman" w:hAnsi="Times New Roman"/>
          <w:sz w:val="28"/>
          <w:szCs w:val="28"/>
        </w:rPr>
        <w:t>" г. Комсомольска-на-Амуре</w:t>
      </w:r>
      <w:r w:rsidRPr="00E5252F">
        <w:rPr>
          <w:rFonts w:ascii="Times New Roman" w:hAnsi="Times New Roman"/>
          <w:sz w:val="28"/>
          <w:szCs w:val="28"/>
          <w:lang w:eastAsia="ru-RU"/>
        </w:rPr>
        <w:t>, работы по его строительству не осуществлялись.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52F">
        <w:rPr>
          <w:rFonts w:ascii="Times New Roman" w:hAnsi="Times New Roman"/>
          <w:sz w:val="28"/>
          <w:szCs w:val="28"/>
          <w:lang w:eastAsia="ru-RU"/>
        </w:rPr>
        <w:t xml:space="preserve">На момент проведения проверки зафиксировано, что по объектам инженерной защиты числится задолженность: подрядных организаций перед КГКУ "Служба заказчика" в объеме 255 355,0 тыс. рублей (остаток авансов); </w:t>
      </w:r>
      <w:r w:rsidRPr="00E5252F">
        <w:rPr>
          <w:rFonts w:ascii="Times New Roman" w:hAnsi="Times New Roman"/>
          <w:sz w:val="28"/>
          <w:szCs w:val="28"/>
          <w:lang w:eastAsia="ru-RU"/>
        </w:rPr>
        <w:lastRenderedPageBreak/>
        <w:t>КГКУ "Служба заказчика" перед подрядными организациями</w:t>
      </w:r>
      <w:r w:rsidRPr="00651559">
        <w:rPr>
          <w:rFonts w:ascii="Times New Roman" w:hAnsi="Times New Roman"/>
          <w:sz w:val="28"/>
          <w:szCs w:val="28"/>
          <w:lang w:eastAsia="ru-RU"/>
        </w:rPr>
        <w:t xml:space="preserve"> в объеме 182,7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651559">
        <w:rPr>
          <w:rFonts w:ascii="Times New Roman" w:hAnsi="Times New Roman"/>
          <w:sz w:val="28"/>
          <w:szCs w:val="28"/>
          <w:lang w:eastAsia="ru-RU"/>
        </w:rPr>
        <w:t>тыс.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651559">
        <w:rPr>
          <w:rFonts w:ascii="Times New Roman" w:hAnsi="Times New Roman"/>
          <w:sz w:val="28"/>
          <w:szCs w:val="28"/>
          <w:lang w:eastAsia="ru-RU"/>
        </w:rPr>
        <w:t>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результатам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контрольного мероприятия </w:t>
      </w:r>
      <w:r>
        <w:rPr>
          <w:rFonts w:ascii="Times New Roman" w:hAnsi="Times New Roman"/>
          <w:sz w:val="28"/>
          <w:szCs w:val="28"/>
          <w:lang w:eastAsia="ru-RU"/>
        </w:rPr>
        <w:t xml:space="preserve">также 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установлено, что </w:t>
      </w:r>
      <w:r>
        <w:rPr>
          <w:rFonts w:ascii="Times New Roman" w:hAnsi="Times New Roman"/>
          <w:sz w:val="28"/>
          <w:szCs w:val="28"/>
          <w:lang w:eastAsia="ru-RU"/>
        </w:rPr>
        <w:t>заказчиком в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нарушени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требований 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ого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 44-ФЗ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, а также положений, предусмотренных контрактами на строительство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D50DBA">
        <w:rPr>
          <w:rFonts w:ascii="Times New Roman" w:hAnsi="Times New Roman"/>
          <w:sz w:val="28"/>
          <w:szCs w:val="28"/>
          <w:lang w:eastAsia="ru-RU"/>
        </w:rPr>
        <w:t>бъект</w:t>
      </w:r>
      <w:r>
        <w:rPr>
          <w:rFonts w:ascii="Times New Roman" w:hAnsi="Times New Roman"/>
          <w:sz w:val="28"/>
          <w:szCs w:val="28"/>
          <w:lang w:eastAsia="ru-RU"/>
        </w:rPr>
        <w:t xml:space="preserve">ов, не проводилась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претензионно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-исковая работа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по взысканию с подрядн</w:t>
      </w:r>
      <w:r>
        <w:rPr>
          <w:rFonts w:ascii="Times New Roman" w:hAnsi="Times New Roman"/>
          <w:sz w:val="28"/>
          <w:szCs w:val="28"/>
          <w:lang w:eastAsia="ru-RU"/>
        </w:rPr>
        <w:t>ой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D50DBA">
        <w:rPr>
          <w:rFonts w:ascii="Times New Roman" w:hAnsi="Times New Roman"/>
          <w:sz w:val="28"/>
          <w:szCs w:val="28"/>
          <w:lang w:eastAsia="ru-RU"/>
        </w:rPr>
        <w:t xml:space="preserve"> сумм неустойки, о</w:t>
      </w:r>
      <w:r>
        <w:rPr>
          <w:rFonts w:ascii="Times New Roman" w:hAnsi="Times New Roman"/>
          <w:sz w:val="28"/>
          <w:szCs w:val="28"/>
          <w:lang w:eastAsia="ru-RU"/>
        </w:rPr>
        <w:t>бщий размер которой составил 11 </w:t>
      </w:r>
      <w:r w:rsidRPr="00D50DBA">
        <w:rPr>
          <w:rFonts w:ascii="Times New Roman" w:hAnsi="Times New Roman"/>
          <w:sz w:val="28"/>
          <w:szCs w:val="28"/>
          <w:lang w:eastAsia="ru-RU"/>
        </w:rPr>
        <w:t>448,0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D50DBA">
        <w:rPr>
          <w:rFonts w:ascii="Times New Roman" w:hAnsi="Times New Roman"/>
          <w:sz w:val="28"/>
          <w:szCs w:val="28"/>
          <w:lang w:eastAsia="ru-RU"/>
        </w:rPr>
        <w:t>тыс.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D50DBA">
        <w:rPr>
          <w:rFonts w:ascii="Times New Roman" w:hAnsi="Times New Roman"/>
          <w:sz w:val="28"/>
          <w:szCs w:val="28"/>
          <w:lang w:eastAsia="ru-RU"/>
        </w:rPr>
        <w:t>рублей</w:t>
      </w:r>
      <w:r w:rsidR="006D5DA1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Также установлено, что за проверяемый период </w:t>
      </w:r>
      <w:r w:rsidRPr="00CE50FA">
        <w:rPr>
          <w:rFonts w:ascii="Times New Roman" w:hAnsi="Times New Roman"/>
          <w:sz w:val="28"/>
          <w:szCs w:val="28"/>
          <w:lang w:eastAsia="ru-RU"/>
        </w:rPr>
        <w:t>за счет сре</w:t>
      </w:r>
      <w:proofErr w:type="gramStart"/>
      <w:r w:rsidRPr="00CE50FA">
        <w:rPr>
          <w:rFonts w:ascii="Times New Roman" w:hAnsi="Times New Roman"/>
          <w:sz w:val="28"/>
          <w:szCs w:val="28"/>
          <w:lang w:eastAsia="ru-RU"/>
        </w:rPr>
        <w:t>дств кр</w:t>
      </w:r>
      <w:proofErr w:type="gramEnd"/>
      <w:r w:rsidRPr="00CE50FA">
        <w:rPr>
          <w:rFonts w:ascii="Times New Roman" w:hAnsi="Times New Roman"/>
          <w:sz w:val="28"/>
          <w:szCs w:val="28"/>
          <w:lang w:eastAsia="ru-RU"/>
        </w:rPr>
        <w:t>аевого бюджета произведены расходы</w:t>
      </w:r>
      <w:r>
        <w:rPr>
          <w:rFonts w:ascii="Times New Roman" w:hAnsi="Times New Roman"/>
          <w:sz w:val="28"/>
          <w:szCs w:val="28"/>
          <w:lang w:eastAsia="ru-RU"/>
        </w:rPr>
        <w:t xml:space="preserve"> на общую сумму 4 863,</w:t>
      </w:r>
      <w:r w:rsidR="00430E35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E50FA">
        <w:rPr>
          <w:rFonts w:ascii="Times New Roman" w:hAnsi="Times New Roman"/>
          <w:sz w:val="28"/>
          <w:szCs w:val="28"/>
          <w:lang w:eastAsia="ru-RU"/>
        </w:rPr>
        <w:t>тыс</w:t>
      </w:r>
      <w:r>
        <w:rPr>
          <w:rFonts w:ascii="Times New Roman" w:hAnsi="Times New Roman"/>
          <w:sz w:val="28"/>
          <w:szCs w:val="28"/>
          <w:lang w:eastAsia="ru-RU"/>
        </w:rPr>
        <w:t xml:space="preserve">. рублей, в том числе: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</w:t>
      </w:r>
      <w:r w:rsidRPr="00CE50FA">
        <w:rPr>
          <w:rFonts w:ascii="Times New Roman" w:hAnsi="Times New Roman"/>
          <w:sz w:val="28"/>
          <w:szCs w:val="28"/>
          <w:lang w:eastAsia="ru-RU"/>
        </w:rPr>
        <w:t>на оказание услуг</w:t>
      </w:r>
      <w:r w:rsidRPr="00966CC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E50FA">
        <w:rPr>
          <w:rFonts w:ascii="Times New Roman" w:hAnsi="Times New Roman"/>
          <w:sz w:val="28"/>
          <w:szCs w:val="28"/>
          <w:lang w:eastAsia="ru-RU"/>
        </w:rPr>
        <w:t xml:space="preserve">по охране </w:t>
      </w:r>
      <w:r>
        <w:rPr>
          <w:rFonts w:ascii="Times New Roman" w:hAnsi="Times New Roman"/>
          <w:sz w:val="28"/>
          <w:szCs w:val="28"/>
          <w:lang w:eastAsia="ru-RU"/>
        </w:rPr>
        <w:t>пров</w:t>
      </w:r>
      <w:r w:rsidRPr="00CE50FA">
        <w:rPr>
          <w:rFonts w:ascii="Times New Roman" w:hAnsi="Times New Roman"/>
          <w:sz w:val="28"/>
          <w:szCs w:val="28"/>
          <w:lang w:eastAsia="ru-RU"/>
        </w:rPr>
        <w:t>еряемых объектов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инженерной защиты</w:t>
      </w:r>
      <w:r w:rsidRPr="00CE50FA">
        <w:rPr>
          <w:rFonts w:ascii="Times New Roman" w:hAnsi="Times New Roman"/>
          <w:sz w:val="28"/>
          <w:szCs w:val="28"/>
          <w:lang w:eastAsia="ru-RU"/>
        </w:rPr>
        <w:t xml:space="preserve"> и прилегаю</w:t>
      </w:r>
      <w:r>
        <w:rPr>
          <w:rFonts w:ascii="Times New Roman" w:hAnsi="Times New Roman"/>
          <w:sz w:val="28"/>
          <w:szCs w:val="28"/>
          <w:lang w:eastAsia="ru-RU"/>
        </w:rPr>
        <w:t>щей территории в размере 2 136,8 тыс. рублей;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 на оказание услуг </w:t>
      </w:r>
      <w:r w:rsidRPr="00CE50FA">
        <w:rPr>
          <w:rFonts w:ascii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sz w:val="28"/>
          <w:szCs w:val="28"/>
          <w:lang w:eastAsia="ru-RU"/>
        </w:rPr>
        <w:t xml:space="preserve">транспортировке, </w:t>
      </w:r>
      <w:r w:rsidRPr="00CE50FA">
        <w:rPr>
          <w:rFonts w:ascii="Times New Roman" w:hAnsi="Times New Roman"/>
          <w:sz w:val="28"/>
          <w:szCs w:val="28"/>
          <w:lang w:eastAsia="ru-RU"/>
        </w:rPr>
        <w:t>охране и хранению плавательного средства (</w:t>
      </w:r>
      <w:proofErr w:type="gramStart"/>
      <w:r w:rsidRPr="00CE50FA">
        <w:rPr>
          <w:rFonts w:ascii="Times New Roman" w:hAnsi="Times New Roman"/>
          <w:sz w:val="28"/>
          <w:szCs w:val="28"/>
          <w:lang w:eastAsia="ru-RU"/>
        </w:rPr>
        <w:t>понтон-батопорта</w:t>
      </w:r>
      <w:proofErr w:type="gramEnd"/>
      <w:r w:rsidRPr="00CE50FA">
        <w:rPr>
          <w:rFonts w:ascii="Times New Roman" w:hAnsi="Times New Roman"/>
          <w:sz w:val="28"/>
          <w:szCs w:val="28"/>
          <w:lang w:eastAsia="ru-RU"/>
        </w:rPr>
        <w:t xml:space="preserve">), предназначенного для оснащения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объекта в размере 2 726,4 тыс. рублей, испытания которого </w:t>
      </w:r>
      <w:r w:rsidRPr="00971F2E">
        <w:rPr>
          <w:rFonts w:ascii="Times New Roman" w:hAnsi="Times New Roman"/>
          <w:sz w:val="28"/>
          <w:szCs w:val="28"/>
          <w:lang w:eastAsia="ru-RU"/>
        </w:rPr>
        <w:t>в связи с нарушением подрядной организацией графика производства работ и графика выполнения строительно-монтажных работ на соответствующем объекте</w:t>
      </w:r>
      <w:r>
        <w:rPr>
          <w:rFonts w:ascii="Times New Roman" w:hAnsi="Times New Roman"/>
          <w:sz w:val="28"/>
          <w:szCs w:val="28"/>
          <w:lang w:eastAsia="ru-RU"/>
        </w:rPr>
        <w:t xml:space="preserve"> не произведены</w:t>
      </w:r>
      <w:r w:rsidRPr="00971F2E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контрольного мероприятия в адрес подрядчика направлены требования о взыскании неустойки. 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конец отчетного периода восстановлено в бюджет </w:t>
      </w:r>
      <w:r w:rsidRPr="00A65207">
        <w:rPr>
          <w:rFonts w:ascii="Times New Roman" w:hAnsi="Times New Roman" w:cs="Times New Roman"/>
          <w:sz w:val="28"/>
          <w:szCs w:val="28"/>
        </w:rPr>
        <w:t>3 201,</w:t>
      </w:r>
      <w:r w:rsidR="00501EFD">
        <w:rPr>
          <w:rFonts w:ascii="Times New Roman" w:hAnsi="Times New Roman" w:cs="Times New Roman"/>
          <w:sz w:val="28"/>
          <w:szCs w:val="28"/>
        </w:rPr>
        <w:t>8</w:t>
      </w:r>
      <w:r w:rsidRPr="00A65207">
        <w:rPr>
          <w:rFonts w:ascii="Times New Roman" w:hAnsi="Times New Roman" w:cs="Times New Roman"/>
          <w:sz w:val="28"/>
          <w:szCs w:val="28"/>
        </w:rPr>
        <w:t> тыс. рублей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65207">
        <w:rPr>
          <w:rFonts w:ascii="Times New Roman" w:hAnsi="Times New Roman" w:cs="Times New Roman"/>
          <w:sz w:val="28"/>
          <w:szCs w:val="28"/>
        </w:rPr>
        <w:t>представление находится на контроле.</w:t>
      </w:r>
    </w:p>
    <w:p w:rsidR="00715C42" w:rsidRPr="00A65207" w:rsidRDefault="00715C42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комплекс объектов</w:t>
      </w:r>
      <w:r w:rsidR="00FB70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включенных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Долгосрочный  план комплексного социально-экономического развития г. Комсомольск-на-Амуре находится на особом контроле. Ежегодно, в рамках рабочей группы при прокуратуре края специалисты Контрольно-счетной палаты </w:t>
      </w:r>
      <w:r w:rsidR="003B25AB">
        <w:rPr>
          <w:rFonts w:ascii="Times New Roman" w:eastAsia="Calibri" w:hAnsi="Times New Roman" w:cs="Times New Roman"/>
          <w:sz w:val="28"/>
          <w:szCs w:val="28"/>
        </w:rPr>
        <w:t xml:space="preserve">края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осуществляют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как </w:t>
      </w:r>
      <w:r w:rsidR="00FB705C">
        <w:rPr>
          <w:rFonts w:ascii="Times New Roman" w:eastAsia="Calibri" w:hAnsi="Times New Roman" w:cs="Times New Roman"/>
          <w:sz w:val="28"/>
          <w:szCs w:val="28"/>
        </w:rPr>
        <w:t>в форме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плановых мероприятий, так и в форме привлечения к приведению проверок прокуратуры.    </w:t>
      </w:r>
    </w:p>
    <w:p w:rsidR="00A30EF0" w:rsidRPr="007A3E72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0B31EB">
        <w:rPr>
          <w:rFonts w:ascii="Times New Roman" w:hAnsi="Times New Roman"/>
          <w:i/>
          <w:sz w:val="28"/>
          <w:szCs w:val="28"/>
        </w:rPr>
        <w:t>контрольного мероприятия на предмет законности и эффективности использования сре</w:t>
      </w:r>
      <w:proofErr w:type="gramStart"/>
      <w:r w:rsidRPr="000B31EB">
        <w:rPr>
          <w:rFonts w:ascii="Times New Roman" w:hAnsi="Times New Roman"/>
          <w:i/>
          <w:sz w:val="28"/>
          <w:szCs w:val="28"/>
        </w:rPr>
        <w:t>дств кр</w:t>
      </w:r>
      <w:proofErr w:type="gramEnd"/>
      <w:r w:rsidRPr="000B31EB">
        <w:rPr>
          <w:rFonts w:ascii="Times New Roman" w:hAnsi="Times New Roman"/>
          <w:i/>
          <w:sz w:val="28"/>
          <w:szCs w:val="28"/>
        </w:rPr>
        <w:t>аевого бюджета, выделенных на строительство объекта капитального строительства "Межрайонное патологоанатомическое отделение</w:t>
      </w:r>
      <w:r w:rsidR="000B31EB" w:rsidRPr="000B31EB">
        <w:rPr>
          <w:rFonts w:ascii="Times New Roman" w:hAnsi="Times New Roman"/>
          <w:i/>
          <w:sz w:val="28"/>
          <w:szCs w:val="28"/>
        </w:rPr>
        <w:t xml:space="preserve"> (ПАО)</w:t>
      </w:r>
      <w:r w:rsidRPr="000B31EB">
        <w:rPr>
          <w:rFonts w:ascii="Times New Roman" w:hAnsi="Times New Roman"/>
          <w:i/>
          <w:sz w:val="28"/>
          <w:szCs w:val="28"/>
        </w:rPr>
        <w:t>. "Вяземская центральная районная больница", г. Вяземский"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установлено, что фактически объект был сдан в эксплуатацию и </w:t>
      </w:r>
      <w:r w:rsidRPr="007A3E72">
        <w:rPr>
          <w:rFonts w:ascii="Times New Roman" w:hAnsi="Times New Roman"/>
          <w:sz w:val="28"/>
          <w:szCs w:val="28"/>
          <w:lang w:eastAsia="ru-RU"/>
        </w:rPr>
        <w:t>передан КГБУЗ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7A3E72">
        <w:rPr>
          <w:rFonts w:ascii="Times New Roman" w:hAnsi="Times New Roman"/>
          <w:sz w:val="28"/>
          <w:szCs w:val="28"/>
          <w:lang w:eastAsia="ru-RU"/>
        </w:rPr>
        <w:t xml:space="preserve">"Вяземская районная больница" </w:t>
      </w:r>
      <w:r w:rsidR="006D5DA1">
        <w:rPr>
          <w:rFonts w:ascii="Times New Roman" w:hAnsi="Times New Roman" w:cs="Times New Roman"/>
          <w:sz w:val="28"/>
          <w:szCs w:val="28"/>
        </w:rPr>
        <w:t>в 2021 году</w:t>
      </w:r>
      <w:r w:rsidRPr="007A3E72"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A3E72">
        <w:rPr>
          <w:rFonts w:ascii="Times New Roman" w:hAnsi="Times New Roman"/>
          <w:sz w:val="28"/>
          <w:szCs w:val="28"/>
          <w:lang w:eastAsia="ru-RU"/>
        </w:rPr>
        <w:t xml:space="preserve">Вместе с тем КГБУЗ "Вяземская районная больница" своевременно (более 1 года) </w:t>
      </w:r>
      <w:r>
        <w:rPr>
          <w:rFonts w:ascii="Times New Roman" w:hAnsi="Times New Roman"/>
          <w:sz w:val="28"/>
          <w:szCs w:val="28"/>
          <w:lang w:eastAsia="ru-RU"/>
        </w:rPr>
        <w:t xml:space="preserve">не получена </w:t>
      </w:r>
      <w:r w:rsidRPr="007A3E72">
        <w:rPr>
          <w:rFonts w:ascii="Times New Roman" w:hAnsi="Times New Roman"/>
          <w:sz w:val="28"/>
          <w:szCs w:val="28"/>
          <w:lang w:eastAsia="ru-RU"/>
        </w:rPr>
        <w:t>лицензи</w:t>
      </w:r>
      <w:r>
        <w:rPr>
          <w:rFonts w:ascii="Times New Roman" w:hAnsi="Times New Roman"/>
          <w:sz w:val="28"/>
          <w:szCs w:val="28"/>
          <w:lang w:eastAsia="ru-RU"/>
        </w:rPr>
        <w:t xml:space="preserve">я </w:t>
      </w:r>
      <w:r w:rsidRPr="00E259D2">
        <w:rPr>
          <w:rFonts w:ascii="Times New Roman" w:hAnsi="Times New Roman"/>
          <w:sz w:val="28"/>
          <w:szCs w:val="28"/>
          <w:lang w:eastAsia="ru-RU"/>
        </w:rPr>
        <w:t xml:space="preserve">на осуществление медицинской деятельности </w:t>
      </w:r>
      <w:r>
        <w:rPr>
          <w:rFonts w:ascii="Times New Roman" w:hAnsi="Times New Roman"/>
          <w:sz w:val="28"/>
          <w:szCs w:val="28"/>
          <w:lang w:eastAsia="ru-RU"/>
        </w:rPr>
        <w:t>по причине</w:t>
      </w:r>
      <w:r w:rsidRPr="007A3E72">
        <w:rPr>
          <w:rFonts w:ascii="Times New Roman" w:hAnsi="Times New Roman"/>
          <w:sz w:val="28"/>
          <w:szCs w:val="28"/>
          <w:lang w:eastAsia="ru-RU"/>
        </w:rPr>
        <w:t xml:space="preserve"> наличия замечаний и нарушений отдельных требований СП 2.1.3678-20 </w:t>
      </w:r>
      <w:r w:rsidRPr="00F006CC">
        <w:rPr>
          <w:rFonts w:ascii="Times New Roman" w:hAnsi="Times New Roman"/>
          <w:sz w:val="28"/>
          <w:szCs w:val="28"/>
        </w:rPr>
        <w:t>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  <w:r>
        <w:rPr>
          <w:rFonts w:ascii="Times New Roman" w:hAnsi="Times New Roman"/>
          <w:sz w:val="28"/>
          <w:szCs w:val="28"/>
        </w:rPr>
        <w:t xml:space="preserve">, выявленных </w:t>
      </w:r>
      <w:r w:rsidRPr="007A3E72">
        <w:rPr>
          <w:rFonts w:ascii="Times New Roman" w:hAnsi="Times New Roman"/>
          <w:sz w:val="28"/>
          <w:szCs w:val="28"/>
          <w:lang w:eastAsia="ru-RU"/>
        </w:rPr>
        <w:t>ФБУЗ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7A3E72">
        <w:rPr>
          <w:rFonts w:ascii="Times New Roman" w:hAnsi="Times New Roman"/>
          <w:sz w:val="28"/>
          <w:szCs w:val="28"/>
          <w:lang w:eastAsia="ru-RU"/>
        </w:rPr>
        <w:t>"Центр гигиены и эпидемиологии в</w:t>
      </w:r>
      <w:proofErr w:type="gramEnd"/>
      <w:r w:rsidRPr="007A3E72">
        <w:rPr>
          <w:rFonts w:ascii="Times New Roman" w:hAnsi="Times New Roman"/>
          <w:sz w:val="28"/>
          <w:szCs w:val="28"/>
          <w:lang w:eastAsia="ru-RU"/>
        </w:rPr>
        <w:t xml:space="preserve"> Хабаровском </w:t>
      </w:r>
      <w:proofErr w:type="gramStart"/>
      <w:r w:rsidRPr="007A3E72">
        <w:rPr>
          <w:rFonts w:ascii="Times New Roman" w:hAnsi="Times New Roman"/>
          <w:sz w:val="28"/>
          <w:szCs w:val="28"/>
          <w:lang w:eastAsia="ru-RU"/>
        </w:rPr>
        <w:t>крае</w:t>
      </w:r>
      <w:proofErr w:type="gramEnd"/>
      <w:r w:rsidRPr="007A3E72">
        <w:rPr>
          <w:rFonts w:ascii="Times New Roman" w:hAnsi="Times New Roman"/>
          <w:sz w:val="28"/>
          <w:szCs w:val="28"/>
          <w:lang w:eastAsia="ru-RU"/>
        </w:rPr>
        <w:t>"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</w:t>
      </w:r>
      <w:r>
        <w:rPr>
          <w:rFonts w:ascii="Times New Roman" w:hAnsi="Times New Roman"/>
          <w:sz w:val="28"/>
          <w:szCs w:val="28"/>
        </w:rPr>
        <w:t>проведении</w:t>
      </w:r>
      <w:r w:rsidRPr="00F006CC">
        <w:rPr>
          <w:rFonts w:ascii="Times New Roman" w:hAnsi="Times New Roman"/>
          <w:sz w:val="28"/>
          <w:szCs w:val="28"/>
        </w:rPr>
        <w:t xml:space="preserve"> санитарно-эпидемиологическо</w:t>
      </w:r>
      <w:r>
        <w:rPr>
          <w:rFonts w:ascii="Times New Roman" w:hAnsi="Times New Roman"/>
          <w:sz w:val="28"/>
          <w:szCs w:val="28"/>
        </w:rPr>
        <w:t>го обследования</w:t>
      </w:r>
      <w:r w:rsidRPr="00F006CC">
        <w:rPr>
          <w:rFonts w:ascii="Times New Roman" w:hAnsi="Times New Roman"/>
          <w:sz w:val="28"/>
          <w:szCs w:val="28"/>
        </w:rPr>
        <w:t xml:space="preserve"> построенного </w:t>
      </w:r>
      <w:r w:rsidRPr="00F006CC">
        <w:rPr>
          <w:rFonts w:ascii="Times New Roman" w:hAnsi="Times New Roman"/>
          <w:sz w:val="28"/>
          <w:szCs w:val="28"/>
        </w:rPr>
        <w:lastRenderedPageBreak/>
        <w:t>здания ПА</w:t>
      </w:r>
      <w:r>
        <w:rPr>
          <w:rFonts w:ascii="Times New Roman" w:hAnsi="Times New Roman"/>
          <w:sz w:val="28"/>
          <w:szCs w:val="28"/>
        </w:rPr>
        <w:t>О.</w:t>
      </w:r>
    </w:p>
    <w:p w:rsidR="00A30EF0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27D4B">
        <w:rPr>
          <w:rFonts w:ascii="Times New Roman" w:hAnsi="Times New Roman"/>
          <w:sz w:val="28"/>
          <w:szCs w:val="28"/>
        </w:rPr>
        <w:t>ричин</w:t>
      </w:r>
      <w:r>
        <w:rPr>
          <w:rFonts w:ascii="Times New Roman" w:hAnsi="Times New Roman"/>
          <w:sz w:val="28"/>
          <w:szCs w:val="28"/>
        </w:rPr>
        <w:t>ами</w:t>
      </w:r>
      <w:r w:rsidRPr="00927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указанных</w:t>
      </w:r>
      <w:r w:rsidRPr="00927D4B">
        <w:rPr>
          <w:rFonts w:ascii="Times New Roman" w:hAnsi="Times New Roman"/>
          <w:sz w:val="28"/>
          <w:szCs w:val="28"/>
        </w:rPr>
        <w:t xml:space="preserve"> замечаний </w:t>
      </w:r>
      <w:r>
        <w:rPr>
          <w:rFonts w:ascii="Times New Roman" w:hAnsi="Times New Roman"/>
          <w:sz w:val="28"/>
          <w:szCs w:val="28"/>
        </w:rPr>
        <w:t>явилось изменение</w:t>
      </w:r>
      <w:r w:rsidRPr="00927D4B">
        <w:rPr>
          <w:rFonts w:ascii="Times New Roman" w:hAnsi="Times New Roman"/>
          <w:sz w:val="28"/>
          <w:szCs w:val="28"/>
        </w:rPr>
        <w:t xml:space="preserve"> по инициативе КГКУ</w:t>
      </w:r>
      <w:r>
        <w:rPr>
          <w:rFonts w:ascii="Times New Roman" w:hAnsi="Times New Roman"/>
          <w:sz w:val="28"/>
          <w:szCs w:val="28"/>
        </w:rPr>
        <w:t> </w:t>
      </w:r>
      <w:r w:rsidRPr="00927D4B">
        <w:rPr>
          <w:rFonts w:ascii="Times New Roman" w:hAnsi="Times New Roman"/>
          <w:sz w:val="28"/>
          <w:szCs w:val="28"/>
        </w:rPr>
        <w:t xml:space="preserve">"Служба заказчика" </w:t>
      </w:r>
      <w:r>
        <w:rPr>
          <w:rFonts w:ascii="Times New Roman" w:hAnsi="Times New Roman"/>
          <w:sz w:val="28"/>
          <w:szCs w:val="28"/>
        </w:rPr>
        <w:t>отдельных проектных решений при строительстве</w:t>
      </w:r>
      <w:r w:rsidRPr="00927D4B">
        <w:rPr>
          <w:rFonts w:ascii="Times New Roman" w:hAnsi="Times New Roman"/>
          <w:sz w:val="28"/>
          <w:szCs w:val="28"/>
        </w:rPr>
        <w:t xml:space="preserve"> Объекта, а также приобретение </w:t>
      </w:r>
      <w:r>
        <w:rPr>
          <w:rFonts w:ascii="Times New Roman" w:hAnsi="Times New Roman"/>
          <w:sz w:val="28"/>
          <w:szCs w:val="28"/>
        </w:rPr>
        <w:t xml:space="preserve">оборудования, </w:t>
      </w:r>
      <w:r w:rsidRPr="00927D4B">
        <w:rPr>
          <w:rFonts w:ascii="Times New Roman" w:hAnsi="Times New Roman"/>
          <w:sz w:val="28"/>
          <w:szCs w:val="28"/>
        </w:rPr>
        <w:t>не соответ</w:t>
      </w:r>
      <w:r>
        <w:rPr>
          <w:rFonts w:ascii="Times New Roman" w:hAnsi="Times New Roman"/>
          <w:sz w:val="28"/>
          <w:szCs w:val="28"/>
        </w:rPr>
        <w:t>ствующего</w:t>
      </w:r>
      <w:r w:rsidRPr="00927D4B">
        <w:rPr>
          <w:rFonts w:ascii="Times New Roman" w:hAnsi="Times New Roman"/>
          <w:sz w:val="28"/>
          <w:szCs w:val="28"/>
        </w:rPr>
        <w:t xml:space="preserve"> требованиям</w:t>
      </w:r>
      <w:r w:rsidR="00E5252F">
        <w:rPr>
          <w:rFonts w:ascii="Times New Roman" w:hAnsi="Times New Roman"/>
          <w:sz w:val="28"/>
          <w:szCs w:val="28"/>
        </w:rPr>
        <w:t>.</w:t>
      </w:r>
      <w:r w:rsidRPr="00927D4B">
        <w:rPr>
          <w:rFonts w:ascii="Times New Roman" w:hAnsi="Times New Roman"/>
          <w:sz w:val="28"/>
          <w:szCs w:val="28"/>
        </w:rPr>
        <w:t xml:space="preserve"> 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Также </w:t>
      </w:r>
      <w:r w:rsidRPr="00C77B88">
        <w:rPr>
          <w:rFonts w:ascii="Times New Roman" w:hAnsi="Times New Roman"/>
          <w:sz w:val="28"/>
          <w:szCs w:val="28"/>
          <w:lang w:eastAsia="ru-RU"/>
        </w:rPr>
        <w:t>по результатам контрольного мероприятия установлено, что часть предъявленных ФБУЗ "Центр гигиены и эпидемиологии в Хабаровском крае" требований о необходимости устранения замечаний (</w:t>
      </w:r>
      <w:r>
        <w:rPr>
          <w:rFonts w:ascii="Times New Roman" w:hAnsi="Times New Roman"/>
          <w:sz w:val="28"/>
          <w:szCs w:val="28"/>
          <w:lang w:eastAsia="ru-RU"/>
        </w:rPr>
        <w:t>по</w:t>
      </w:r>
      <w:r w:rsidRPr="00C77B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77B88">
        <w:rPr>
          <w:rFonts w:ascii="Times New Roman" w:hAnsi="Times New Roman"/>
          <w:sz w:val="28"/>
          <w:szCs w:val="28"/>
          <w:lang w:eastAsia="ru-RU"/>
        </w:rPr>
        <w:t>разуклонке</w:t>
      </w:r>
      <w:proofErr w:type="spellEnd"/>
      <w:r w:rsidRPr="00C77B88">
        <w:rPr>
          <w:rFonts w:ascii="Times New Roman" w:hAnsi="Times New Roman"/>
          <w:sz w:val="28"/>
          <w:szCs w:val="28"/>
          <w:lang w:eastAsia="ru-RU"/>
        </w:rPr>
        <w:t xml:space="preserve"> пола </w:t>
      </w:r>
      <w:proofErr w:type="gramStart"/>
      <w:r w:rsidRPr="00C77B88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C77B88">
        <w:rPr>
          <w:rFonts w:ascii="Times New Roman" w:hAnsi="Times New Roman"/>
          <w:sz w:val="28"/>
          <w:szCs w:val="28"/>
          <w:lang w:eastAsia="ru-RU"/>
        </w:rPr>
        <w:t xml:space="preserve"> секционных) не предусмотрены нормами санитарных правил</w:t>
      </w:r>
      <w:r>
        <w:rPr>
          <w:rFonts w:ascii="Times New Roman" w:hAnsi="Times New Roman"/>
          <w:sz w:val="28"/>
          <w:szCs w:val="28"/>
          <w:lang w:eastAsia="ru-RU"/>
        </w:rPr>
        <w:t>, и</w:t>
      </w:r>
      <w:r w:rsidR="00FB705C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252F">
        <w:rPr>
          <w:rFonts w:ascii="Times New Roman" w:hAnsi="Times New Roman"/>
          <w:sz w:val="28"/>
          <w:szCs w:val="28"/>
          <w:lang w:eastAsia="ru-RU"/>
        </w:rPr>
        <w:t>соответственно</w:t>
      </w:r>
      <w:r w:rsidR="00FB705C">
        <w:rPr>
          <w:rFonts w:ascii="Times New Roman" w:hAnsi="Times New Roman"/>
          <w:sz w:val="28"/>
          <w:szCs w:val="28"/>
          <w:lang w:eastAsia="ru-RU"/>
        </w:rPr>
        <w:t>,</w:t>
      </w:r>
      <w:r w:rsidRPr="00E5252F">
        <w:rPr>
          <w:rFonts w:ascii="Times New Roman" w:hAnsi="Times New Roman"/>
          <w:sz w:val="28"/>
          <w:szCs w:val="28"/>
          <w:lang w:eastAsia="ru-RU"/>
        </w:rPr>
        <w:t xml:space="preserve"> не имеют оснований.</w:t>
      </w:r>
    </w:p>
    <w:p w:rsidR="00A30EF0" w:rsidRPr="00C77B88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52F">
        <w:rPr>
          <w:rFonts w:ascii="Times New Roman" w:hAnsi="Times New Roman"/>
          <w:sz w:val="28"/>
          <w:szCs w:val="28"/>
        </w:rPr>
        <w:t>На момент проведения контрольного мероприятия в 2022 году замечания ФБУЗ "Центр гигиены и эпидемиологии в Хабаровском крае" устранены, ПАО получена необходимая лицензия.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7B88">
        <w:rPr>
          <w:rFonts w:ascii="Times New Roman" w:hAnsi="Times New Roman"/>
          <w:sz w:val="28"/>
          <w:szCs w:val="28"/>
          <w:lang w:eastAsia="ru-RU"/>
        </w:rPr>
        <w:t xml:space="preserve">Устранение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соответствующих </w:t>
      </w:r>
      <w:r w:rsidRPr="007A3E72">
        <w:rPr>
          <w:rFonts w:ascii="Times New Roman" w:hAnsi="Times New Roman"/>
          <w:sz w:val="28"/>
          <w:szCs w:val="28"/>
          <w:lang w:eastAsia="ru-RU"/>
        </w:rPr>
        <w:t xml:space="preserve">замечаний и нарушений </w:t>
      </w:r>
      <w:r w:rsidRPr="00C77B88">
        <w:rPr>
          <w:rFonts w:ascii="Times New Roman" w:hAnsi="Times New Roman"/>
          <w:sz w:val="28"/>
          <w:szCs w:val="28"/>
          <w:lang w:eastAsia="ru-RU"/>
        </w:rPr>
        <w:t>КГБУЗ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77B88">
        <w:rPr>
          <w:rFonts w:ascii="Times New Roman" w:hAnsi="Times New Roman"/>
          <w:sz w:val="28"/>
          <w:szCs w:val="28"/>
          <w:lang w:eastAsia="ru-RU"/>
        </w:rPr>
        <w:t>"Вяземская районная больница"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7B88">
        <w:rPr>
          <w:rFonts w:ascii="Times New Roman" w:hAnsi="Times New Roman"/>
          <w:sz w:val="28"/>
          <w:szCs w:val="28"/>
          <w:lang w:eastAsia="ru-RU"/>
        </w:rPr>
        <w:t xml:space="preserve">осуществляло </w:t>
      </w:r>
      <w:r>
        <w:rPr>
          <w:rFonts w:ascii="Times New Roman" w:hAnsi="Times New Roman"/>
          <w:sz w:val="28"/>
          <w:szCs w:val="28"/>
          <w:lang w:eastAsia="ru-RU"/>
        </w:rPr>
        <w:t>самостоятельно за счет внебюджетных источников</w:t>
      </w:r>
      <w:r w:rsidRPr="00C77B88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Расходы составили 1 163,6 тыс. рублей.</w:t>
      </w:r>
    </w:p>
    <w:p w:rsidR="00A30EF0" w:rsidRPr="00602E93" w:rsidRDefault="00FB705C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r w:rsidR="00A30EF0">
        <w:rPr>
          <w:rFonts w:ascii="Times New Roman" w:hAnsi="Times New Roman"/>
          <w:sz w:val="28"/>
          <w:szCs w:val="28"/>
          <w:lang w:eastAsia="ru-RU"/>
        </w:rPr>
        <w:t>делан вывод, что д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ействия КГКУ "Служба заказчика" по внесению изменений в проектную документацию</w:t>
      </w:r>
      <w:r w:rsidR="00A30E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0EF0">
        <w:rPr>
          <w:rFonts w:ascii="Times New Roman" w:hAnsi="Times New Roman"/>
          <w:sz w:val="28"/>
          <w:szCs w:val="28"/>
        </w:rPr>
        <w:t>и приобретению непригодного оборудования,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 xml:space="preserve"> а также предъявление ФБУЗ "Центр гигиены и эпидемиологии в Хабаровском крае"</w:t>
      </w:r>
      <w:r w:rsidR="00A30E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требований, не предусмотренных нормами санитарных правил, привели к невозможности КГБУЗ "Вяземская районная больница" оказывать населению Вяземского района соответствующие медицинские услуги, а также к избыточным расходам КГБУЗ "Вяземская районная больница"</w:t>
      </w:r>
      <w:r w:rsidR="00A30EF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в размере 1</w:t>
      </w:r>
      <w:proofErr w:type="gramEnd"/>
      <w:r w:rsidR="00A30EF0">
        <w:rPr>
          <w:rFonts w:ascii="Times New Roman" w:hAnsi="Times New Roman"/>
          <w:sz w:val="28"/>
          <w:szCs w:val="28"/>
          <w:lang w:eastAsia="ru-RU"/>
        </w:rPr>
        <w:t> 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163,6</w:t>
      </w:r>
      <w:r w:rsidR="00A30EF0">
        <w:rPr>
          <w:rFonts w:ascii="Times New Roman" w:hAnsi="Times New Roman"/>
          <w:sz w:val="28"/>
          <w:szCs w:val="28"/>
          <w:lang w:eastAsia="ru-RU"/>
        </w:rPr>
        <w:t> 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тыс.</w:t>
      </w:r>
      <w:r w:rsidR="00A30EF0">
        <w:rPr>
          <w:rFonts w:ascii="Times New Roman" w:hAnsi="Times New Roman"/>
          <w:sz w:val="28"/>
          <w:szCs w:val="28"/>
          <w:lang w:eastAsia="ru-RU"/>
        </w:rPr>
        <w:t> </w:t>
      </w:r>
      <w:r w:rsidR="00A30EF0" w:rsidRPr="00602E93">
        <w:rPr>
          <w:rFonts w:ascii="Times New Roman" w:hAnsi="Times New Roman"/>
          <w:sz w:val="28"/>
          <w:szCs w:val="28"/>
          <w:lang w:eastAsia="ru-RU"/>
        </w:rPr>
        <w:t>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602E93">
        <w:rPr>
          <w:rFonts w:ascii="Times New Roman" w:hAnsi="Times New Roman"/>
          <w:sz w:val="28"/>
          <w:szCs w:val="28"/>
          <w:lang w:eastAsia="ru-RU"/>
        </w:rPr>
        <w:t>асходы в размере 98,6 тыс. рублей</w:t>
      </w:r>
      <w:r>
        <w:rPr>
          <w:rFonts w:ascii="Times New Roman" w:hAnsi="Times New Roman"/>
          <w:sz w:val="28"/>
          <w:szCs w:val="28"/>
          <w:lang w:eastAsia="ru-RU"/>
        </w:rPr>
        <w:t>, направленные на приобретение непригодного оборудования</w:t>
      </w:r>
      <w:r w:rsidR="00FB705C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признаны неэффективными.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Проверка выполнения строительно-монтажных работ на объекте показала, что в</w:t>
      </w:r>
      <w:r w:rsidRPr="00820C26">
        <w:rPr>
          <w:rFonts w:ascii="Times New Roman" w:hAnsi="Times New Roman"/>
          <w:sz w:val="28"/>
          <w:szCs w:val="28"/>
          <w:lang w:eastAsia="ru-RU"/>
        </w:rPr>
        <w:t xml:space="preserve"> проверяемом периоде подрядчиком допускалось нарушение сроков выполнения графика строительно-монтажных работ.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этом </w:t>
      </w:r>
      <w:r w:rsidRPr="00E5252F">
        <w:rPr>
          <w:rFonts w:ascii="Times New Roman" w:hAnsi="Times New Roman"/>
          <w:sz w:val="28"/>
          <w:szCs w:val="28"/>
          <w:lang w:eastAsia="ru-RU"/>
        </w:rPr>
        <w:t xml:space="preserve">проведённый расчет штрафных санкций показал, что сумма предъявленной неустойки занижены, в результате чего поручено КГКУ "Служба заказчика" дополнительно направить в адрес подрядчика </w:t>
      </w:r>
      <w:r w:rsidRPr="00E5252F">
        <w:rPr>
          <w:rFonts w:ascii="Times New Roman" w:hAnsi="Times New Roman"/>
          <w:sz w:val="28"/>
          <w:szCs w:val="28"/>
        </w:rPr>
        <w:t>претензии с требованием об уплате неустойки на сумму 12 097,0 тыс. рублей.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5252F">
        <w:rPr>
          <w:rFonts w:ascii="Times New Roman" w:hAnsi="Times New Roman"/>
          <w:sz w:val="28"/>
          <w:szCs w:val="28"/>
        </w:rPr>
        <w:t xml:space="preserve">Проверка </w:t>
      </w:r>
      <w:r w:rsidRPr="00E5252F">
        <w:rPr>
          <w:rFonts w:ascii="Times New Roman" w:eastAsia="Times New Roman" w:hAnsi="Times New Roman"/>
          <w:sz w:val="28"/>
          <w:szCs w:val="28"/>
          <w:lang w:eastAsia="ar-SA"/>
        </w:rPr>
        <w:t xml:space="preserve">показала, что, несмотря </w:t>
      </w:r>
      <w:r w:rsidRPr="00E5252F">
        <w:rPr>
          <w:rFonts w:ascii="Times New Roman" w:hAnsi="Times New Roman"/>
          <w:sz w:val="28"/>
          <w:szCs w:val="28"/>
        </w:rPr>
        <w:t>на получение разрешения на ввод объекта в эксплуатацию не обеспечена его эксплуатация в соответствии с назначением.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52F">
        <w:rPr>
          <w:rFonts w:ascii="Times New Roman" w:hAnsi="Times New Roman"/>
          <w:sz w:val="28"/>
          <w:szCs w:val="28"/>
          <w:lang w:eastAsia="ru-RU"/>
        </w:rPr>
        <w:t>По результатам визуального осмотра построенного Объекта установлено, что часть помещений здания ПАО, в том числе гистологической и цитологической лаборатории, а также часть оборудования, приобретенного при строительстве Объекта, КГБУЗ "Вяземская районная больница" не используется.</w:t>
      </w:r>
    </w:p>
    <w:p w:rsidR="00A30EF0" w:rsidRPr="00E5252F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5252F">
        <w:rPr>
          <w:rFonts w:ascii="Times New Roman" w:hAnsi="Times New Roman"/>
          <w:sz w:val="28"/>
          <w:szCs w:val="28"/>
          <w:lang w:eastAsia="ru-RU"/>
        </w:rPr>
        <w:t>По результатам контрольного мероприятия Губернатору Хабаровского края направлена информация о резуль</w:t>
      </w:r>
      <w:r w:rsidR="003B25AB">
        <w:rPr>
          <w:rFonts w:ascii="Times New Roman" w:hAnsi="Times New Roman"/>
          <w:sz w:val="28"/>
          <w:szCs w:val="28"/>
          <w:lang w:eastAsia="ru-RU"/>
        </w:rPr>
        <w:t>татах контрольного мероприятия</w:t>
      </w:r>
      <w:r w:rsidRPr="00E5252F">
        <w:rPr>
          <w:rFonts w:ascii="Times New Roman" w:hAnsi="Times New Roman"/>
          <w:sz w:val="28"/>
          <w:szCs w:val="28"/>
          <w:lang w:eastAsia="ru-RU"/>
        </w:rPr>
        <w:t xml:space="preserve"> с предложением поручить министерству здравоохранения Хабаровского края принять меры по обеспечению деятельности патологоанатомического </w:t>
      </w:r>
      <w:r w:rsidRPr="00E5252F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отделения КГБУЗ "Вяземская районная больница", используя его мощности для обеспечения проведения гистологических и цитологических исследований не только для нужд КГБУЗ "Вяземская районная больница", но и для районных больниц соседних </w:t>
      </w:r>
      <w:r w:rsidR="00413B0A" w:rsidRPr="00E5252F">
        <w:rPr>
          <w:rFonts w:ascii="Times New Roman" w:hAnsi="Times New Roman"/>
          <w:sz w:val="28"/>
          <w:szCs w:val="28"/>
          <w:lang w:eastAsia="ru-RU"/>
        </w:rPr>
        <w:t xml:space="preserve">муниципальных районов </w:t>
      </w:r>
      <w:proofErr w:type="spellStart"/>
      <w:r w:rsidRPr="00E5252F">
        <w:rPr>
          <w:rFonts w:ascii="Times New Roman" w:hAnsi="Times New Roman"/>
          <w:sz w:val="28"/>
          <w:szCs w:val="28"/>
          <w:lang w:eastAsia="ru-RU"/>
        </w:rPr>
        <w:t>Бикинского</w:t>
      </w:r>
      <w:proofErr w:type="spellEnd"/>
      <w:r w:rsidRPr="00E5252F">
        <w:rPr>
          <w:rFonts w:ascii="Times New Roman" w:hAnsi="Times New Roman"/>
          <w:sz w:val="28"/>
          <w:szCs w:val="28"/>
          <w:lang w:eastAsia="ru-RU"/>
        </w:rPr>
        <w:t xml:space="preserve"> и имени</w:t>
      </w:r>
      <w:proofErr w:type="gramEnd"/>
      <w:r w:rsidRPr="00E5252F">
        <w:rPr>
          <w:rFonts w:ascii="Times New Roman" w:hAnsi="Times New Roman"/>
          <w:sz w:val="28"/>
          <w:szCs w:val="28"/>
          <w:lang w:eastAsia="ru-RU"/>
        </w:rPr>
        <w:t xml:space="preserve"> Лазо.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 проведении </w:t>
      </w:r>
      <w:r w:rsidRPr="000B31EB">
        <w:rPr>
          <w:rFonts w:ascii="Times New Roman" w:hAnsi="Times New Roman"/>
          <w:i/>
          <w:sz w:val="28"/>
          <w:szCs w:val="28"/>
        </w:rPr>
        <w:t>контрольного мероприятия на предмет законности и эффективности использования сре</w:t>
      </w:r>
      <w:proofErr w:type="gramStart"/>
      <w:r w:rsidRPr="000B31EB">
        <w:rPr>
          <w:rFonts w:ascii="Times New Roman" w:hAnsi="Times New Roman"/>
          <w:i/>
          <w:sz w:val="28"/>
          <w:szCs w:val="28"/>
        </w:rPr>
        <w:t>дств кр</w:t>
      </w:r>
      <w:proofErr w:type="gramEnd"/>
      <w:r w:rsidRPr="000B31EB">
        <w:rPr>
          <w:rFonts w:ascii="Times New Roman" w:hAnsi="Times New Roman"/>
          <w:i/>
          <w:sz w:val="28"/>
          <w:szCs w:val="28"/>
        </w:rPr>
        <w:t>аевого бюджета, выделенных на строительство объекта капитального строительства "Палатный корпус ГУЗ "Противотуберкулезный диспансер" г. Хабаровск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установлен низкий уровень расходов, произведенных в проверяемом периоде, 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отставание от графика выполнения работ, предусмотренных контрактом на строительство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бъекта. 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 этом н</w:t>
      </w:r>
      <w:r w:rsidRPr="00087325">
        <w:rPr>
          <w:rFonts w:ascii="Times New Roman" w:hAnsi="Times New Roman"/>
          <w:sz w:val="28"/>
          <w:szCs w:val="28"/>
          <w:lang w:eastAsia="ru-RU"/>
        </w:rPr>
        <w:t>а дату проведения визуального осмотра строительные работы на Объекте не производились.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7325">
        <w:rPr>
          <w:rFonts w:ascii="Times New Roman" w:hAnsi="Times New Roman"/>
          <w:sz w:val="28"/>
          <w:szCs w:val="28"/>
          <w:lang w:eastAsia="ru-RU"/>
        </w:rPr>
        <w:t xml:space="preserve">Основными причинами </w:t>
      </w:r>
      <w:r>
        <w:rPr>
          <w:rFonts w:ascii="Times New Roman" w:hAnsi="Times New Roman"/>
          <w:sz w:val="28"/>
          <w:szCs w:val="28"/>
          <w:lang w:eastAsia="ru-RU"/>
        </w:rPr>
        <w:t xml:space="preserve">сложившейся на объекте ситуации </w:t>
      </w:r>
      <w:r w:rsidRPr="00087325">
        <w:rPr>
          <w:rFonts w:ascii="Times New Roman" w:hAnsi="Times New Roman"/>
          <w:sz w:val="28"/>
          <w:szCs w:val="28"/>
          <w:lang w:eastAsia="ru-RU"/>
        </w:rPr>
        <w:t>явились: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7325">
        <w:rPr>
          <w:rFonts w:ascii="Times New Roman" w:hAnsi="Times New Roman"/>
          <w:sz w:val="28"/>
          <w:szCs w:val="28"/>
          <w:lang w:eastAsia="ru-RU"/>
        </w:rPr>
        <w:t>- невыполнение подрядной организацией объемов работ, предусмотренных графиком, вследствие выявления существенных недостатков в проектной документации и необходимости внесения в нее соответствующих изменений с последующим прохождением государственной экспертизы;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7325">
        <w:rPr>
          <w:rFonts w:ascii="Times New Roman" w:hAnsi="Times New Roman"/>
          <w:sz w:val="28"/>
          <w:szCs w:val="28"/>
          <w:lang w:eastAsia="ru-RU"/>
        </w:rPr>
        <w:t>- существенное увеличение в 2021 году цен на строительные ресурсы.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рамках </w:t>
      </w:r>
      <w:r w:rsidRPr="00087325">
        <w:rPr>
          <w:rFonts w:ascii="Times New Roman" w:hAnsi="Times New Roman"/>
          <w:sz w:val="28"/>
          <w:szCs w:val="28"/>
          <w:lang w:eastAsia="ru-RU"/>
        </w:rPr>
        <w:t>мероприятия установлено, что в течение 2020 – 2022 годов на основании вышеуказанных обстоятельств стоимость строительства Объекта увеличилась с 1 370 401,5 тыс. рублей (первоначальная стоимость строительства Объекта (в 2019 году) до 2 207 343,9 тыс. рублей (</w:t>
      </w:r>
      <w:r>
        <w:rPr>
          <w:rFonts w:ascii="Times New Roman" w:hAnsi="Times New Roman"/>
          <w:sz w:val="28"/>
          <w:szCs w:val="28"/>
          <w:lang w:eastAsia="ru-RU"/>
        </w:rPr>
        <w:t>в 2022 году</w:t>
      </w:r>
      <w:r w:rsidRPr="00087325">
        <w:rPr>
          <w:rFonts w:ascii="Times New Roman" w:hAnsi="Times New Roman"/>
          <w:sz w:val="28"/>
          <w:szCs w:val="28"/>
          <w:lang w:eastAsia="ru-RU"/>
        </w:rPr>
        <w:t>).</w:t>
      </w:r>
      <w:proofErr w:type="gramEnd"/>
      <w:r w:rsidRPr="00087325">
        <w:rPr>
          <w:rFonts w:ascii="Times New Roman" w:hAnsi="Times New Roman"/>
          <w:sz w:val="28"/>
          <w:szCs w:val="28"/>
          <w:lang w:eastAsia="ru-RU"/>
        </w:rPr>
        <w:t xml:space="preserve"> Увеличение сметной стоимости строительства Объекта составило </w:t>
      </w:r>
      <w:r w:rsidR="00501EFD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087325">
        <w:rPr>
          <w:rFonts w:ascii="Times New Roman" w:hAnsi="Times New Roman"/>
          <w:sz w:val="28"/>
          <w:szCs w:val="28"/>
          <w:lang w:eastAsia="ru-RU"/>
        </w:rPr>
        <w:t>836 942,</w:t>
      </w:r>
      <w:r w:rsidR="00501EFD">
        <w:rPr>
          <w:rFonts w:ascii="Times New Roman" w:hAnsi="Times New Roman"/>
          <w:sz w:val="28"/>
          <w:szCs w:val="28"/>
          <w:lang w:eastAsia="ru-RU"/>
        </w:rPr>
        <w:t>4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тыс. рублей или 61,</w:t>
      </w:r>
      <w:r w:rsidR="00501EFD">
        <w:rPr>
          <w:rFonts w:ascii="Times New Roman" w:hAnsi="Times New Roman"/>
          <w:sz w:val="28"/>
          <w:szCs w:val="28"/>
          <w:lang w:eastAsia="ru-RU"/>
        </w:rPr>
        <w:t>1</w:t>
      </w:r>
      <w:r w:rsidRPr="00087325">
        <w:rPr>
          <w:rFonts w:ascii="Times New Roman" w:hAnsi="Times New Roman"/>
          <w:sz w:val="28"/>
          <w:szCs w:val="28"/>
          <w:lang w:eastAsia="ru-RU"/>
        </w:rPr>
        <w:t> % от первоначальной сметной стоимости.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087325">
        <w:rPr>
          <w:rFonts w:ascii="Times New Roman" w:hAnsi="Times New Roman"/>
          <w:sz w:val="28"/>
          <w:szCs w:val="28"/>
          <w:lang w:eastAsia="ru-RU"/>
        </w:rPr>
        <w:t>ущественные недостатки в проектной документации, получившей положительное заключение по результатам проведения КГБУ "</w:t>
      </w:r>
      <w:proofErr w:type="spellStart"/>
      <w:r w:rsidRPr="00087325">
        <w:rPr>
          <w:rFonts w:ascii="Times New Roman" w:hAnsi="Times New Roman"/>
          <w:sz w:val="28"/>
          <w:szCs w:val="28"/>
          <w:lang w:eastAsia="ru-RU"/>
        </w:rPr>
        <w:t>Госэкспертиза</w:t>
      </w:r>
      <w:proofErr w:type="spellEnd"/>
      <w:r w:rsidRPr="00087325">
        <w:rPr>
          <w:rFonts w:ascii="Times New Roman" w:hAnsi="Times New Roman"/>
          <w:sz w:val="28"/>
          <w:szCs w:val="28"/>
          <w:lang w:eastAsia="ru-RU"/>
        </w:rPr>
        <w:t xml:space="preserve"> Хабаровского края" государственной экспертизы, обусловлены несоблюдением отдельных требований нормативных документов – ГОСТов, СанПиНов и сводов правил, действовавших на момент получения задания на проектирование строительства Объекта, в 2018 году.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Отмечено, что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212D">
        <w:rPr>
          <w:rFonts w:ascii="Times New Roman" w:hAnsi="Times New Roman"/>
          <w:sz w:val="28"/>
          <w:szCs w:val="28"/>
          <w:lang w:eastAsia="ru-RU"/>
        </w:rPr>
        <w:t>КГКУ "Служба заказчика"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не воспользовалось правом обжалования заключения государственной экспертизы в соответствии с Порядком обжалования заключений экспертизы проектной документации и (или) экспертизы результатов инженерных изысканий, утвержденного приказом министерство регионального развития РФ</w:t>
      </w:r>
      <w:r w:rsidR="00FB70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от 23.03.2012 № 126 "Об утверждении </w:t>
      </w:r>
      <w:proofErr w:type="gramStart"/>
      <w:r w:rsidRPr="00087325">
        <w:rPr>
          <w:rFonts w:ascii="Times New Roman" w:hAnsi="Times New Roman"/>
          <w:sz w:val="28"/>
          <w:szCs w:val="28"/>
          <w:lang w:eastAsia="ru-RU"/>
        </w:rPr>
        <w:t>порядка обжалования заключений экспертизы проектной документации</w:t>
      </w:r>
      <w:proofErr w:type="gramEnd"/>
      <w:r w:rsidRPr="00087325">
        <w:rPr>
          <w:rFonts w:ascii="Times New Roman" w:hAnsi="Times New Roman"/>
          <w:sz w:val="28"/>
          <w:szCs w:val="28"/>
          <w:lang w:eastAsia="ru-RU"/>
        </w:rPr>
        <w:t xml:space="preserve"> и (или) экспертизы результатов инженерных изысканий". На момент начала проведения контрольного мероприятия сроки для обжалования соответствующего заключения истекли.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7325">
        <w:rPr>
          <w:rFonts w:ascii="Times New Roman" w:hAnsi="Times New Roman"/>
          <w:sz w:val="28"/>
          <w:szCs w:val="28"/>
          <w:lang w:eastAsia="ru-RU"/>
        </w:rPr>
        <w:t xml:space="preserve">По состоянию на 01.01.2022 по Объекту числится задолженность: подрядных организаций перед </w:t>
      </w:r>
      <w:r>
        <w:rPr>
          <w:rFonts w:ascii="Times New Roman" w:hAnsi="Times New Roman"/>
          <w:sz w:val="28"/>
          <w:szCs w:val="28"/>
          <w:lang w:eastAsia="ru-RU"/>
        </w:rPr>
        <w:t xml:space="preserve">КГКУ "Служба заказчика" 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в объеме 256 428,7 тыс. рублей (остаток авансов); </w:t>
      </w:r>
      <w:r>
        <w:rPr>
          <w:rFonts w:ascii="Times New Roman" w:hAnsi="Times New Roman"/>
          <w:sz w:val="28"/>
          <w:szCs w:val="28"/>
          <w:lang w:eastAsia="ru-RU"/>
        </w:rPr>
        <w:t xml:space="preserve">КГКУ "Служба заказчика" </w:t>
      </w:r>
      <w:r w:rsidRPr="00087325">
        <w:rPr>
          <w:rFonts w:ascii="Times New Roman" w:hAnsi="Times New Roman"/>
          <w:sz w:val="28"/>
          <w:szCs w:val="28"/>
          <w:lang w:eastAsia="ru-RU"/>
        </w:rPr>
        <w:lastRenderedPageBreak/>
        <w:t>перед подрядными организациями в объеме 262,4 тыс. рублей.</w:t>
      </w:r>
    </w:p>
    <w:p w:rsidR="00A30EF0" w:rsidRPr="00087325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 ходе контрольного мероприятия сделан вывод, что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нарушение сроков выполнения подрядной организацией работ, предусмотренных контрактом на строительство Объекта</w:t>
      </w:r>
      <w:r w:rsidR="00FB705C">
        <w:rPr>
          <w:rFonts w:ascii="Times New Roman" w:hAnsi="Times New Roman"/>
          <w:sz w:val="28"/>
          <w:szCs w:val="28"/>
          <w:lang w:eastAsia="ru-RU"/>
        </w:rPr>
        <w:t>,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обусловлено ненадлежащим исполнением </w:t>
      </w:r>
      <w:r>
        <w:rPr>
          <w:rFonts w:ascii="Times New Roman" w:hAnsi="Times New Roman"/>
          <w:sz w:val="28"/>
          <w:szCs w:val="28"/>
          <w:lang w:eastAsia="ru-RU"/>
        </w:rPr>
        <w:t>КГКУ "Служба заказчика"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своих обязательств по предоставлению подрядчику корректной проектной документации, что в свою очередь влечет за собой риск возникновения дополнительных расходов краевого бюджета, связанных с оплатой неустойки (штрафа) за ненадлежащее исполнение </w:t>
      </w:r>
      <w:r w:rsidRPr="0004212D">
        <w:rPr>
          <w:rFonts w:ascii="Times New Roman" w:hAnsi="Times New Roman"/>
          <w:sz w:val="28"/>
          <w:szCs w:val="28"/>
          <w:lang w:eastAsia="ru-RU"/>
        </w:rPr>
        <w:t>КГКУ "Служба заказчика"</w:t>
      </w:r>
      <w:r w:rsidRPr="00087325">
        <w:rPr>
          <w:rFonts w:ascii="Times New Roman" w:hAnsi="Times New Roman"/>
          <w:sz w:val="28"/>
          <w:szCs w:val="28"/>
          <w:lang w:eastAsia="ru-RU"/>
        </w:rPr>
        <w:t xml:space="preserve"> обязательств по контракту.</w:t>
      </w:r>
      <w:proofErr w:type="gramEnd"/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7325">
        <w:rPr>
          <w:rFonts w:ascii="Times New Roman" w:hAnsi="Times New Roman"/>
          <w:sz w:val="28"/>
          <w:szCs w:val="28"/>
          <w:lang w:eastAsia="ru-RU"/>
        </w:rPr>
        <w:t xml:space="preserve">По результатам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проведенных контрольных мероприятий отмечено, что одним из факторов, оказывающих значительное влияние на несоблюдение графиков строительно-монтажных работ на объектах, является низкое качество проектно-сметной документации. При этом отмечается, что наличие положительного заключения государственной экспертизы не всегда является показателем качественно выполненных проектных работ. </w:t>
      </w:r>
    </w:p>
    <w:p w:rsidR="00A30EF0" w:rsidRPr="00E9259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</w:t>
      </w:r>
      <w:r w:rsidRPr="003D6E72">
        <w:rPr>
          <w:rFonts w:ascii="Times New Roman" w:hAnsi="Times New Roman"/>
          <w:sz w:val="28"/>
          <w:szCs w:val="28"/>
        </w:rPr>
        <w:t xml:space="preserve">проведено </w:t>
      </w:r>
      <w:r w:rsidRPr="00086777">
        <w:rPr>
          <w:rFonts w:ascii="Times New Roman" w:hAnsi="Times New Roman"/>
          <w:i/>
          <w:sz w:val="28"/>
          <w:szCs w:val="28"/>
        </w:rPr>
        <w:t>контрольное мероприятие на предмет законности и эффективности использования сре</w:t>
      </w:r>
      <w:proofErr w:type="gramStart"/>
      <w:r w:rsidRPr="00086777">
        <w:rPr>
          <w:rFonts w:ascii="Times New Roman" w:hAnsi="Times New Roman"/>
          <w:i/>
          <w:sz w:val="28"/>
          <w:szCs w:val="28"/>
        </w:rPr>
        <w:t>дств кр</w:t>
      </w:r>
      <w:proofErr w:type="gramEnd"/>
      <w:r w:rsidRPr="00086777">
        <w:rPr>
          <w:rFonts w:ascii="Times New Roman" w:hAnsi="Times New Roman"/>
          <w:i/>
          <w:sz w:val="28"/>
          <w:szCs w:val="28"/>
        </w:rPr>
        <w:t>аевого бюджета, выделенных краевому государственному бюджетному учреждению "Проектно-строительный институт Хабаровского края"</w:t>
      </w:r>
      <w:r w:rsidRPr="00E9259B">
        <w:rPr>
          <w:rFonts w:ascii="Times New Roman" w:hAnsi="Times New Roman"/>
          <w:sz w:val="28"/>
          <w:szCs w:val="28"/>
        </w:rPr>
        <w:t xml:space="preserve"> (далее – Учреждение) в 2020, 2021 годах.</w:t>
      </w:r>
    </w:p>
    <w:p w:rsidR="00A30EF0" w:rsidRPr="00E9259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59B">
        <w:rPr>
          <w:rFonts w:ascii="Times New Roman" w:hAnsi="Times New Roman"/>
          <w:sz w:val="28"/>
          <w:szCs w:val="28"/>
          <w:lang w:eastAsia="ru-RU"/>
        </w:rPr>
        <w:t>Учреждение создано в целях обеспечения выполнения функций застройщика по архитектурно-строительному проектированию объектов капитального строительства краевой государственной собственности для ввода указанных объектов в эксплуатацию.</w:t>
      </w:r>
    </w:p>
    <w:p w:rsidR="00A30EF0" w:rsidRPr="00E9259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59B">
        <w:rPr>
          <w:rFonts w:ascii="Times New Roman" w:hAnsi="Times New Roman"/>
          <w:sz w:val="28"/>
          <w:szCs w:val="28"/>
          <w:lang w:eastAsia="ru-RU"/>
        </w:rPr>
        <w:t>По результатам контрольного мероприятия установлены следующие нарушения и недостатки в деятельности Учреждения.</w:t>
      </w:r>
    </w:p>
    <w:p w:rsidR="00A30EF0" w:rsidRPr="00E9259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59B">
        <w:rPr>
          <w:rFonts w:ascii="Times New Roman" w:hAnsi="Times New Roman" w:cs="Times New Roman"/>
          <w:sz w:val="28"/>
          <w:szCs w:val="28"/>
        </w:rPr>
        <w:t xml:space="preserve">В проверяемом периоде </w:t>
      </w:r>
      <w:r w:rsidRPr="00E9259B">
        <w:rPr>
          <w:rFonts w:ascii="Times New Roman" w:hAnsi="Times New Roman"/>
          <w:sz w:val="28"/>
          <w:szCs w:val="28"/>
        </w:rPr>
        <w:t>государственные задания Учреждением не выполнялись. Фактический показатель оценки выполнения государственного задания в 2020 г</w:t>
      </w:r>
      <w:r w:rsidR="00FB705C">
        <w:rPr>
          <w:rFonts w:ascii="Times New Roman" w:hAnsi="Times New Roman"/>
          <w:sz w:val="28"/>
          <w:szCs w:val="28"/>
        </w:rPr>
        <w:t xml:space="preserve">оду </w:t>
      </w:r>
      <w:r w:rsidRPr="00E9259B">
        <w:rPr>
          <w:rFonts w:ascii="Times New Roman" w:hAnsi="Times New Roman"/>
          <w:sz w:val="28"/>
          <w:szCs w:val="28"/>
        </w:rPr>
        <w:t>составил 66,7 %, в 2021 году – 23,</w:t>
      </w:r>
      <w:r w:rsidR="00501EFD">
        <w:rPr>
          <w:rFonts w:ascii="Times New Roman" w:hAnsi="Times New Roman"/>
          <w:sz w:val="28"/>
          <w:szCs w:val="28"/>
        </w:rPr>
        <w:t>1</w:t>
      </w:r>
      <w:r w:rsidRPr="00E9259B">
        <w:rPr>
          <w:rFonts w:ascii="Times New Roman" w:hAnsi="Times New Roman"/>
          <w:sz w:val="28"/>
          <w:szCs w:val="28"/>
        </w:rPr>
        <w:t> %.</w:t>
      </w:r>
    </w:p>
    <w:p w:rsidR="00A30EF0" w:rsidRPr="00D61EF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59B">
        <w:rPr>
          <w:rFonts w:ascii="Times New Roman" w:hAnsi="Times New Roman"/>
          <w:sz w:val="28"/>
          <w:szCs w:val="28"/>
          <w:lang w:eastAsia="ru-RU"/>
        </w:rPr>
        <w:t xml:space="preserve">По данному факту сделан вывод, что министерством строительства края не обеспечена в проверяемом периоде результативность использования бюджетных средств, выделенных на предоставление субсидий Учреждению, в соответствии с утвержденными бюджетными ассигнованиями и лимитами бюджетных обязательств, что свидетельствует о ненадлежащем исполнении </w:t>
      </w:r>
      <w:r w:rsidRPr="00D61EFB">
        <w:rPr>
          <w:rFonts w:ascii="Times New Roman" w:hAnsi="Times New Roman"/>
          <w:sz w:val="28"/>
          <w:szCs w:val="28"/>
          <w:lang w:eastAsia="ru-RU"/>
        </w:rPr>
        <w:t>бюджетных полномочий, установленных статьей 158 Бюджетного Кодекса Российской Федерации.</w:t>
      </w:r>
    </w:p>
    <w:p w:rsidR="00A30EF0" w:rsidRPr="008C0F88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0F88">
        <w:rPr>
          <w:rFonts w:ascii="Times New Roman" w:hAnsi="Times New Roman"/>
          <w:sz w:val="28"/>
          <w:szCs w:val="28"/>
          <w:lang w:eastAsia="ru-RU"/>
        </w:rPr>
        <w:t>В годовых отчетах о выполнении Учреждением государственного задания Учреждением представлены недостоверные сведения о выполненных показателях государственного задания на соответствующий год, характеризующих объем и качество выполняемой работы.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0F88">
        <w:rPr>
          <w:rFonts w:ascii="Times New Roman" w:hAnsi="Times New Roman"/>
          <w:sz w:val="28"/>
          <w:szCs w:val="28"/>
          <w:lang w:eastAsia="ru-RU"/>
        </w:rPr>
        <w:t xml:space="preserve">Вместе с тем, при наличии информации о невыполнении мероприятий, связанных с выполнением проектных работ, в отношении объектов, указанных в государственных заданиях на 2020-2021 гг., годовые отчеты Учреждения о выполнении государственного задания принимались </w:t>
      </w:r>
      <w:r w:rsidRPr="005476C1">
        <w:rPr>
          <w:rFonts w:ascii="Times New Roman" w:hAnsi="Times New Roman"/>
          <w:sz w:val="28"/>
          <w:szCs w:val="28"/>
          <w:lang w:eastAsia="ru-RU"/>
        </w:rPr>
        <w:t>министерством строительства края</w:t>
      </w:r>
      <w:r w:rsidRPr="008C0F88">
        <w:rPr>
          <w:rFonts w:ascii="Times New Roman" w:hAnsi="Times New Roman"/>
          <w:sz w:val="28"/>
          <w:szCs w:val="28"/>
          <w:lang w:eastAsia="ru-RU"/>
        </w:rPr>
        <w:t xml:space="preserve"> без замечаний.</w:t>
      </w:r>
    </w:p>
    <w:p w:rsidR="00A30EF0" w:rsidRPr="00367977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Установлено, </w:t>
      </w:r>
      <w:r w:rsidRPr="00367977">
        <w:rPr>
          <w:rFonts w:ascii="Times New Roman" w:hAnsi="Times New Roman"/>
          <w:sz w:val="28"/>
          <w:szCs w:val="28"/>
          <w:lang w:eastAsia="ru-RU"/>
        </w:rPr>
        <w:t>что с момента создания Учреждение не облада</w:t>
      </w:r>
      <w:r>
        <w:rPr>
          <w:rFonts w:ascii="Times New Roman" w:hAnsi="Times New Roman"/>
          <w:sz w:val="28"/>
          <w:szCs w:val="28"/>
          <w:lang w:eastAsia="ru-RU"/>
        </w:rPr>
        <w:t>ло</w:t>
      </w:r>
      <w:r w:rsidRPr="00367977">
        <w:rPr>
          <w:rFonts w:ascii="Times New Roman" w:hAnsi="Times New Roman"/>
          <w:sz w:val="28"/>
          <w:szCs w:val="28"/>
          <w:lang w:eastAsia="ru-RU"/>
        </w:rPr>
        <w:t xml:space="preserve"> необходимым для выполнения работ по инженерным изысканиям оборудованием (самостоятельно выполняли только инженерно-геодезические изыскания на арендованном оборудовании), а также автотранспортом.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67977">
        <w:rPr>
          <w:rFonts w:ascii="Times New Roman" w:hAnsi="Times New Roman"/>
          <w:sz w:val="28"/>
          <w:szCs w:val="28"/>
          <w:lang w:eastAsia="ru-RU"/>
        </w:rPr>
        <w:t xml:space="preserve"> проверяемом периоде Учреждением на основании поручений </w:t>
      </w:r>
      <w:r w:rsidRPr="005476C1">
        <w:rPr>
          <w:rFonts w:ascii="Times New Roman" w:hAnsi="Times New Roman"/>
          <w:sz w:val="28"/>
          <w:szCs w:val="28"/>
          <w:lang w:eastAsia="ru-RU"/>
        </w:rPr>
        <w:t>министерства строительства края осуществлялись</w:t>
      </w:r>
      <w:r w:rsidRPr="00367977">
        <w:rPr>
          <w:rFonts w:ascii="Times New Roman" w:hAnsi="Times New Roman"/>
          <w:sz w:val="28"/>
          <w:szCs w:val="28"/>
          <w:lang w:eastAsia="ru-RU"/>
        </w:rPr>
        <w:t xml:space="preserve"> мероприятия, связанные с выполнением инженерных изысканий и проектных работ, в отношении объектов капитального строительства, которые не предусмотрены государственными заданиями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7977">
        <w:rPr>
          <w:rFonts w:ascii="Times New Roman" w:hAnsi="Times New Roman"/>
          <w:sz w:val="28"/>
          <w:szCs w:val="28"/>
          <w:lang w:eastAsia="ru-RU"/>
        </w:rPr>
        <w:t>При этом оплата работникам, выполняющим работу по указанным поручениям, осуществлялась за счет средств субсидии на финансовое обеспечение выполнения государственного задания, что в свою очередь свидетельствует об использовании средств субсидии, полученной из бюджета на финансовое обеспечение выполнения государственного задания, на цели не связанные с его выполнением.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проверке деятельности учреждения установлены факты нецелевого расходования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умме </w:t>
      </w:r>
      <w:r w:rsidRPr="00F71D1E">
        <w:rPr>
          <w:rFonts w:ascii="Times New Roman" w:hAnsi="Times New Roman"/>
          <w:sz w:val="28"/>
          <w:szCs w:val="28"/>
          <w:lang w:eastAsia="ru-RU"/>
        </w:rPr>
        <w:t>3 592,</w:t>
      </w:r>
      <w:r w:rsidR="00501EFD">
        <w:rPr>
          <w:rFonts w:ascii="Times New Roman" w:hAnsi="Times New Roman"/>
          <w:sz w:val="28"/>
          <w:szCs w:val="28"/>
          <w:lang w:eastAsia="ru-RU"/>
        </w:rPr>
        <w:t>4</w:t>
      </w:r>
      <w:r w:rsidRPr="00F71D1E">
        <w:rPr>
          <w:rFonts w:ascii="Times New Roman" w:hAnsi="Times New Roman"/>
          <w:sz w:val="28"/>
          <w:szCs w:val="28"/>
          <w:lang w:eastAsia="ru-RU"/>
        </w:rPr>
        <w:t xml:space="preserve"> тыс. рублей</w:t>
      </w:r>
      <w:r w:rsidRPr="00AB71C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 части </w:t>
      </w:r>
      <w:r w:rsidR="00F50BA7">
        <w:rPr>
          <w:rFonts w:ascii="Times New Roman" w:hAnsi="Times New Roman"/>
          <w:sz w:val="28"/>
          <w:szCs w:val="28"/>
          <w:lang w:eastAsia="ru-RU"/>
        </w:rPr>
        <w:t>оплаты</w:t>
      </w:r>
      <w:r w:rsidRPr="00F71D1E">
        <w:rPr>
          <w:rFonts w:ascii="Times New Roman" w:hAnsi="Times New Roman"/>
          <w:sz w:val="28"/>
          <w:szCs w:val="28"/>
          <w:lang w:eastAsia="ru-RU"/>
        </w:rPr>
        <w:t xml:space="preserve"> невыполненных работ по инженерным изысканиям по 4 объектам</w:t>
      </w:r>
      <w:r>
        <w:rPr>
          <w:rFonts w:ascii="Times New Roman" w:hAnsi="Times New Roman"/>
          <w:sz w:val="28"/>
          <w:szCs w:val="28"/>
          <w:lang w:eastAsia="ru-RU"/>
        </w:rPr>
        <w:t xml:space="preserve"> в отношении одного подрядчика.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1CF4">
        <w:rPr>
          <w:rFonts w:ascii="Times New Roman" w:hAnsi="Times New Roman"/>
          <w:sz w:val="28"/>
          <w:szCs w:val="28"/>
          <w:lang w:eastAsia="ru-RU"/>
        </w:rPr>
        <w:t>Некачественное проведение подрядчиками инженерных изысканий и некачественная подготовка технической документации по результатам инженерных изысканий повлекло за собой получение отрицательных заключений государственной экспертизы. Учреждением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в 2021 </w:t>
      </w:r>
      <w:r w:rsidR="003B25AB">
        <w:rPr>
          <w:rFonts w:ascii="Times New Roman" w:hAnsi="Times New Roman"/>
          <w:sz w:val="28"/>
          <w:szCs w:val="28"/>
          <w:lang w:eastAsia="ru-RU"/>
        </w:rPr>
        <w:t>году</w:t>
      </w:r>
      <w:r w:rsidRPr="00371C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71CF4">
        <w:rPr>
          <w:rFonts w:ascii="Times New Roman" w:hAnsi="Times New Roman"/>
          <w:sz w:val="28"/>
          <w:szCs w:val="28"/>
          <w:lang w:eastAsia="ru-RU"/>
        </w:rPr>
        <w:t>за счет средств субсидии на финансовое обеспечение выполнения государственного задания произведены дополнительные расходы на оплату услуг по проведению повторн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371CF4">
        <w:rPr>
          <w:rFonts w:ascii="Times New Roman" w:hAnsi="Times New Roman"/>
          <w:sz w:val="28"/>
          <w:szCs w:val="28"/>
          <w:lang w:eastAsia="ru-RU"/>
        </w:rPr>
        <w:t xml:space="preserve"> государственн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371CF4">
        <w:rPr>
          <w:rFonts w:ascii="Times New Roman" w:hAnsi="Times New Roman"/>
          <w:sz w:val="28"/>
          <w:szCs w:val="28"/>
          <w:lang w:eastAsia="ru-RU"/>
        </w:rPr>
        <w:t xml:space="preserve"> экспертиз результатов инженерных изысканий в общей сумме</w:t>
      </w:r>
      <w:proofErr w:type="gramEnd"/>
      <w:r w:rsidRPr="00371CF4">
        <w:rPr>
          <w:rFonts w:ascii="Times New Roman" w:hAnsi="Times New Roman"/>
          <w:sz w:val="28"/>
          <w:szCs w:val="28"/>
          <w:lang w:eastAsia="ru-RU"/>
        </w:rPr>
        <w:t xml:space="preserve"> 1 </w:t>
      </w:r>
      <w:r>
        <w:rPr>
          <w:rFonts w:ascii="Times New Roman" w:hAnsi="Times New Roman"/>
          <w:sz w:val="28"/>
          <w:szCs w:val="28"/>
          <w:lang w:eastAsia="ru-RU"/>
        </w:rPr>
        <w:t>918</w:t>
      </w:r>
      <w:r w:rsidRPr="00371CF4">
        <w:rPr>
          <w:rFonts w:ascii="Times New Roman" w:hAnsi="Times New Roman"/>
          <w:sz w:val="28"/>
          <w:szCs w:val="28"/>
          <w:lang w:eastAsia="ru-RU"/>
        </w:rPr>
        <w:t>,1 тыс. рублей, оцененные Контрольно-счетной палатой</w:t>
      </w:r>
      <w:r w:rsidR="003B25AB">
        <w:rPr>
          <w:rFonts w:ascii="Times New Roman" w:hAnsi="Times New Roman"/>
          <w:sz w:val="28"/>
          <w:szCs w:val="28"/>
          <w:lang w:eastAsia="ru-RU"/>
        </w:rPr>
        <w:t xml:space="preserve"> края</w:t>
      </w:r>
      <w:r w:rsidRPr="00371CF4">
        <w:rPr>
          <w:rFonts w:ascii="Times New Roman" w:hAnsi="Times New Roman"/>
          <w:sz w:val="28"/>
          <w:szCs w:val="28"/>
          <w:lang w:eastAsia="ru-RU"/>
        </w:rPr>
        <w:t xml:space="preserve"> с позиции избыточных расходов или убытко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371CF4">
        <w:rPr>
          <w:rFonts w:ascii="Times New Roman" w:hAnsi="Times New Roman"/>
          <w:sz w:val="28"/>
          <w:szCs w:val="28"/>
          <w:lang w:eastAsia="ru-RU"/>
        </w:rPr>
        <w:t xml:space="preserve"> Учреждения.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1D1E">
        <w:rPr>
          <w:rFonts w:ascii="Times New Roman" w:hAnsi="Times New Roman"/>
          <w:sz w:val="28"/>
          <w:szCs w:val="28"/>
          <w:lang w:eastAsia="ru-RU"/>
        </w:rPr>
        <w:t>При этом в нарушение части 2 статьи 761 Гражданского кодекса Российской Федерации требование о возмещении убытков в адрес подрядных организаций Учреждением не направлялось.</w:t>
      </w:r>
    </w:p>
    <w:p w:rsidR="00A30EF0" w:rsidRPr="00DB06A2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06A2">
        <w:rPr>
          <w:rFonts w:ascii="Times New Roman" w:hAnsi="Times New Roman"/>
          <w:sz w:val="28"/>
          <w:szCs w:val="28"/>
          <w:lang w:eastAsia="ru-RU"/>
        </w:rPr>
        <w:t>В нарушение части 6 статьи 34, пункта 3 части 1 статьи 94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ого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526A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 44-ФЗ</w:t>
      </w:r>
      <w:r w:rsidRPr="00DB06A2">
        <w:rPr>
          <w:rFonts w:ascii="Times New Roman" w:hAnsi="Times New Roman"/>
          <w:sz w:val="28"/>
          <w:szCs w:val="28"/>
          <w:lang w:eastAsia="ru-RU"/>
        </w:rPr>
        <w:t xml:space="preserve">, контрактов, заключенных Учреждением на выполнение работ по инженерным изысканиям, Учреждением не применялись в отношении подрядных организаций </w:t>
      </w:r>
      <w:r>
        <w:rPr>
          <w:rFonts w:ascii="Times New Roman" w:hAnsi="Times New Roman"/>
          <w:sz w:val="28"/>
          <w:szCs w:val="28"/>
          <w:lang w:eastAsia="ru-RU"/>
        </w:rPr>
        <w:t>за несвоевременное исполнение, неисполнение или ненадлежащего исполнение контрактов</w:t>
      </w:r>
      <w:r w:rsidRPr="00DB06A2">
        <w:rPr>
          <w:rFonts w:ascii="Times New Roman" w:hAnsi="Times New Roman"/>
          <w:sz w:val="28"/>
          <w:szCs w:val="28"/>
          <w:lang w:eastAsia="ru-RU"/>
        </w:rPr>
        <w:t>, меры ответственности, предусмотренные контрактами. Общий объем не предъявленных Учреждением в адрес подрядчиков штрафов и неустоек составил 2 507,4 тыс. 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Также установлены иные нарушения, в том числе неэффективное расходование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умме </w:t>
      </w:r>
      <w:r>
        <w:rPr>
          <w:rFonts w:ascii="Times New Roman" w:hAnsi="Times New Roman"/>
          <w:sz w:val="28"/>
          <w:szCs w:val="28"/>
          <w:lang w:eastAsia="ru-RU"/>
        </w:rPr>
        <w:t>2 </w:t>
      </w:r>
      <w:r w:rsidRPr="00AB019D">
        <w:rPr>
          <w:rFonts w:ascii="Times New Roman" w:hAnsi="Times New Roman"/>
          <w:sz w:val="28"/>
          <w:szCs w:val="28"/>
          <w:lang w:eastAsia="ru-RU"/>
        </w:rPr>
        <w:t>181,</w:t>
      </w:r>
      <w:r w:rsidR="00501EFD">
        <w:rPr>
          <w:rFonts w:ascii="Times New Roman" w:hAnsi="Times New Roman"/>
          <w:sz w:val="28"/>
          <w:szCs w:val="28"/>
          <w:lang w:eastAsia="ru-RU"/>
        </w:rPr>
        <w:t>2</w:t>
      </w:r>
      <w:r w:rsidRPr="00AB019D">
        <w:rPr>
          <w:rFonts w:ascii="Times New Roman" w:hAnsi="Times New Roman"/>
          <w:sz w:val="28"/>
          <w:szCs w:val="28"/>
          <w:lang w:eastAsia="ru-RU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года устранено нарушений на сумму </w:t>
      </w:r>
      <w:r w:rsidRPr="008565D2">
        <w:rPr>
          <w:rFonts w:ascii="Times New Roman" w:hAnsi="Times New Roman" w:cs="Times New Roman"/>
          <w:sz w:val="28"/>
          <w:szCs w:val="28"/>
        </w:rPr>
        <w:t>954,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65D2">
        <w:rPr>
          <w:rFonts w:ascii="Times New Roman" w:hAnsi="Times New Roman" w:cs="Times New Roman"/>
          <w:sz w:val="28"/>
          <w:szCs w:val="28"/>
        </w:rPr>
        <w:t xml:space="preserve"> тыс.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05C">
        <w:rPr>
          <w:rFonts w:ascii="Times New Roman" w:hAnsi="Times New Roman" w:cs="Times New Roman"/>
          <w:sz w:val="28"/>
          <w:szCs w:val="28"/>
        </w:rPr>
        <w:t>Материалы</w:t>
      </w:r>
      <w:r w:rsidRPr="00170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взысканию остальных </w:t>
      </w:r>
      <w:r w:rsidRPr="00170F48">
        <w:rPr>
          <w:rFonts w:ascii="Times New Roman" w:hAnsi="Times New Roman" w:cs="Times New Roman"/>
          <w:sz w:val="28"/>
          <w:szCs w:val="28"/>
        </w:rPr>
        <w:t>неустоек</w:t>
      </w:r>
      <w:r w:rsidRPr="005476C1">
        <w:rPr>
          <w:rFonts w:ascii="Times New Roman" w:hAnsi="Times New Roman" w:cs="Times New Roman"/>
          <w:sz w:val="28"/>
          <w:szCs w:val="28"/>
        </w:rPr>
        <w:t>, убытков и</w:t>
      </w:r>
      <w:r w:rsidRPr="00170F48">
        <w:rPr>
          <w:rFonts w:ascii="Times New Roman" w:hAnsi="Times New Roman" w:cs="Times New Roman"/>
          <w:sz w:val="28"/>
          <w:szCs w:val="28"/>
        </w:rPr>
        <w:t xml:space="preserve"> штрафов за нарушение подрядчиками своих обязательств </w:t>
      </w:r>
      <w:r w:rsidR="00FB705C">
        <w:rPr>
          <w:rFonts w:ascii="Times New Roman" w:hAnsi="Times New Roman" w:cs="Times New Roman"/>
          <w:sz w:val="28"/>
          <w:szCs w:val="28"/>
        </w:rPr>
        <w:t>переданы в суд</w:t>
      </w:r>
      <w:r w:rsidRPr="00170F48">
        <w:rPr>
          <w:rFonts w:ascii="Times New Roman" w:hAnsi="Times New Roman" w:cs="Times New Roman"/>
          <w:sz w:val="28"/>
          <w:szCs w:val="28"/>
        </w:rPr>
        <w:t>.</w:t>
      </w:r>
    </w:p>
    <w:p w:rsidR="002428AB" w:rsidRPr="00EB36F3" w:rsidRDefault="002428A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фактам установленных нарушений в отношении должностных лиц составлено 5 протоколов об административных правонарушениях:</w:t>
      </w:r>
    </w:p>
    <w:p w:rsidR="002428AB" w:rsidRPr="005476C1" w:rsidRDefault="002428A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6C1">
        <w:rPr>
          <w:rFonts w:ascii="Times New Roman" w:hAnsi="Times New Roman" w:cs="Times New Roman"/>
          <w:sz w:val="28"/>
          <w:szCs w:val="28"/>
        </w:rPr>
        <w:t>- по ч</w:t>
      </w:r>
      <w:r w:rsidR="00D25B23" w:rsidRPr="005476C1">
        <w:rPr>
          <w:rFonts w:ascii="Times New Roman" w:hAnsi="Times New Roman" w:cs="Times New Roman"/>
          <w:sz w:val="28"/>
          <w:szCs w:val="28"/>
        </w:rPr>
        <w:t xml:space="preserve">. </w:t>
      </w:r>
      <w:r w:rsidRPr="005476C1">
        <w:rPr>
          <w:rFonts w:ascii="Times New Roman" w:hAnsi="Times New Roman" w:cs="Times New Roman"/>
          <w:sz w:val="28"/>
          <w:szCs w:val="28"/>
        </w:rPr>
        <w:t>1 ст</w:t>
      </w:r>
      <w:r w:rsidR="00D25B23" w:rsidRPr="005476C1">
        <w:rPr>
          <w:rFonts w:ascii="Times New Roman" w:hAnsi="Times New Roman" w:cs="Times New Roman"/>
          <w:sz w:val="28"/>
          <w:szCs w:val="28"/>
        </w:rPr>
        <w:t>.</w:t>
      </w:r>
      <w:r w:rsidRPr="005476C1">
        <w:rPr>
          <w:rFonts w:ascii="Times New Roman" w:hAnsi="Times New Roman" w:cs="Times New Roman"/>
          <w:sz w:val="28"/>
          <w:szCs w:val="28"/>
        </w:rPr>
        <w:t xml:space="preserve"> 15.15.5-1 КоАП РФ в отношении должностного лица по факту невыполнения Учреждением в 2020-2021 годах государственного задания;</w:t>
      </w:r>
    </w:p>
    <w:p w:rsidR="002428AB" w:rsidRPr="005476C1" w:rsidRDefault="002428A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6C1">
        <w:rPr>
          <w:rFonts w:ascii="Times New Roman" w:hAnsi="Times New Roman" w:cs="Times New Roman"/>
          <w:sz w:val="28"/>
          <w:szCs w:val="28"/>
        </w:rPr>
        <w:t>- по ст</w:t>
      </w:r>
      <w:r w:rsidR="00D25B23" w:rsidRPr="005476C1">
        <w:rPr>
          <w:rFonts w:ascii="Times New Roman" w:hAnsi="Times New Roman" w:cs="Times New Roman"/>
          <w:sz w:val="28"/>
          <w:szCs w:val="28"/>
        </w:rPr>
        <w:t>.</w:t>
      </w:r>
      <w:r w:rsidRPr="005476C1">
        <w:rPr>
          <w:rFonts w:ascii="Times New Roman" w:hAnsi="Times New Roman" w:cs="Times New Roman"/>
          <w:sz w:val="28"/>
          <w:szCs w:val="28"/>
        </w:rPr>
        <w:t xml:space="preserve"> 15.14 КоАП РФ в отношении должностного лица по фактам осуществления расходов за счет средств субсидии на финансовое обеспечение выполнения государственного задания, направленных на оплату командировочных расходов сотрудников Учреждения, осуществлявших мероприятия, связанные с выполнением проектных работ по объектам, которые не предусмотрены государственными заданиями на 2020-2021 годы.</w:t>
      </w:r>
    </w:p>
    <w:p w:rsidR="002428AB" w:rsidRDefault="002428AB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6C1">
        <w:rPr>
          <w:rFonts w:ascii="Times New Roman" w:hAnsi="Times New Roman" w:cs="Times New Roman"/>
          <w:sz w:val="28"/>
          <w:szCs w:val="28"/>
        </w:rPr>
        <w:t>В правоохранительные органы Хабаровского края направлена информация по фактам нецелевого расходования сре</w:t>
      </w:r>
      <w:proofErr w:type="gramStart"/>
      <w:r w:rsidRPr="005476C1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5476C1">
        <w:rPr>
          <w:rFonts w:ascii="Times New Roman" w:hAnsi="Times New Roman" w:cs="Times New Roman"/>
          <w:sz w:val="28"/>
          <w:szCs w:val="28"/>
        </w:rPr>
        <w:t xml:space="preserve">умме </w:t>
      </w:r>
      <w:r w:rsidRPr="005476C1">
        <w:rPr>
          <w:rFonts w:ascii="Times New Roman" w:hAnsi="Times New Roman"/>
          <w:sz w:val="28"/>
          <w:szCs w:val="28"/>
          <w:lang w:eastAsia="ru-RU"/>
        </w:rPr>
        <w:t>3 592,</w:t>
      </w:r>
      <w:r w:rsidR="00501EFD">
        <w:rPr>
          <w:rFonts w:ascii="Times New Roman" w:hAnsi="Times New Roman"/>
          <w:sz w:val="28"/>
          <w:szCs w:val="28"/>
          <w:lang w:eastAsia="ru-RU"/>
        </w:rPr>
        <w:t>4</w:t>
      </w:r>
      <w:r w:rsidRPr="005476C1">
        <w:rPr>
          <w:rFonts w:ascii="Times New Roman" w:hAnsi="Times New Roman"/>
          <w:sz w:val="28"/>
          <w:szCs w:val="28"/>
          <w:lang w:eastAsia="ru-RU"/>
        </w:rPr>
        <w:t> тыс. рублей в части оплаты невыполненных работ по инженерным изысканиям. По результатам проверки в возбуждении уголовного дела отказано.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отчетном периоде проведено контрольное мероприятие на предмет проверки устранения нарушений</w:t>
      </w:r>
      <w:r w:rsidR="00FB70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выявленных в ходе ранее проведенных контрольных мероприятий. </w:t>
      </w:r>
    </w:p>
    <w:p w:rsidR="00A30EF0" w:rsidRPr="00AA06A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периоде</w:t>
      </w:r>
      <w:r w:rsidRPr="00AA06AD">
        <w:rPr>
          <w:rFonts w:ascii="Times New Roman" w:hAnsi="Times New Roman" w:cs="Times New Roman"/>
          <w:sz w:val="28"/>
          <w:szCs w:val="28"/>
        </w:rPr>
        <w:t xml:space="preserve"> Контрольно-счетной палатой проведена </w:t>
      </w:r>
      <w:r w:rsidRPr="00086777">
        <w:rPr>
          <w:rFonts w:ascii="Times New Roman" w:hAnsi="Times New Roman" w:cs="Times New Roman"/>
          <w:i/>
          <w:sz w:val="28"/>
          <w:szCs w:val="28"/>
        </w:rPr>
        <w:t>проверка по фактам недостачи поставленных при строительстве объекта капитального строительства "Реконструкция набережной р. Амур в г. Комсомольске-на-Амуре, 2,8 км"</w:t>
      </w:r>
      <w:r w:rsidRPr="00AA0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6AD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A06AD">
        <w:rPr>
          <w:rFonts w:ascii="Times New Roman" w:hAnsi="Times New Roman" w:cs="Times New Roman"/>
          <w:sz w:val="28"/>
          <w:szCs w:val="28"/>
        </w:rPr>
        <w:t xml:space="preserve"> и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06AD">
        <w:rPr>
          <w:rFonts w:ascii="Times New Roman" w:hAnsi="Times New Roman" w:cs="Times New Roman"/>
          <w:sz w:val="28"/>
          <w:szCs w:val="28"/>
        </w:rPr>
        <w:t xml:space="preserve"> форм на сумму </w:t>
      </w:r>
      <w:r w:rsidR="003B25A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A06AD">
        <w:rPr>
          <w:rFonts w:ascii="Times New Roman" w:hAnsi="Times New Roman" w:cs="Times New Roman"/>
          <w:sz w:val="28"/>
          <w:szCs w:val="28"/>
        </w:rPr>
        <w:t>43 088,0 тыс. рублей</w:t>
      </w:r>
      <w:r>
        <w:rPr>
          <w:rFonts w:ascii="Times New Roman" w:hAnsi="Times New Roman" w:cs="Times New Roman"/>
          <w:sz w:val="28"/>
          <w:szCs w:val="28"/>
        </w:rPr>
        <w:t>, установленных в 2018-2019 годах</w:t>
      </w:r>
      <w:r w:rsidRPr="00AA06AD">
        <w:rPr>
          <w:rFonts w:ascii="Times New Roman" w:hAnsi="Times New Roman" w:cs="Times New Roman"/>
          <w:sz w:val="28"/>
          <w:szCs w:val="28"/>
        </w:rPr>
        <w:t>.</w:t>
      </w:r>
    </w:p>
    <w:p w:rsidR="00A30EF0" w:rsidRPr="00AA06A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Ранее, с</w:t>
      </w:r>
      <w:r w:rsidRPr="00AA06AD">
        <w:rPr>
          <w:rFonts w:ascii="Times New Roman" w:hAnsi="Times New Roman" w:cs="Times New Roman"/>
          <w:sz w:val="28"/>
          <w:szCs w:val="28"/>
        </w:rPr>
        <w:t>огласно информации, представленной КГБУ "Комсомольская-на-Амуре набережная р. Амур"</w:t>
      </w:r>
      <w:r w:rsidR="00FB705C">
        <w:rPr>
          <w:rFonts w:ascii="Times New Roman" w:hAnsi="Times New Roman" w:cs="Times New Roman"/>
          <w:sz w:val="28"/>
          <w:szCs w:val="28"/>
        </w:rPr>
        <w:t>,</w:t>
      </w:r>
      <w:r w:rsidRPr="00AA06AD">
        <w:rPr>
          <w:rFonts w:ascii="Times New Roman" w:hAnsi="Times New Roman" w:cs="Times New Roman"/>
          <w:sz w:val="28"/>
          <w:szCs w:val="28"/>
        </w:rPr>
        <w:t xml:space="preserve"> недостающее имущество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A06AD">
        <w:rPr>
          <w:rFonts w:ascii="Times New Roman" w:hAnsi="Times New Roman" w:cs="Times New Roman"/>
          <w:sz w:val="28"/>
          <w:szCs w:val="28"/>
        </w:rPr>
        <w:t xml:space="preserve">поставлено на строительную площадку в полном объеме. Имущество учтено Учреждением на </w:t>
      </w:r>
      <w:proofErr w:type="spellStart"/>
      <w:r w:rsidRPr="00AA06AD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AA06AD">
        <w:rPr>
          <w:rFonts w:ascii="Times New Roman" w:hAnsi="Times New Roman" w:cs="Times New Roman"/>
          <w:sz w:val="28"/>
          <w:szCs w:val="28"/>
        </w:rPr>
        <w:t xml:space="preserve"> счете бюджетного учета как имущество, полученное на хранение.</w:t>
      </w:r>
    </w:p>
    <w:p w:rsidR="00A30EF0" w:rsidRPr="00AA06A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6AD">
        <w:rPr>
          <w:rFonts w:ascii="Times New Roman" w:hAnsi="Times New Roman" w:cs="Times New Roman"/>
          <w:sz w:val="28"/>
          <w:szCs w:val="28"/>
        </w:rPr>
        <w:t>Проверкой наличия материалов на строительной площадке, в том числе в составе выполненных работ (принятых и не принятых Учреждением) по объекту капитального строительства "Реконструкция набережной р. Амур в г. Комсомольске-на-Амуре, 2,8 км", установлено, что в составе выполненных работ, а также на строительной площадке по состоянию на  июн</w:t>
      </w:r>
      <w:r w:rsidR="002E2EE8">
        <w:rPr>
          <w:rFonts w:ascii="Times New Roman" w:hAnsi="Times New Roman" w:cs="Times New Roman"/>
          <w:sz w:val="28"/>
          <w:szCs w:val="28"/>
        </w:rPr>
        <w:t>ь</w:t>
      </w:r>
      <w:r w:rsidRPr="00AA06AD">
        <w:rPr>
          <w:rFonts w:ascii="Times New Roman" w:hAnsi="Times New Roman" w:cs="Times New Roman"/>
          <w:sz w:val="28"/>
          <w:szCs w:val="28"/>
        </w:rPr>
        <w:t xml:space="preserve"> 2022 года отсутствуют материалы на сумму 2 875,</w:t>
      </w:r>
      <w:r w:rsidR="00501EFD">
        <w:rPr>
          <w:rFonts w:ascii="Times New Roman" w:hAnsi="Times New Roman" w:cs="Times New Roman"/>
          <w:sz w:val="28"/>
          <w:szCs w:val="28"/>
        </w:rPr>
        <w:t>8</w:t>
      </w:r>
      <w:r w:rsidRPr="00AA06AD">
        <w:rPr>
          <w:rFonts w:ascii="Times New Roman" w:hAnsi="Times New Roman" w:cs="Times New Roman"/>
          <w:sz w:val="28"/>
          <w:szCs w:val="28"/>
        </w:rPr>
        <w:t xml:space="preserve"> тыс. рублей, в том числе:</w:t>
      </w:r>
      <w:proofErr w:type="gramEnd"/>
    </w:p>
    <w:p w:rsidR="00A30EF0" w:rsidRPr="00AA06A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6AD">
        <w:rPr>
          <w:rFonts w:ascii="Times New Roman" w:hAnsi="Times New Roman" w:cs="Times New Roman"/>
          <w:sz w:val="28"/>
          <w:szCs w:val="28"/>
        </w:rPr>
        <w:t>ограждения лестничных проемов, лестничные марши, пожарные лестницы на сумму 2 423,</w:t>
      </w:r>
      <w:r w:rsidR="00501EFD">
        <w:rPr>
          <w:rFonts w:ascii="Times New Roman" w:hAnsi="Times New Roman" w:cs="Times New Roman"/>
          <w:sz w:val="28"/>
          <w:szCs w:val="28"/>
        </w:rPr>
        <w:t>6</w:t>
      </w:r>
      <w:r w:rsidRPr="00AA06AD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A30EF0" w:rsidRPr="00AA06AD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6AD">
        <w:rPr>
          <w:rFonts w:ascii="Times New Roman" w:hAnsi="Times New Roman" w:cs="Times New Roman"/>
          <w:sz w:val="28"/>
          <w:szCs w:val="28"/>
        </w:rPr>
        <w:t>трубы стальные – 6 602,19 м на сумму 452,2 тыс. 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контрольного мероприятия направлены</w:t>
      </w:r>
      <w:r w:rsidRPr="00AA06AD">
        <w:rPr>
          <w:rFonts w:ascii="Times New Roman" w:hAnsi="Times New Roman" w:cs="Times New Roman"/>
          <w:sz w:val="28"/>
          <w:szCs w:val="28"/>
        </w:rPr>
        <w:t xml:space="preserve"> в Прокуратуру края для принятия мер прокурорского реагирования.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фактам, отраженным в итогах контрольного мероприятия возбуждено уголовное дело, по результатам рассмотрения которого вынесен обвинительный приговор.</w:t>
      </w:r>
    </w:p>
    <w:p w:rsidR="00413B0A" w:rsidRDefault="00413B0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EF0" w:rsidRPr="00086777" w:rsidRDefault="00A30EF0" w:rsidP="0007284A">
      <w:pPr>
        <w:pStyle w:val="2"/>
        <w:widowControl w:val="0"/>
        <w:spacing w:before="0" w:line="240" w:lineRule="auto"/>
        <w:jc w:val="both"/>
      </w:pPr>
      <w:bookmarkStart w:id="34" w:name="_Toc128320575"/>
      <w:proofErr w:type="gramStart"/>
      <w:r w:rsidRPr="00086777">
        <w:lastRenderedPageBreak/>
        <w:t>Контроль за</w:t>
      </w:r>
      <w:proofErr w:type="gramEnd"/>
      <w:r w:rsidRPr="00086777">
        <w:t xml:space="preserve"> исполнением муниципальных бюджетов</w:t>
      </w:r>
      <w:r w:rsidR="00E710D7" w:rsidRPr="00086777">
        <w:t>,</w:t>
      </w:r>
      <w:r w:rsidRPr="00086777">
        <w:t xml:space="preserve"> эффективностью и целевым использованием межбюджетных трансфертов</w:t>
      </w:r>
      <w:bookmarkEnd w:id="34"/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57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D4579">
        <w:rPr>
          <w:rFonts w:ascii="Times New Roman" w:hAnsi="Times New Roman" w:cs="Times New Roman"/>
          <w:sz w:val="28"/>
          <w:szCs w:val="28"/>
        </w:rPr>
        <w:t xml:space="preserve"> </w:t>
      </w:r>
      <w:r w:rsidR="000E3A8E">
        <w:rPr>
          <w:rFonts w:ascii="Times New Roman" w:hAnsi="Times New Roman" w:cs="Times New Roman"/>
          <w:sz w:val="28"/>
          <w:szCs w:val="28"/>
        </w:rPr>
        <w:t xml:space="preserve">исполнением </w:t>
      </w:r>
      <w:r w:rsidRPr="00AD4579">
        <w:rPr>
          <w:rFonts w:ascii="Times New Roman" w:hAnsi="Times New Roman" w:cs="Times New Roman"/>
          <w:sz w:val="28"/>
          <w:szCs w:val="28"/>
        </w:rPr>
        <w:t>муниципальны</w:t>
      </w:r>
      <w:r w:rsidR="000E3A8E">
        <w:rPr>
          <w:rFonts w:ascii="Times New Roman" w:hAnsi="Times New Roman" w:cs="Times New Roman"/>
          <w:sz w:val="28"/>
          <w:szCs w:val="28"/>
        </w:rPr>
        <w:t>х</w:t>
      </w:r>
      <w:r w:rsidRPr="00AD4579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0E3A8E">
        <w:rPr>
          <w:rFonts w:ascii="Times New Roman" w:hAnsi="Times New Roman" w:cs="Times New Roman"/>
          <w:sz w:val="28"/>
          <w:szCs w:val="28"/>
        </w:rPr>
        <w:t>ов</w:t>
      </w:r>
      <w:r w:rsidRPr="00AD4579">
        <w:rPr>
          <w:rFonts w:ascii="Times New Roman" w:hAnsi="Times New Roman" w:cs="Times New Roman"/>
          <w:sz w:val="28"/>
          <w:szCs w:val="28"/>
        </w:rPr>
        <w:t xml:space="preserve"> осуществлялся в рамках трех проведенных контрольных мероприятий.</w:t>
      </w:r>
    </w:p>
    <w:p w:rsidR="00A30EF0" w:rsidRPr="00B0165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полномочий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бюджетов высокодотационных муниципальных образований в 2022 году </w:t>
      </w:r>
      <w:r w:rsidRPr="00B01650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Pr="00086777">
        <w:rPr>
          <w:rFonts w:ascii="Times New Roman" w:hAnsi="Times New Roman" w:cs="Times New Roman"/>
          <w:i/>
          <w:sz w:val="28"/>
          <w:szCs w:val="28"/>
        </w:rPr>
        <w:t>контрольное мероприятие "Проверка годового отчета об исполнении местного бюджета в Нанайском муниципальном районе Хабаровского края за 2021 год".</w:t>
      </w:r>
    </w:p>
    <w:p w:rsidR="00A30EF0" w:rsidRPr="00B01650" w:rsidRDefault="002E2EE8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контрольного мероприятия сделан вывод</w:t>
      </w:r>
      <w:r w:rsidR="00A30EF0">
        <w:rPr>
          <w:rFonts w:ascii="Times New Roman" w:hAnsi="Times New Roman" w:cs="Times New Roman"/>
          <w:sz w:val="28"/>
          <w:szCs w:val="28"/>
        </w:rPr>
        <w:t>, что в</w:t>
      </w:r>
      <w:r w:rsidR="00A30EF0" w:rsidRPr="00B01650">
        <w:rPr>
          <w:rFonts w:ascii="Times New Roman" w:hAnsi="Times New Roman" w:cs="Times New Roman"/>
          <w:sz w:val="28"/>
          <w:szCs w:val="28"/>
        </w:rPr>
        <w:t xml:space="preserve"> отчетном году бюджетный процесс в Нанайском муниципальном районе осуществлялся в соответствии с требованиями бюджетного законодательства Российской Федерации.</w:t>
      </w:r>
    </w:p>
    <w:p w:rsidR="00A30EF0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650">
        <w:rPr>
          <w:rFonts w:ascii="Times New Roman" w:hAnsi="Times New Roman" w:cs="Times New Roman"/>
          <w:sz w:val="28"/>
          <w:szCs w:val="28"/>
        </w:rPr>
        <w:t>Вместе с тем в ходе проведения контрольного мероприятия выявлены отдельные нарушения требований бюджетного законодательства Российской Федерации, нормативных правовых актов, регулирующих ведение бюджетного учета, составление и представление бюджетной отчетности, учет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01650">
        <w:rPr>
          <w:rFonts w:ascii="Times New Roman" w:hAnsi="Times New Roman" w:cs="Times New Roman"/>
          <w:sz w:val="28"/>
          <w:szCs w:val="28"/>
        </w:rPr>
        <w:t xml:space="preserve"> муниципального имущества, арендны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01650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01650">
        <w:rPr>
          <w:rFonts w:ascii="Times New Roman" w:hAnsi="Times New Roman" w:cs="Times New Roman"/>
          <w:sz w:val="28"/>
          <w:szCs w:val="28"/>
        </w:rPr>
        <w:t>.</w:t>
      </w:r>
    </w:p>
    <w:p w:rsidR="00A30EF0" w:rsidRPr="005F196F" w:rsidRDefault="00A30EF0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96F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gramStart"/>
      <w:r w:rsidRPr="005F196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F196F">
        <w:rPr>
          <w:rFonts w:ascii="Times New Roman" w:hAnsi="Times New Roman" w:cs="Times New Roman"/>
          <w:sz w:val="28"/>
          <w:szCs w:val="28"/>
        </w:rPr>
        <w:t xml:space="preserve"> полнотой и своевременностью поступления платежей по договорам аренды муниципального имущества и земельных участков установлено искажение отчетных данных в части занижения фактических поступлений на сумму 1 733,7 тыс. рублей.</w:t>
      </w:r>
    </w:p>
    <w:p w:rsidR="00A30EF0" w:rsidRPr="005F196F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5" w:name="bookmark3"/>
      <w:proofErr w:type="gramStart"/>
      <w:r w:rsidRPr="005F196F">
        <w:rPr>
          <w:sz w:val="28"/>
          <w:szCs w:val="28"/>
        </w:rPr>
        <w:t>В целом, по результатам проведенного контрольного мероприятия установлено 7 случаев нарушений на общую сумму 18 277,2 тыс. рублей, из них: при формировании бюджета – 1 496,0 тыс. рублей; при ведении бюджетного (бухгалтерского) учета, составлении и представлении бюджетной (бухгалтерской) отчетности – 16 781,2 тыс. рублей, а также 47 случаев нарушений действующего законодательства, не имеющих суммового выражения.</w:t>
      </w:r>
      <w:proofErr w:type="gramEnd"/>
    </w:p>
    <w:p w:rsidR="00A30EF0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196F">
        <w:rPr>
          <w:sz w:val="28"/>
          <w:szCs w:val="28"/>
        </w:rPr>
        <w:t>Администрацией Нанайского муниципального района</w:t>
      </w:r>
      <w:r>
        <w:rPr>
          <w:sz w:val="28"/>
          <w:szCs w:val="28"/>
        </w:rPr>
        <w:t xml:space="preserve"> </w:t>
      </w:r>
      <w:bookmarkEnd w:id="35"/>
      <w:r w:rsidR="002E2EE8">
        <w:rPr>
          <w:sz w:val="28"/>
          <w:szCs w:val="28"/>
        </w:rPr>
        <w:t xml:space="preserve">по результатам контрольного мероприятия, с учетом внесенного Контрольно-счетной палатой края представления приняты следующие </w:t>
      </w:r>
      <w:r>
        <w:rPr>
          <w:sz w:val="28"/>
          <w:szCs w:val="28"/>
        </w:rPr>
        <w:t>меры, направленные на устранение выявленных нарушений</w:t>
      </w:r>
      <w:r w:rsidR="002E2EE8">
        <w:rPr>
          <w:sz w:val="28"/>
          <w:szCs w:val="28"/>
        </w:rPr>
        <w:t>:</w:t>
      </w:r>
    </w:p>
    <w:p w:rsidR="00A30EF0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8F455C">
        <w:rPr>
          <w:sz w:val="28"/>
          <w:szCs w:val="28"/>
        </w:rPr>
        <w:t>устранены</w:t>
      </w:r>
      <w:r>
        <w:rPr>
          <w:sz w:val="28"/>
          <w:szCs w:val="28"/>
        </w:rPr>
        <w:t xml:space="preserve"> н</w:t>
      </w:r>
      <w:r w:rsidRPr="008E5901">
        <w:rPr>
          <w:sz w:val="28"/>
          <w:szCs w:val="28"/>
        </w:rPr>
        <w:t xml:space="preserve">арушения </w:t>
      </w:r>
      <w:r>
        <w:rPr>
          <w:sz w:val="28"/>
          <w:szCs w:val="28"/>
        </w:rPr>
        <w:t xml:space="preserve">при </w:t>
      </w:r>
      <w:r w:rsidRPr="008E5901">
        <w:rPr>
          <w:sz w:val="28"/>
          <w:szCs w:val="28"/>
        </w:rPr>
        <w:t>ведении бюджетного (бухгалтерского) учета, составлении и представлении бюджетной (бухгалтерской) отчетности</w:t>
      </w:r>
      <w:r w:rsidR="000E3A8E">
        <w:rPr>
          <w:sz w:val="28"/>
          <w:szCs w:val="28"/>
        </w:rPr>
        <w:t xml:space="preserve"> </w:t>
      </w:r>
      <w:r>
        <w:rPr>
          <w:sz w:val="28"/>
          <w:szCs w:val="28"/>
        </w:rPr>
        <w:t>в части осуществления корректирующих проводок по закрытию счетов, проведения инвентаризации муниципального имущества, подготовки документов на списание имущества, восстановления бухгалтерского учета по счетам, по которым были допущены нарушения нормативных документов,  восстановления и учета доходов от собственности, внесения изменений в Учетную политику;</w:t>
      </w:r>
      <w:proofErr w:type="gramEnd"/>
    </w:p>
    <w:p w:rsidR="00A30EF0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455C">
        <w:rPr>
          <w:sz w:val="28"/>
          <w:szCs w:val="28"/>
        </w:rPr>
        <w:t>устранены</w:t>
      </w:r>
      <w:r>
        <w:rPr>
          <w:sz w:val="28"/>
          <w:szCs w:val="28"/>
        </w:rPr>
        <w:t xml:space="preserve"> </w:t>
      </w:r>
      <w:r w:rsidRPr="00D44D3A">
        <w:rPr>
          <w:sz w:val="28"/>
          <w:szCs w:val="28"/>
        </w:rPr>
        <w:t>нарушения в сфере управления и распоряжения муниципальной собственностью</w:t>
      </w:r>
      <w:r>
        <w:rPr>
          <w:sz w:val="28"/>
          <w:szCs w:val="28"/>
        </w:rPr>
        <w:t xml:space="preserve"> в части приведения Реестра муниципального имущества в соответствии с нормативными правовыми актами, проведения </w:t>
      </w:r>
      <w:r>
        <w:rPr>
          <w:sz w:val="28"/>
          <w:szCs w:val="28"/>
        </w:rPr>
        <w:lastRenderedPageBreak/>
        <w:t>сверки муниципального имущества, составляющего муниципальную казну;</w:t>
      </w:r>
    </w:p>
    <w:p w:rsidR="00A30EF0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 и принят муниципальный право</w:t>
      </w:r>
      <w:r w:rsidR="002E2EE8">
        <w:rPr>
          <w:sz w:val="28"/>
          <w:szCs w:val="28"/>
        </w:rPr>
        <w:t>во</w:t>
      </w:r>
      <w:r>
        <w:rPr>
          <w:sz w:val="28"/>
          <w:szCs w:val="28"/>
        </w:rPr>
        <w:t>й акт, регулирующ</w:t>
      </w:r>
      <w:r w:rsidR="002E2EE8">
        <w:rPr>
          <w:sz w:val="28"/>
          <w:szCs w:val="28"/>
        </w:rPr>
        <w:t>ий</w:t>
      </w:r>
      <w:r>
        <w:rPr>
          <w:sz w:val="28"/>
          <w:szCs w:val="28"/>
        </w:rPr>
        <w:t xml:space="preserve"> арендные отношения на земельные участки, государственная собственность на которые не разграничена, проведение инвентаризации договоров аренды на земельные участки и </w:t>
      </w:r>
      <w:proofErr w:type="gramStart"/>
      <w:r>
        <w:rPr>
          <w:sz w:val="28"/>
          <w:szCs w:val="28"/>
        </w:rPr>
        <w:t>открытие</w:t>
      </w:r>
      <w:proofErr w:type="gramEnd"/>
      <w:r>
        <w:rPr>
          <w:sz w:val="28"/>
          <w:szCs w:val="28"/>
        </w:rPr>
        <w:t xml:space="preserve"> и ведение счетов на каждый договор аренды.</w:t>
      </w:r>
    </w:p>
    <w:p w:rsidR="00A30EF0" w:rsidRDefault="00A30EF0" w:rsidP="0007284A">
      <w:pPr>
        <w:pStyle w:val="rtejustify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фактам грубых нарушени</w:t>
      </w:r>
      <w:r w:rsidR="00FB705C">
        <w:rPr>
          <w:sz w:val="28"/>
          <w:szCs w:val="28"/>
        </w:rPr>
        <w:t>й</w:t>
      </w:r>
      <w:r>
        <w:rPr>
          <w:sz w:val="28"/>
          <w:szCs w:val="28"/>
        </w:rPr>
        <w:t xml:space="preserve"> требований к бюджетному учету при составлении бюджетной отчетности </w:t>
      </w:r>
      <w:r w:rsidR="00332ECA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>протокол</w:t>
      </w:r>
      <w:r w:rsidR="00332ECA">
        <w:rPr>
          <w:sz w:val="28"/>
          <w:szCs w:val="28"/>
        </w:rPr>
        <w:t xml:space="preserve">а Контрольно-счетной палаты края </w:t>
      </w:r>
      <w:r>
        <w:rPr>
          <w:sz w:val="28"/>
          <w:szCs w:val="28"/>
        </w:rPr>
        <w:t>привлечен</w:t>
      </w:r>
      <w:r w:rsidR="00332ECA">
        <w:rPr>
          <w:sz w:val="28"/>
          <w:szCs w:val="28"/>
        </w:rPr>
        <w:t>о</w:t>
      </w:r>
      <w:r>
        <w:rPr>
          <w:sz w:val="28"/>
          <w:szCs w:val="28"/>
        </w:rPr>
        <w:t xml:space="preserve"> к административной ответственности должностное лицо</w:t>
      </w:r>
      <w:r w:rsidR="00332ECA">
        <w:rPr>
          <w:sz w:val="28"/>
          <w:szCs w:val="28"/>
        </w:rPr>
        <w:t xml:space="preserve"> администрации Нанайского района</w:t>
      </w:r>
      <w:r>
        <w:rPr>
          <w:sz w:val="28"/>
          <w:szCs w:val="28"/>
        </w:rPr>
        <w:t>.</w:t>
      </w:r>
    </w:p>
    <w:p w:rsidR="00A30EF0" w:rsidRPr="00086777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части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использованием муниципальными образованиями межбюджетных </w:t>
      </w:r>
      <w:r w:rsidR="00413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трансфертов проведено</w:t>
      </w:r>
      <w:r w:rsidRPr="00AD45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контрольное мероприятие на предмет законности и эффективности использования межбюджетных трансфертов, предоставленных из краевого бюджета бюджету </w:t>
      </w:r>
      <w:proofErr w:type="spell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Ванинского</w:t>
      </w:r>
      <w:proofErr w:type="spell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муниципального района в 2021 году.</w:t>
      </w:r>
    </w:p>
    <w:p w:rsidR="00A30EF0" w:rsidRPr="00910F9C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результатам проверки реализации законов 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края от 31 октября 2007 года № 143 "О наделении органов местного самоуправления Хабаровского края государственными полномочиями Хабаровского края по компенсации организациям убытков, связанных с применением регулируемых тарифов на электрическую энергию, поставляемую населению в зонах децентрализованного энергоснабжения"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и </w:t>
      </w:r>
      <w:r w:rsidRPr="00437EC6">
        <w:rPr>
          <w:rFonts w:ascii="Times New Roman" w:eastAsia="Calibri" w:hAnsi="Times New Roman" w:cs="Times New Roman"/>
          <w:sz w:val="28"/>
          <w:szCs w:val="28"/>
          <w:lang w:eastAsia="ru-RU"/>
        </w:rPr>
        <w:t>от 31 октября 2007 года № 150 "О наделении органов местного самоуправления государственными полномочиями Хабаровского края по компенсации организациям</w:t>
      </w:r>
      <w:proofErr w:type="gramEnd"/>
      <w:r w:rsidRPr="00437E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убытков, связанных с применением регулируемых цен (тарифов) на тепловую энергию, поставляемую населению"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установлены факты финансирования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ресурсоснабжающих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организаций без учета имеющейся задолженности в общей сумме </w:t>
      </w:r>
      <w:r w:rsidR="000E3A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54 943,7 тыс. рублей, что не 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соответствует принципу эффективности использования бюджетных средств, установленному статьей 34 Бюджетного кодекса РФ</w:t>
      </w:r>
      <w:r w:rsidR="00FB705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и приводит к росту задолженности </w:t>
      </w:r>
      <w:proofErr w:type="spellStart"/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ресурсоснабжающих</w:t>
      </w:r>
      <w:proofErr w:type="spellEnd"/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организаций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Установлены факты 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не возмещен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ия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убытк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ов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, связанные с применением регулируемых тарифов на электрическую 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и тепловую </w:t>
      </w:r>
      <w:r w:rsidRPr="00910F9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энергию, поставляемую населению в зонах децентрализованного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снабжения</w:t>
      </w:r>
      <w:r w:rsidR="00FB705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в сумме 502,9 тыс. рублей.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По результатам контрольного мероприятия нарушение устранено, средства в полном объеме перечислены в адрес организаций поставщиков.  </w:t>
      </w:r>
    </w:p>
    <w:p w:rsidR="00A30EF0" w:rsidRPr="00D579A2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6" w:name="_Toc128277523"/>
      <w:bookmarkStart w:id="37" w:name="_Toc128320576"/>
      <w:r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контрольного мероприятия проведена оценка достижения показателей результативности использования субсидий, предоставленных на строительство объекта "Реконструкция стадиона в </w:t>
      </w:r>
      <w:proofErr w:type="spellStart"/>
      <w:r w:rsidRPr="00D579A2">
        <w:rPr>
          <w:rFonts w:ascii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D579A2">
        <w:rPr>
          <w:rFonts w:ascii="Times New Roman" w:hAnsi="Times New Roman" w:cs="Times New Roman"/>
          <w:sz w:val="28"/>
          <w:szCs w:val="28"/>
          <w:lang w:eastAsia="ru-RU"/>
        </w:rPr>
        <w:t>. Ванино".</w:t>
      </w:r>
      <w:bookmarkEnd w:id="36"/>
      <w:bookmarkEnd w:id="37"/>
    </w:p>
    <w:p w:rsidR="00A30EF0" w:rsidRPr="00D579A2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8" w:name="_Toc128277524"/>
      <w:bookmarkStart w:id="39" w:name="_Toc128320577"/>
      <w:proofErr w:type="gramStart"/>
      <w:r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Установлено, что объект не введен в эксплуатацию по причине неисполнения обязательств подрядной организацией, при этом в </w:t>
      </w:r>
      <w:r w:rsidRPr="00D579A2">
        <w:rPr>
          <w:rFonts w:ascii="Times New Roman" w:hAnsi="Times New Roman" w:cs="Times New Roman"/>
          <w:sz w:val="28"/>
          <w:szCs w:val="28"/>
        </w:rPr>
        <w:t xml:space="preserve"> нарушение </w:t>
      </w:r>
      <w:hyperlink r:id="rId19" w:history="1">
        <w:r w:rsidRPr="00D579A2">
          <w:rPr>
            <w:rFonts w:ascii="Times New Roman" w:hAnsi="Times New Roman" w:cs="Times New Roman"/>
            <w:sz w:val="28"/>
            <w:szCs w:val="28"/>
          </w:rPr>
          <w:t>части 6 статьи 34</w:t>
        </w:r>
      </w:hyperlink>
      <w:r w:rsidRPr="00D579A2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r w:rsidRPr="00D579A2">
          <w:rPr>
            <w:rFonts w:ascii="Times New Roman" w:hAnsi="Times New Roman" w:cs="Times New Roman"/>
            <w:sz w:val="28"/>
            <w:szCs w:val="28"/>
          </w:rPr>
          <w:t>пункта 3 части 1 статьи 94</w:t>
        </w:r>
      </w:hyperlink>
      <w:r w:rsidRPr="00D579A2">
        <w:rPr>
          <w:rFonts w:ascii="Times New Roman" w:hAnsi="Times New Roman" w:cs="Times New Roman"/>
          <w:sz w:val="28"/>
          <w:szCs w:val="28"/>
        </w:rPr>
        <w:t xml:space="preserve"> Федерального закона № 44-ФЗ 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не направлены в адрес подрядчика требования об уплате неустойки за нарушение своих обязательств по контрактам в общей сумме 360,</w:t>
      </w:r>
      <w:r w:rsidR="00501EFD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> тыс. рублей</w:t>
      </w:r>
      <w:r w:rsidRPr="00D579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также  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>при оплате выполненных работ не использовано предусмотренное</w:t>
      </w:r>
      <w:proofErr w:type="gramEnd"/>
      <w:r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контрактом право произвести оплату за вычетом 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соответствующего размера неустойки.</w:t>
      </w:r>
      <w:bookmarkEnd w:id="38"/>
      <w:bookmarkEnd w:id="39"/>
    </w:p>
    <w:p w:rsidR="00A30EF0" w:rsidRPr="00D579A2" w:rsidRDefault="00332EC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0" w:name="_Toc128277525"/>
      <w:bookmarkStart w:id="41" w:name="_Toc128320578"/>
      <w:r w:rsidRPr="00D579A2">
        <w:rPr>
          <w:rFonts w:ascii="Times New Roman" w:hAnsi="Times New Roman" w:cs="Times New Roman"/>
          <w:sz w:val="28"/>
          <w:szCs w:val="28"/>
          <w:lang w:eastAsia="ru-RU"/>
        </w:rPr>
        <w:t>Претензии с расчетом сумм неустоек за неисполнение обязательств направлены заказчиком п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>о результатам контрольного мероприятия.</w:t>
      </w:r>
      <w:bookmarkEnd w:id="40"/>
      <w:bookmarkEnd w:id="41"/>
    </w:p>
    <w:p w:rsidR="00A30EF0" w:rsidRPr="00D579A2" w:rsidRDefault="00332EC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42" w:name="_Toc128277526"/>
      <w:bookmarkStart w:id="43" w:name="_Toc128320579"/>
      <w:r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>роверк</w:t>
      </w:r>
      <w:r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>ой</w:t>
      </w:r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расчетов 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>по реконструкции объекта </w:t>
      </w:r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"Реконструкция стадиона в </w:t>
      </w:r>
      <w:proofErr w:type="spellStart"/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>. </w:t>
      </w:r>
      <w:proofErr w:type="gramStart"/>
      <w:r w:rsidR="00A30EF0" w:rsidRPr="00D579A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Ванино" установлено, что в нарушение 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части 2 статьи 34 </w:t>
      </w:r>
      <w:r w:rsidR="00A30EF0" w:rsidRPr="00D579A2">
        <w:rPr>
          <w:rFonts w:ascii="Times New Roman" w:hAnsi="Times New Roman" w:cs="Times New Roman"/>
          <w:sz w:val="28"/>
          <w:szCs w:val="28"/>
        </w:rPr>
        <w:t xml:space="preserve">и части 1 статьи 95 Федерального закона 44-ФЗ заказчиком 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>принято решение о заключении дополнительного соглашения, в соответствии с которым внесены изменения в существенные условия в части уменьшения объема работ и оборудования, предусмотренного сметной документацией по объекту</w:t>
      </w:r>
      <w:r w:rsidR="00FB70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0EF0" w:rsidRPr="00D579A2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общую сумму 14 903,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тыс. рублей 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</w:t>
      </w:r>
      <w:r w:rsidRPr="00D579A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30EF0" w:rsidRPr="00D579A2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цены Контракта</w:t>
      </w:r>
      <w:r w:rsidR="00A30EF0" w:rsidRPr="00D579A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bookmarkEnd w:id="42"/>
      <w:bookmarkEnd w:id="43"/>
      <w:proofErr w:type="gramEnd"/>
    </w:p>
    <w:p w:rsidR="00A30EF0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установлен факт оплаты </w:t>
      </w:r>
      <w:r w:rsidR="00332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Администрацией </w:t>
      </w:r>
      <w:proofErr w:type="spellStart"/>
      <w:r w:rsidR="00332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Ванинского</w:t>
      </w:r>
      <w:proofErr w:type="spellEnd"/>
      <w:r w:rsidR="00332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адрес подрядной организации дополнительных работ по объекту, ранее не предусмотренных контрактом</w:t>
      </w:r>
      <w:r w:rsidR="00332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 проведения торгов на общую сумму </w:t>
      </w:r>
      <w:r w:rsidRPr="002F7A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8 992,</w:t>
      </w:r>
      <w:r w:rsidR="00501E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F7A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тыс. рублей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A30EF0" w:rsidRPr="00324BF1" w:rsidRDefault="00A30EF0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контрольного мероприятия на предмет законности и эффективности использования </w:t>
      </w:r>
      <w:proofErr w:type="gram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межбюджетных трансфертов, предоставленных из краевого бюджета бюджету Советско-Гаванского муниципального района в 2021 году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BF1">
        <w:rPr>
          <w:rFonts w:ascii="Times New Roman" w:hAnsi="Times New Roman" w:cs="Times New Roman"/>
          <w:sz w:val="28"/>
          <w:szCs w:val="28"/>
        </w:rPr>
        <w:t>п</w:t>
      </w:r>
      <w:r w:rsidRPr="00324B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роверка использования администрацией Советско-Гаванского муниципального района иных межбюджетных трансфертов из краевого бюджета на финансовое обеспечение расходного обязательства </w:t>
      </w:r>
      <w:r w:rsidRPr="00324B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Советско-Гаванского района по приобретению подвижного состава автомобильного транспорта.</w:t>
      </w:r>
    </w:p>
    <w:p w:rsidR="00A30EF0" w:rsidRPr="00324BF1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контрольного мероприятия установлен</w:t>
      </w:r>
      <w:r w:rsidR="00332ECA">
        <w:rPr>
          <w:rFonts w:ascii="Times New Roman" w:eastAsia="Calibri" w:hAnsi="Times New Roman" w:cs="Times New Roman"/>
          <w:sz w:val="28"/>
          <w:szCs w:val="28"/>
        </w:rPr>
        <w:t xml:space="preserve">о, что администрацией </w:t>
      </w:r>
      <w:r w:rsidR="00332ECA" w:rsidRPr="00324BF1">
        <w:rPr>
          <w:rFonts w:ascii="Times New Roman" w:eastAsia="Calibri" w:hAnsi="Times New Roman" w:cs="Times New Roman"/>
          <w:sz w:val="28"/>
          <w:szCs w:val="28"/>
        </w:rPr>
        <w:t>Советско-Гаванского района</w:t>
      </w:r>
      <w:r w:rsidR="00773658">
        <w:rPr>
          <w:rFonts w:ascii="Times New Roman" w:eastAsia="Calibri" w:hAnsi="Times New Roman" w:cs="Times New Roman"/>
          <w:sz w:val="28"/>
          <w:szCs w:val="28"/>
        </w:rPr>
        <w:t xml:space="preserve"> за счет </w:t>
      </w:r>
      <w:r w:rsidRPr="00324BF1">
        <w:rPr>
          <w:rFonts w:ascii="Times New Roman" w:eastAsia="Calibri" w:hAnsi="Times New Roman" w:cs="Times New Roman"/>
          <w:sz w:val="28"/>
          <w:szCs w:val="28"/>
        </w:rPr>
        <w:t>ино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межбюджетн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трансферт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из краевого бюджета в сумме 4 968,0 тыс. рублей приобретен автомобильн</w:t>
      </w:r>
      <w:r w:rsidR="00773658">
        <w:rPr>
          <w:rFonts w:ascii="Times New Roman" w:eastAsia="Calibri" w:hAnsi="Times New Roman" w:cs="Times New Roman"/>
          <w:sz w:val="28"/>
          <w:szCs w:val="28"/>
        </w:rPr>
        <w:t>ый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транспорт</w:t>
      </w:r>
      <w:r w:rsidR="007736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организации транспортного обслуживания населения </w:t>
      </w:r>
      <w:r w:rsidR="00773658">
        <w:rPr>
          <w:rFonts w:ascii="Times New Roman" w:eastAsia="Calibri" w:hAnsi="Times New Roman" w:cs="Times New Roman"/>
          <w:sz w:val="28"/>
          <w:szCs w:val="28"/>
        </w:rPr>
        <w:t>по</w:t>
      </w:r>
      <w:r w:rsidRPr="00324B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C1E3B">
        <w:rPr>
          <w:rFonts w:ascii="Times New Roman" w:eastAsia="Calibri" w:hAnsi="Times New Roman" w:cs="Times New Roman"/>
          <w:sz w:val="28"/>
          <w:szCs w:val="28"/>
        </w:rPr>
        <w:t>регулируемым тарифам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на территории </w:t>
      </w:r>
      <w:r>
        <w:rPr>
          <w:rFonts w:ascii="Times New Roman" w:eastAsia="Calibri" w:hAnsi="Times New Roman" w:cs="Times New Roman"/>
          <w:sz w:val="28"/>
          <w:szCs w:val="28"/>
        </w:rPr>
        <w:t>Советско-Гаванского района</w:t>
      </w:r>
      <w:r w:rsidRPr="00324B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0EF0" w:rsidRPr="00324BF1" w:rsidRDefault="00A30EF0" w:rsidP="0007284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Проверка показала, что приобретенный автомобильный транспорт фактически используется</w:t>
      </w:r>
      <w:r w:rsidR="00773658">
        <w:rPr>
          <w:rFonts w:ascii="Times New Roman" w:eastAsia="Calibri" w:hAnsi="Times New Roman" w:cs="Times New Roman"/>
          <w:sz w:val="28"/>
          <w:szCs w:val="28"/>
        </w:rPr>
        <w:t xml:space="preserve"> коммерческим перевозчиком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 осуществлении </w:t>
      </w:r>
      <w:r w:rsidRPr="00324BF1">
        <w:rPr>
          <w:rFonts w:ascii="Times New Roman" w:eastAsia="Calibri" w:hAnsi="Times New Roman" w:cs="Times New Roman"/>
          <w:sz w:val="28"/>
          <w:szCs w:val="28"/>
        </w:rPr>
        <w:t>регулярны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перевоз</w:t>
      </w:r>
      <w:r>
        <w:rPr>
          <w:rFonts w:ascii="Times New Roman" w:eastAsia="Calibri" w:hAnsi="Times New Roman" w:cs="Times New Roman"/>
          <w:sz w:val="28"/>
          <w:szCs w:val="28"/>
        </w:rPr>
        <w:t>ок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по нерегулируемым тарифам</w:t>
      </w:r>
      <w:r>
        <w:rPr>
          <w:rFonts w:ascii="Times New Roman" w:eastAsia="Calibri" w:hAnsi="Times New Roman" w:cs="Times New Roman"/>
          <w:sz w:val="28"/>
          <w:szCs w:val="28"/>
        </w:rPr>
        <w:t>, что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324BF1">
        <w:rPr>
          <w:rFonts w:ascii="Times New Roman" w:eastAsia="Calibri" w:hAnsi="Times New Roman" w:cs="Times New Roman"/>
          <w:sz w:val="28"/>
          <w:szCs w:val="28"/>
        </w:rPr>
        <w:t>соответству</w:t>
      </w:r>
      <w:r>
        <w:rPr>
          <w:rFonts w:ascii="Times New Roman" w:eastAsia="Calibri" w:hAnsi="Times New Roman" w:cs="Times New Roman"/>
          <w:sz w:val="28"/>
          <w:szCs w:val="28"/>
        </w:rPr>
        <w:t>ет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цел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межбюджетных трансфертов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24BF1">
        <w:rPr>
          <w:rFonts w:ascii="Times New Roman" w:eastAsia="Calibri" w:hAnsi="Times New Roman" w:cs="Times New Roman"/>
          <w:sz w:val="28"/>
          <w:szCs w:val="28"/>
        </w:rPr>
        <w:t xml:space="preserve"> с позиции статьи 306.4 Бюджетного кодекса РФ является нецел</w:t>
      </w:r>
      <w:r w:rsidR="00BD15F1">
        <w:rPr>
          <w:rFonts w:ascii="Times New Roman" w:eastAsia="Calibri" w:hAnsi="Times New Roman" w:cs="Times New Roman"/>
          <w:sz w:val="28"/>
          <w:szCs w:val="28"/>
        </w:rPr>
        <w:t>ев</w:t>
      </w:r>
      <w:r w:rsidRPr="00324BF1">
        <w:rPr>
          <w:rFonts w:ascii="Times New Roman" w:eastAsia="Calibri" w:hAnsi="Times New Roman" w:cs="Times New Roman"/>
          <w:sz w:val="28"/>
          <w:szCs w:val="28"/>
        </w:rPr>
        <w:t>ым использованием бюджетных средств.</w:t>
      </w:r>
    </w:p>
    <w:p w:rsidR="00A30EF0" w:rsidRPr="003C1E3B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E3B">
        <w:rPr>
          <w:rFonts w:ascii="Times New Roman" w:hAnsi="Times New Roman" w:cs="Times New Roman"/>
          <w:sz w:val="28"/>
          <w:szCs w:val="28"/>
        </w:rPr>
        <w:t>По данному факту применены меры бюджетного принуждения в части бесспорного взыскания предоставленных сре</w:t>
      </w:r>
      <w:proofErr w:type="gramStart"/>
      <w:r w:rsidRPr="003C1E3B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3C1E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C1E3B">
        <w:rPr>
          <w:rFonts w:ascii="Times New Roman" w:hAnsi="Times New Roman" w:cs="Times New Roman"/>
          <w:sz w:val="28"/>
          <w:szCs w:val="28"/>
        </w:rPr>
        <w:t>ном объеме.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проверке реализации З</w:t>
      </w:r>
      <w:r w:rsidRPr="0092162A">
        <w:rPr>
          <w:rFonts w:ascii="Times New Roman" w:hAnsi="Times New Roman" w:cs="Times New Roman"/>
          <w:sz w:val="28"/>
          <w:szCs w:val="28"/>
        </w:rPr>
        <w:t xml:space="preserve">акона края от 23 апреля 2014 года № 356 </w:t>
      </w:r>
      <w:r w:rsidR="000E3A8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2162A">
        <w:rPr>
          <w:rFonts w:ascii="Times New Roman" w:hAnsi="Times New Roman" w:cs="Times New Roman"/>
          <w:sz w:val="28"/>
          <w:szCs w:val="28"/>
        </w:rPr>
        <w:t xml:space="preserve">"О компенсации части расходов граждан на оплату коммунальных услуг, возникающих в связи с ростом платы за данные услуги" </w:t>
      </w:r>
      <w:r>
        <w:rPr>
          <w:rFonts w:ascii="Times New Roman" w:hAnsi="Times New Roman" w:cs="Times New Roman"/>
          <w:sz w:val="28"/>
          <w:szCs w:val="28"/>
        </w:rPr>
        <w:t>установлены нарушения в части отсутствия расчетов</w:t>
      </w:r>
      <w:r w:rsidRPr="0092162A">
        <w:rPr>
          <w:rFonts w:ascii="Times New Roman" w:hAnsi="Times New Roman" w:cs="Times New Roman"/>
          <w:sz w:val="28"/>
          <w:szCs w:val="28"/>
        </w:rPr>
        <w:t xml:space="preserve"> компенсации части расходов граждан на оплату коммунальных услуг, возникающих в связи с ростом платы за данные услуги</w:t>
      </w:r>
      <w:r w:rsidR="00FB70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62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14 744</w:t>
      </w:r>
      <w:r w:rsidRPr="0092162A">
        <w:rPr>
          <w:rFonts w:ascii="Times New Roman" w:hAnsi="Times New Roman" w:cs="Times New Roman"/>
          <w:sz w:val="28"/>
          <w:szCs w:val="28"/>
        </w:rPr>
        <w:t xml:space="preserve"> жилым помещениям многоквартирных домов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0EF0" w:rsidRPr="0092162A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773658">
        <w:rPr>
          <w:rFonts w:ascii="Times New Roman" w:hAnsi="Times New Roman" w:cs="Times New Roman"/>
          <w:sz w:val="28"/>
          <w:szCs w:val="28"/>
        </w:rPr>
        <w:t xml:space="preserve">контрольного мероприятия администрацией Советско-Гаванского района </w:t>
      </w:r>
      <w:r>
        <w:rPr>
          <w:rFonts w:ascii="Times New Roman" w:hAnsi="Times New Roman" w:cs="Times New Roman"/>
          <w:sz w:val="28"/>
          <w:szCs w:val="28"/>
        </w:rPr>
        <w:t>расчеты произведены</w:t>
      </w:r>
      <w:r w:rsidR="00773658">
        <w:rPr>
          <w:rFonts w:ascii="Times New Roman" w:hAnsi="Times New Roman" w:cs="Times New Roman"/>
          <w:sz w:val="28"/>
          <w:szCs w:val="28"/>
        </w:rPr>
        <w:t xml:space="preserve"> по всем жилым помещениям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3A5">
        <w:rPr>
          <w:rFonts w:ascii="Times New Roman" w:hAnsi="Times New Roman" w:cs="Times New Roman"/>
          <w:sz w:val="28"/>
          <w:szCs w:val="28"/>
        </w:rPr>
        <w:t xml:space="preserve">По фактам установленных в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303A5">
        <w:rPr>
          <w:rFonts w:ascii="Times New Roman" w:hAnsi="Times New Roman" w:cs="Times New Roman"/>
          <w:sz w:val="28"/>
          <w:szCs w:val="28"/>
        </w:rPr>
        <w:t>оде контрольного мероприятия нарушений Контрольно-счетной палатой края составлено 3 протокола об административных правонарушениях в отношении должностных лиц</w:t>
      </w:r>
      <w:r w:rsidR="00776FF6">
        <w:rPr>
          <w:rFonts w:ascii="Times New Roman" w:hAnsi="Times New Roman" w:cs="Times New Roman"/>
          <w:sz w:val="28"/>
          <w:szCs w:val="28"/>
        </w:rPr>
        <w:t xml:space="preserve"> (2 </w:t>
      </w:r>
      <w:r w:rsidR="00776FF6">
        <w:rPr>
          <w:rFonts w:ascii="Times New Roman" w:hAnsi="Times New Roman" w:cs="Times New Roman"/>
          <w:sz w:val="28"/>
          <w:szCs w:val="28"/>
        </w:rPr>
        <w:lastRenderedPageBreak/>
        <w:t>протокола по ч</w:t>
      </w:r>
      <w:r w:rsidRPr="00E303A5">
        <w:rPr>
          <w:rFonts w:ascii="Times New Roman" w:hAnsi="Times New Roman" w:cs="Times New Roman"/>
          <w:sz w:val="28"/>
          <w:szCs w:val="28"/>
        </w:rPr>
        <w:t>.</w:t>
      </w:r>
      <w:r w:rsidR="00776FF6" w:rsidRPr="00776FF6">
        <w:rPr>
          <w:rFonts w:ascii="Times New Roman" w:hAnsi="Times New Roman" w:cs="Times New Roman"/>
          <w:sz w:val="28"/>
          <w:szCs w:val="28"/>
        </w:rPr>
        <w:t xml:space="preserve"> </w:t>
      </w:r>
      <w:r w:rsidR="00776FF6">
        <w:rPr>
          <w:rFonts w:ascii="Times New Roman" w:hAnsi="Times New Roman" w:cs="Times New Roman"/>
          <w:sz w:val="28"/>
          <w:szCs w:val="28"/>
        </w:rPr>
        <w:t>по ч. 2 ст. 15.15.4 КоАП РФ – н</w:t>
      </w:r>
      <w:r w:rsidR="00776FF6" w:rsidRPr="00822004">
        <w:rPr>
          <w:rFonts w:ascii="Times New Roman" w:hAnsi="Times New Roman" w:cs="Times New Roman"/>
          <w:sz w:val="28"/>
          <w:szCs w:val="28"/>
        </w:rPr>
        <w:t>арушение</w:t>
      </w:r>
      <w:r w:rsidR="00776FF6">
        <w:rPr>
          <w:rFonts w:ascii="Times New Roman" w:hAnsi="Times New Roman" w:cs="Times New Roman"/>
          <w:sz w:val="28"/>
          <w:szCs w:val="28"/>
        </w:rPr>
        <w:t xml:space="preserve"> </w:t>
      </w:r>
      <w:r w:rsidR="00776FF6" w:rsidRPr="00822004">
        <w:rPr>
          <w:rFonts w:ascii="Times New Roman" w:hAnsi="Times New Roman" w:cs="Times New Roman"/>
          <w:sz w:val="28"/>
          <w:szCs w:val="28"/>
        </w:rPr>
        <w:t>лицом, являющимися получателями субсидий, условий их предоставления</w:t>
      </w:r>
      <w:r w:rsidR="00776FF6">
        <w:rPr>
          <w:rFonts w:ascii="Times New Roman" w:hAnsi="Times New Roman" w:cs="Times New Roman"/>
          <w:sz w:val="28"/>
          <w:szCs w:val="28"/>
        </w:rPr>
        <w:t xml:space="preserve">; </w:t>
      </w:r>
      <w:r w:rsidR="007B6AE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44" w:name="_GoBack"/>
      <w:bookmarkEnd w:id="44"/>
      <w:r w:rsidR="00776FF6">
        <w:rPr>
          <w:rFonts w:ascii="Times New Roman" w:hAnsi="Times New Roman" w:cs="Times New Roman"/>
          <w:sz w:val="28"/>
          <w:szCs w:val="28"/>
        </w:rPr>
        <w:t>1 протокол по ст. 15.14. – нецелевое использование бюджетных средств).</w:t>
      </w:r>
    </w:p>
    <w:p w:rsidR="00413B0A" w:rsidRPr="00E303A5" w:rsidRDefault="00413B0A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DDA" w:rsidRPr="00086777" w:rsidRDefault="00760C6F" w:rsidP="0007284A">
      <w:pPr>
        <w:pStyle w:val="2"/>
        <w:widowControl w:val="0"/>
        <w:spacing w:before="0" w:line="240" w:lineRule="auto"/>
        <w:jc w:val="left"/>
      </w:pPr>
      <w:bookmarkStart w:id="45" w:name="_Toc128320580"/>
      <w:r w:rsidRPr="00086777">
        <w:t>Контроль в сфере развития с</w:t>
      </w:r>
      <w:r w:rsidR="00B90DDA" w:rsidRPr="00086777">
        <w:t>ельско</w:t>
      </w:r>
      <w:r w:rsidRPr="00086777">
        <w:t>го</w:t>
      </w:r>
      <w:r w:rsidR="00B90DDA" w:rsidRPr="00086777">
        <w:t xml:space="preserve"> хозяйств</w:t>
      </w:r>
      <w:r w:rsidRPr="00086777">
        <w:t>а</w:t>
      </w:r>
      <w:bookmarkEnd w:id="45"/>
    </w:p>
    <w:p w:rsidR="00B90DDA" w:rsidRPr="004E1860" w:rsidRDefault="00B90DDA" w:rsidP="0007284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DDA" w:rsidRPr="004E1860" w:rsidRDefault="00B90DDA" w:rsidP="0007284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860">
        <w:rPr>
          <w:rFonts w:ascii="Times New Roman" w:hAnsi="Times New Roman" w:cs="Times New Roman"/>
          <w:sz w:val="28"/>
          <w:szCs w:val="28"/>
        </w:rPr>
        <w:t xml:space="preserve">В отчетном периоде проведено </w:t>
      </w:r>
      <w:r w:rsidR="00760C6F">
        <w:rPr>
          <w:rFonts w:ascii="Times New Roman" w:hAnsi="Times New Roman" w:cs="Times New Roman"/>
          <w:sz w:val="28"/>
          <w:szCs w:val="28"/>
        </w:rPr>
        <w:t>два</w:t>
      </w:r>
      <w:r w:rsidRPr="004E1860">
        <w:rPr>
          <w:rFonts w:ascii="Times New Roman" w:hAnsi="Times New Roman" w:cs="Times New Roman"/>
          <w:sz w:val="28"/>
          <w:szCs w:val="28"/>
        </w:rPr>
        <w:t xml:space="preserve"> контрольных мероприятия направленных на осуществление контроля в отраслях сельского хозяйства.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отрасли сельского хозяйства предметом контроля являлась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законность и эффективност</w:t>
      </w:r>
      <w:r w:rsidR="00FB705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ь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использования сре</w:t>
      </w:r>
      <w:proofErr w:type="gram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дств кр</w:t>
      </w:r>
      <w:proofErr w:type="gram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аевого бюджета, выделенных в 2021 году в виде субсидий сельскохозяйственным товаропроизводителям края на возмещение части прямых понесенных затрат на приобретение сельскохозяйственной техники</w:t>
      </w:r>
      <w:r w:rsidRPr="00AA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данному направлению в проверяемом периоде </w:t>
      </w:r>
      <w:r w:rsidR="000E3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инистерством </w:t>
      </w:r>
      <w:r w:rsidRPr="00AA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сельского хозяйства и продовольствия края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предоставлена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сельскохозяйственным товаропроизводителям края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субсидия из краевого бюджета в сумме 40 638,</w:t>
      </w:r>
      <w:r w:rsidR="00501E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тыс. рублей на компенса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цию расходов по приобретению 48 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единиц сельскохозяйственной техники и оборудования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Основной объем (96,8</w:t>
      </w:r>
      <w:r w:rsidR="00FB7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поддержки направлен сельскохозяйственным товаропроизводителям края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области растениеводства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3,2</w:t>
      </w:r>
      <w:r w:rsidR="00FB7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- в области животноводства.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контрольного мероприятия отмечено, что ф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ормирование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Минсельхозом края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2020 году 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прогнозных показателей государственной поддержки сельскохозяйственных товаропроизводителей края на возмещение части прямых понесенных затрат на приобретение сельскохозяйственной техники осуществлено после утверждения Закона о краевом бюджете на 2021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год, носит формальный характер и не обеспечивает формирование расходной части бюджета с учетом данных муниципальных образований.</w:t>
      </w:r>
      <w:proofErr w:type="gramEnd"/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спользуемы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 и последовательность прохождения документов, предоставляемых сельскохозяйственными товаропроизводителями края</w:t>
      </w:r>
      <w:r w:rsidR="00FB7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F6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получения субсидии на возмещение части прямых понесенных затрат на приобретение сельскохозяйственной техники, не представляют возможным сформировать достоверную информацию о потребности в объемах бюджетных средств, необходимых для возмещения затрат сельскохозяйственным товаропроизводителям края.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этом отмечено, что показатели результативности предоставления субсидий не соответствуют итоговым показателям государственной программы края </w:t>
      </w:r>
      <w:r w:rsidRPr="00AA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"Развитие сельского хозяйства и регулирование рынков сельскохозяйственной продукции, сырья и продовольствия в Хабаровском крае"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 обеспечивают их достижение</w:t>
      </w:r>
      <w:r w:rsidRPr="00264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итогам проведенного контрольного мероприятия отмечено,  что в проверяемом 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 год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значение показателя "Коэффициент обновления основных видов техники в сельскохозяйственных организациях края" государственной программы края "Развитие сельского хозяйства </w:t>
      </w:r>
      <w:r w:rsidRPr="00AA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регулирование рынков сельскохозяйственной продукции, сырья и </w:t>
      </w:r>
      <w:r w:rsidRPr="00AA15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продовольствия 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Хабаровском крае" составило 3,1 </w:t>
      </w:r>
      <w:r w:rsidR="000E3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 плановом значении 4,2</w:t>
      </w:r>
      <w:r w:rsidR="00DB3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данным </w:t>
      </w:r>
      <w:proofErr w:type="spellStart"/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Хабаровскстата</w:t>
      </w:r>
      <w:proofErr w:type="spellEnd"/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сельскохозяйственных организациях края в 2021 году общее количество техники снизилось к уровню 2017 года на </w:t>
      </w:r>
      <w:r w:rsidR="00DB3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10,4</w:t>
      </w:r>
      <w:r w:rsidR="00DB3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Сделан вывод, что с</w:t>
      </w:r>
      <w:r w:rsidRPr="00825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окращение количества основных видов техники ведет к ухудшению показателей обеспеченности техникой на единицу площади и увеличению нагрузки на имеющиеся в сельскохозяйственных организациях машины.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этом установлено, что в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2021 году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возросла об</w:t>
      </w:r>
      <w:r w:rsidRPr="006C73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еспеченность сельскохозяйственных организаций зерноуборочными комб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айнами, составив в среднем 26,6 </w:t>
      </w:r>
      <w:r w:rsidRPr="006C73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единицы на 1000 га посевов (посадки) соответствующих культур. Среди комбайнов снижение наблюдалось лишь по кукурузоуборочным машинам, обеспеченность которыми сократилась </w:t>
      </w:r>
      <w:r w:rsidR="000E3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Pr="006C73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25 </w:t>
      </w:r>
      <w:r w:rsidR="000E3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Pr="006C73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Увеличение количества комбайнов обусловлено значительным у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дельны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сельскохозяйственных товаропроизводителей края выращивающих сою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F4C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составившим </w:t>
      </w:r>
      <w:r w:rsidRPr="00A07D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 процентов общего числа получателей данно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государственной поддержки.</w:t>
      </w:r>
    </w:p>
    <w:p w:rsidR="00B90DDA" w:rsidRPr="00825D32" w:rsidRDefault="00B90DDA" w:rsidP="0007284A">
      <w:pPr>
        <w:pStyle w:val="ab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A6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 целях устранения выявленных в ходе контрольного мероприятия недостатков Контрольно-счетн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204A6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палат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204A6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края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было предложено </w:t>
      </w:r>
      <w:r w:rsidRPr="00825D32">
        <w:rPr>
          <w:rFonts w:ascii="Times New Roman" w:hAnsi="Times New Roman" w:cs="Times New Roman"/>
          <w:bCs/>
          <w:sz w:val="28"/>
          <w:szCs w:val="28"/>
        </w:rPr>
        <w:t>Минсельхозу края:</w:t>
      </w:r>
    </w:p>
    <w:p w:rsidR="00B90DDA" w:rsidRPr="00825D32" w:rsidRDefault="00B90DDA" w:rsidP="0007284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25D32">
        <w:rPr>
          <w:rFonts w:ascii="Times New Roman" w:eastAsia="Calibri" w:hAnsi="Times New Roman" w:cs="Times New Roman"/>
          <w:bCs/>
          <w:sz w:val="28"/>
          <w:szCs w:val="28"/>
        </w:rPr>
        <w:t>обеспечить планирование бюджетных ассигнований краевого бюджета на очередной финансовый год в соответствии с требованиями приказа министерства финансов края от 28 июня 2013 года № 99П "О порядке и методике планирования бюджетных ассигнований краевого бюджета на очередной финансовый год и плановый период";</w:t>
      </w:r>
    </w:p>
    <w:p w:rsidR="00B90DDA" w:rsidRDefault="00B90DDA" w:rsidP="0007284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25D32">
        <w:rPr>
          <w:rFonts w:ascii="Times New Roman" w:eastAsia="Calibri" w:hAnsi="Times New Roman" w:cs="Times New Roman"/>
          <w:bCs/>
          <w:sz w:val="28"/>
          <w:szCs w:val="28"/>
        </w:rPr>
        <w:t>обеспечить ведение специалистами Минсельхоза края реестров заявлений на предоставлен</w:t>
      </w:r>
      <w:r>
        <w:rPr>
          <w:rFonts w:ascii="Times New Roman" w:eastAsia="Calibri" w:hAnsi="Times New Roman" w:cs="Times New Roman"/>
          <w:bCs/>
          <w:sz w:val="28"/>
          <w:szCs w:val="28"/>
        </w:rPr>
        <w:t>ие субсидий из краевого бюджета</w:t>
      </w:r>
      <w:r w:rsidRPr="00A07D4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направлению развития животноводства объектом контроля в отчетном году являлась автономная некоммерческая организация по развитию племенного животноводства "</w:t>
      </w:r>
      <w:proofErr w:type="spell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Хабаровскплемсервис</w:t>
      </w:r>
      <w:proofErr w:type="spell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".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контрольного мероприятия проведена оценка </w:t>
      </w:r>
      <w:r w:rsidRPr="00A94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законности и эффективности использования сре</w:t>
      </w:r>
      <w:proofErr w:type="gramStart"/>
      <w:r w:rsidRPr="00A94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кр</w:t>
      </w:r>
      <w:proofErr w:type="gramEnd"/>
      <w:r w:rsidRPr="00A94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аевого бюджета, выделенных в 2020-2021 годах в виде субсидий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данному учреждению.</w:t>
      </w:r>
      <w:r w:rsidRPr="00A946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90DDA" w:rsidRDefault="00B90DDA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проверки отмечена необходимость и высокая значимость организации племенной работы в крае, в связи с чем</w:t>
      </w:r>
      <w:r w:rsidR="00DB3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основе сделанных выводов необходимость развивать и укреплять проверяемое учреждение.</w:t>
      </w:r>
    </w:p>
    <w:p w:rsidR="00B90DDA" w:rsidRDefault="00B90DDA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контрольного </w:t>
      </w:r>
      <w:r w:rsidR="00DB3557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установлено, что Согласно Уставу </w:t>
      </w:r>
      <w:r w:rsidRPr="00A946DB">
        <w:rPr>
          <w:rFonts w:ascii="Times New Roman" w:hAnsi="Times New Roman" w:cs="Times New Roman"/>
          <w:sz w:val="28"/>
          <w:szCs w:val="28"/>
        </w:rPr>
        <w:t>АНО "</w:t>
      </w:r>
      <w:proofErr w:type="spellStart"/>
      <w:r w:rsidRPr="00A946DB">
        <w:rPr>
          <w:rFonts w:ascii="Times New Roman" w:hAnsi="Times New Roman" w:cs="Times New Roman"/>
          <w:sz w:val="28"/>
          <w:szCs w:val="28"/>
        </w:rPr>
        <w:t>Хабаровскплемсервис</w:t>
      </w:r>
      <w:proofErr w:type="spellEnd"/>
      <w:r w:rsidRPr="00A946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основной целью деятельности Организации является предоставление услуг в области животноводства, направленных на сохранение и развитие племенной базы, обеспечивающей потребность сельскохозяйственных товаропроизводителей края в племенной продукции.</w:t>
      </w:r>
    </w:p>
    <w:p w:rsidR="00B90DDA" w:rsidRDefault="00B90DDA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в</w:t>
      </w:r>
      <w:r w:rsidRPr="00A946DB">
        <w:rPr>
          <w:rFonts w:ascii="Times New Roman" w:hAnsi="Times New Roman" w:cs="Times New Roman"/>
          <w:sz w:val="28"/>
          <w:szCs w:val="28"/>
        </w:rPr>
        <w:t xml:space="preserve"> нарушение требований Устава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6DB">
        <w:rPr>
          <w:rFonts w:ascii="Times New Roman" w:hAnsi="Times New Roman" w:cs="Times New Roman"/>
          <w:sz w:val="28"/>
          <w:szCs w:val="28"/>
        </w:rPr>
        <w:t>наблюдательным советом АНО "</w:t>
      </w:r>
      <w:proofErr w:type="spellStart"/>
      <w:r w:rsidRPr="00A946DB">
        <w:rPr>
          <w:rFonts w:ascii="Times New Roman" w:hAnsi="Times New Roman" w:cs="Times New Roman"/>
          <w:sz w:val="28"/>
          <w:szCs w:val="28"/>
        </w:rPr>
        <w:t>Хабаровскплемсервис</w:t>
      </w:r>
      <w:proofErr w:type="spellEnd"/>
      <w:r w:rsidRPr="00A946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6DB">
        <w:rPr>
          <w:rFonts w:ascii="Times New Roman" w:hAnsi="Times New Roman" w:cs="Times New Roman"/>
          <w:sz w:val="28"/>
          <w:szCs w:val="28"/>
        </w:rPr>
        <w:t xml:space="preserve">не определены приоритетные направления </w:t>
      </w:r>
      <w:r w:rsidRPr="00A946D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Организации, а также принципы формирования и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946DB">
        <w:rPr>
          <w:rFonts w:ascii="Times New Roman" w:hAnsi="Times New Roman" w:cs="Times New Roman"/>
          <w:sz w:val="28"/>
          <w:szCs w:val="28"/>
        </w:rPr>
        <w:t>имущества.</w:t>
      </w:r>
    </w:p>
    <w:p w:rsidR="00B90DDA" w:rsidRPr="00A946DB" w:rsidRDefault="00B90DDA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планы работы ("дорожные карты") по достижению целей деятельности </w:t>
      </w:r>
      <w:r w:rsidRPr="00A946DB">
        <w:rPr>
          <w:rFonts w:ascii="Times New Roman" w:hAnsi="Times New Roman" w:cs="Times New Roman"/>
          <w:sz w:val="28"/>
          <w:szCs w:val="28"/>
        </w:rPr>
        <w:t>АНО "</w:t>
      </w:r>
      <w:proofErr w:type="spellStart"/>
      <w:r w:rsidRPr="00A946DB">
        <w:rPr>
          <w:rFonts w:ascii="Times New Roman" w:hAnsi="Times New Roman" w:cs="Times New Roman"/>
          <w:sz w:val="28"/>
          <w:szCs w:val="28"/>
        </w:rPr>
        <w:t>Хабаровскплемсервис</w:t>
      </w:r>
      <w:proofErr w:type="spellEnd"/>
      <w:r w:rsidRPr="00A946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6DB">
        <w:rPr>
          <w:rFonts w:ascii="Times New Roman" w:hAnsi="Times New Roman" w:cs="Times New Roman"/>
          <w:sz w:val="28"/>
          <w:szCs w:val="28"/>
        </w:rPr>
        <w:t xml:space="preserve">на среднесрочный, долгосрочный периоды </w:t>
      </w:r>
      <w:r>
        <w:rPr>
          <w:rFonts w:ascii="Times New Roman" w:hAnsi="Times New Roman" w:cs="Times New Roman"/>
          <w:sz w:val="28"/>
          <w:szCs w:val="28"/>
        </w:rPr>
        <w:t>отсутствуют, п</w:t>
      </w:r>
      <w:r w:rsidRPr="00A946DB">
        <w:rPr>
          <w:rFonts w:ascii="Times New Roman" w:hAnsi="Times New Roman" w:cs="Times New Roman"/>
          <w:sz w:val="28"/>
          <w:szCs w:val="28"/>
        </w:rPr>
        <w:t>риоритеты и направления развития АНО "</w:t>
      </w:r>
      <w:proofErr w:type="spellStart"/>
      <w:r w:rsidRPr="00A946DB">
        <w:rPr>
          <w:rFonts w:ascii="Times New Roman" w:hAnsi="Times New Roman" w:cs="Times New Roman"/>
          <w:sz w:val="28"/>
          <w:szCs w:val="28"/>
        </w:rPr>
        <w:t>Хабаровскплемсервис</w:t>
      </w:r>
      <w:proofErr w:type="spellEnd"/>
      <w:r w:rsidRPr="00A946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Минсельхозом края не определены</w:t>
      </w:r>
      <w:r w:rsidRPr="00A946DB">
        <w:rPr>
          <w:rFonts w:ascii="Times New Roman" w:hAnsi="Times New Roman" w:cs="Times New Roman"/>
          <w:sz w:val="28"/>
          <w:szCs w:val="28"/>
        </w:rPr>
        <w:t>.</w:t>
      </w:r>
    </w:p>
    <w:p w:rsidR="00B90DDA" w:rsidRDefault="00B90DDA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контрольного мероприятия отмечен </w:t>
      </w:r>
      <w:r w:rsidRPr="00A946DB">
        <w:rPr>
          <w:rFonts w:ascii="Times New Roman" w:hAnsi="Times New Roman" w:cs="Times New Roman"/>
          <w:bCs/>
          <w:sz w:val="28"/>
          <w:szCs w:val="28"/>
        </w:rPr>
        <w:t>ненадлежащ</w:t>
      </w:r>
      <w:r>
        <w:rPr>
          <w:rFonts w:ascii="Times New Roman" w:hAnsi="Times New Roman" w:cs="Times New Roman"/>
          <w:bCs/>
          <w:sz w:val="28"/>
          <w:szCs w:val="28"/>
        </w:rPr>
        <w:t>ий</w:t>
      </w:r>
      <w:r w:rsidRPr="00A946DB">
        <w:rPr>
          <w:rFonts w:ascii="Times New Roman" w:hAnsi="Times New Roman" w:cs="Times New Roman"/>
          <w:bCs/>
          <w:sz w:val="28"/>
          <w:szCs w:val="28"/>
        </w:rPr>
        <w:t xml:space="preserve"> надзор наблюдательного совета АНО "</w:t>
      </w:r>
      <w:proofErr w:type="spellStart"/>
      <w:r w:rsidRPr="00A946DB">
        <w:rPr>
          <w:rFonts w:ascii="Times New Roman" w:hAnsi="Times New Roman" w:cs="Times New Roman"/>
          <w:bCs/>
          <w:sz w:val="28"/>
          <w:szCs w:val="28"/>
        </w:rPr>
        <w:t>Хабаровскплемсервис</w:t>
      </w:r>
      <w:proofErr w:type="spellEnd"/>
      <w:r w:rsidRPr="00A946DB">
        <w:rPr>
          <w:rFonts w:ascii="Times New Roman" w:hAnsi="Times New Roman" w:cs="Times New Roman"/>
          <w:bCs/>
          <w:sz w:val="28"/>
          <w:szCs w:val="28"/>
        </w:rPr>
        <w:t>", а также ненадлежащ</w:t>
      </w:r>
      <w:r>
        <w:rPr>
          <w:rFonts w:ascii="Times New Roman" w:hAnsi="Times New Roman" w:cs="Times New Roman"/>
          <w:bCs/>
          <w:sz w:val="28"/>
          <w:szCs w:val="28"/>
        </w:rPr>
        <w:t>ий</w:t>
      </w:r>
      <w:r w:rsidRPr="00A946DB">
        <w:rPr>
          <w:rFonts w:ascii="Times New Roman" w:hAnsi="Times New Roman" w:cs="Times New Roman"/>
          <w:bCs/>
          <w:sz w:val="28"/>
          <w:szCs w:val="28"/>
        </w:rPr>
        <w:t xml:space="preserve"> анализ деятельности Организации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 стороны Минсельхоза края </w:t>
      </w:r>
      <w:r w:rsidRPr="00A946DB">
        <w:rPr>
          <w:rFonts w:ascii="Times New Roman" w:hAnsi="Times New Roman" w:cs="Times New Roman"/>
          <w:bCs/>
          <w:sz w:val="28"/>
          <w:szCs w:val="28"/>
        </w:rPr>
        <w:t>в части достижения (выполнения) показателей результативности деятельности Организации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90DDA" w:rsidRDefault="00B90DDA" w:rsidP="0007284A">
      <w:pPr>
        <w:widowControl w:val="0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отмечено отсутствие утвержденных и доведенных до организации </w:t>
      </w:r>
      <w:r w:rsidRPr="00A946DB">
        <w:rPr>
          <w:rFonts w:ascii="Times New Roman" w:hAnsi="Times New Roman" w:cs="Times New Roman"/>
          <w:bCs/>
          <w:sz w:val="28"/>
          <w:szCs w:val="28"/>
        </w:rPr>
        <w:t>Поряд</w:t>
      </w:r>
      <w:r>
        <w:rPr>
          <w:rFonts w:ascii="Times New Roman" w:hAnsi="Times New Roman" w:cs="Times New Roman"/>
          <w:bCs/>
          <w:sz w:val="28"/>
          <w:szCs w:val="28"/>
        </w:rPr>
        <w:t>ков</w:t>
      </w:r>
      <w:r w:rsidRPr="00A946DB">
        <w:rPr>
          <w:rFonts w:ascii="Times New Roman" w:hAnsi="Times New Roman" w:cs="Times New Roman"/>
          <w:bCs/>
          <w:sz w:val="28"/>
          <w:szCs w:val="28"/>
        </w:rPr>
        <w:t xml:space="preserve"> оказания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безвозмездных </w:t>
      </w:r>
      <w:r w:rsidRPr="00A946DB">
        <w:rPr>
          <w:rFonts w:ascii="Times New Roman" w:hAnsi="Times New Roman" w:cs="Times New Roman"/>
          <w:bCs/>
          <w:sz w:val="28"/>
          <w:szCs w:val="28"/>
        </w:rPr>
        <w:t>услуг в области животноводства, направленных на сохранение и развитие племенной базы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A946DB">
        <w:rPr>
          <w:rFonts w:ascii="Times New Roman" w:hAnsi="Times New Roman" w:cs="Times New Roman"/>
          <w:bCs/>
          <w:sz w:val="28"/>
          <w:szCs w:val="28"/>
        </w:rPr>
        <w:t>оказания платных услуг в области животноводства на 2022 год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67A3D" w:rsidRPr="00252E07" w:rsidRDefault="00B67A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Установленные факты не способствовали укреплению и развитию племенной работы в целом и учреждения в частности, в результате чего 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наблюдательным советом АНО "</w:t>
      </w:r>
      <w:proofErr w:type="spellStart"/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Хабаровскплемсервис</w:t>
      </w:r>
      <w:proofErr w:type="spellEnd"/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"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результатам контрольного мероприятия с учетом предложений Контрольно-счетной палаты края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:rsidR="00B67A3D" w:rsidRPr="00252E07" w:rsidRDefault="00B67A3D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определены 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приоритетны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направлени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я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деятельности Организации, а также принципы формирования и использования имущества Организации;</w:t>
      </w:r>
    </w:p>
    <w:p w:rsidR="00B67A3D" w:rsidRPr="00252E07" w:rsidRDefault="00B67A3D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разработ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ан и утвержден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план работы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"дорожная карта")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АНО "</w:t>
      </w:r>
      <w:proofErr w:type="spellStart"/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Хабаровскплемсервис</w:t>
      </w:r>
      <w:proofErr w:type="spellEnd"/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на период 2022 – 2027 годов;</w:t>
      </w:r>
    </w:p>
    <w:p w:rsidR="00B67A3D" w:rsidRPr="00252E07" w:rsidRDefault="00B67A3D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разработ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аны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утвержден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Порядк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безвозмездного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платного </w:t>
      </w:r>
      <w:r w:rsidRPr="00252E07">
        <w:rPr>
          <w:rFonts w:ascii="Times New Roman" w:hAnsi="Times New Roman" w:cs="Times New Roman"/>
          <w:bCs/>
          <w:sz w:val="28"/>
          <w:szCs w:val="28"/>
          <w:lang w:eastAsia="ru-RU"/>
        </w:rPr>
        <w:t>оказания услуг в области животноводства, направленных на сохра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нение и развитие племенной базы.</w:t>
      </w:r>
    </w:p>
    <w:p w:rsidR="00B90DDA" w:rsidRDefault="00B90DDA" w:rsidP="0007284A">
      <w:pPr>
        <w:widowControl w:val="0"/>
        <w:spacing w:after="0" w:line="240" w:lineRule="auto"/>
      </w:pPr>
    </w:p>
    <w:p w:rsidR="00A30EF0" w:rsidRPr="00086777" w:rsidRDefault="00E710D7" w:rsidP="0007284A">
      <w:pPr>
        <w:pStyle w:val="2"/>
        <w:widowControl w:val="0"/>
        <w:spacing w:before="0" w:line="240" w:lineRule="auto"/>
        <w:jc w:val="both"/>
      </w:pPr>
      <w:bookmarkStart w:id="46" w:name="_Toc128320581"/>
      <w:proofErr w:type="gramStart"/>
      <w:r w:rsidRPr="00086777">
        <w:t>Контроль за</w:t>
      </w:r>
      <w:proofErr w:type="gramEnd"/>
      <w:r w:rsidRPr="00086777">
        <w:t xml:space="preserve"> реализацией программ развития</w:t>
      </w:r>
      <w:r w:rsidR="00A30EF0" w:rsidRPr="00086777">
        <w:t xml:space="preserve"> промышленности и предпринимательства</w:t>
      </w:r>
      <w:r w:rsidRPr="00086777">
        <w:t xml:space="preserve"> в крае</w:t>
      </w:r>
      <w:bookmarkEnd w:id="46"/>
    </w:p>
    <w:p w:rsidR="00A30EF0" w:rsidRPr="00E710D7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A30EF0" w:rsidRPr="00234C28" w:rsidRDefault="00A30EF0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данному направлению в отчетном периоде проведено два контрольных мероприятия</w:t>
      </w:r>
      <w:r w:rsidR="00547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предметом которых стала реализация в крае профильны</w:t>
      </w:r>
      <w:r w:rsidR="001E2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государственных программ.</w:t>
      </w:r>
    </w:p>
    <w:p w:rsidR="00A30EF0" w:rsidRPr="00234C28" w:rsidRDefault="00A30EF0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контрольного мероприятия на предмет законности и эффективности использования сре</w:t>
      </w:r>
      <w:proofErr w:type="gram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дств кр</w:t>
      </w:r>
      <w:proofErr w:type="gram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аевого бюджета </w:t>
      </w:r>
      <w:r w:rsidR="001E22CA"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реализаци</w:t>
      </w:r>
      <w:r w:rsidR="001E22CA"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ю мероприятий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государственной программы края "Развитие промышленного производства в Хабаровском крае"</w:t>
      </w: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дана оценка результатов реализации программы</w:t>
      </w:r>
      <w:r w:rsidR="001E22CA" w:rsidRPr="001E22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E22CA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2020, 2021 годах</w:t>
      </w:r>
      <w:r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A30EF0" w:rsidRPr="00234C28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>По итогам проведенно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оценки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сделан вывод, что при заявленных целях развития промышленности основной объем мероприятий направлен на развитие обрабатывающей промышленности.</w:t>
      </w:r>
    </w:p>
    <w:p w:rsidR="00A30EF0" w:rsidRPr="00234C28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Анализ 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достижения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целевых индикаторов показал, что в 2020 году 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отдельные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выполнен</w:t>
      </w:r>
      <w:r w:rsidR="001E22CA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По результатам интегральной оценки в 2020 году программа признана неэффективной.  </w:t>
      </w:r>
    </w:p>
    <w:p w:rsidR="00A30EF0" w:rsidRPr="00234C28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 итогам 2021 года отмечено достижение целевых показателей.</w:t>
      </w:r>
    </w:p>
    <w:p w:rsidR="00A30EF0" w:rsidRPr="00234C28" w:rsidRDefault="00A30EF0" w:rsidP="0007284A">
      <w:pPr>
        <w:pStyle w:val="ab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4C28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проведении </w:t>
      </w:r>
      <w:r w:rsidRPr="00234C28">
        <w:rPr>
          <w:rFonts w:ascii="Times New Roman" w:hAnsi="Times New Roman" w:cs="Times New Roman"/>
          <w:sz w:val="28"/>
          <w:szCs w:val="28"/>
        </w:rPr>
        <w:t xml:space="preserve">оценки деятельности некоммерческой организации "Фонд развития промышленности Хабаровского края" </w:t>
      </w:r>
      <w:r w:rsidRPr="00234C28">
        <w:rPr>
          <w:rFonts w:ascii="Times New Roman" w:hAnsi="Times New Roman" w:cs="Times New Roman"/>
          <w:bCs/>
          <w:sz w:val="28"/>
          <w:szCs w:val="28"/>
        </w:rPr>
        <w:t xml:space="preserve"> установлено, что по всем заключенным в 2020 – 2021 годы договорам займа имеются отставания заемщиков от сроков выполнения мероприятий календарных планов работ по инвестиционным проектам, что приводит к рискам нарушения плановых сроков запуска производств.</w:t>
      </w:r>
    </w:p>
    <w:p w:rsidR="001E22CA" w:rsidRDefault="001E22CA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</w:t>
      </w:r>
      <w:r w:rsidR="00A30EF0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30EF0"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контрольно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го</w:t>
      </w:r>
      <w:r w:rsidR="00A30EF0"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мероприяти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</w:t>
      </w:r>
      <w:r w:rsidR="00A30EF0"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 предмет законности и эффективности использования средств краевого бюджета в рамках реализации государственной программы края "Развитие малого и среднего предпринимательства в Хабаровском крае" в 2020, 2021 годах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30EF0" w:rsidRPr="00234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проведена оценка влияния реализации мероприятий программы на достижение целей </w:t>
      </w:r>
      <w:r w:rsidR="00A30EF0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Стратегии социального и экономического развития края на период </w:t>
      </w:r>
      <w:r w:rsidR="000E3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="00A30EF0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2030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A30EF0" w:rsidRPr="00234C28" w:rsidRDefault="001E22CA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Проведенная оценка показала, что ряд ключевых показателей стратегии не нашел отражения </w:t>
      </w:r>
      <w:r w:rsidR="00A30EF0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целевых индикаторах и мероприятиях программы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края</w:t>
      </w:r>
      <w:r w:rsidR="00A30EF0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</w:p>
    <w:p w:rsidR="00A30EF0" w:rsidRPr="00234C28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Проверк</w:t>
      </w:r>
      <w:r w:rsidR="001E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предоставления муниципальным образованиям края субсидий из краевого бюджета в целях содействия в реализации мероприятий муниципальных программ (подпрограмм) развития и поддержки </w:t>
      </w:r>
      <w:r w:rsidR="001E22CA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малого и среднего предпринимательства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установлено, что соглашениями о предоставлении субсидий из краевого бюджета установлен показатель "Сохранение рабочих мест". При этом государственной программой края "</w:t>
      </w:r>
      <w:r w:rsidR="005476C1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малого и среднего предпринимательства в Хабаровском крае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" </w:t>
      </w:r>
      <w:r w:rsidRPr="00234C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определено понятие "Сохранение рабочих мест" и не установлены значения показателя (индикатора) "Сохранение рабочих мест".</w:t>
      </w:r>
    </w:p>
    <w:p w:rsidR="00A30EF0" w:rsidRPr="00234C28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учетом результатов контрольного мероприятия в соответствии с Порядком проведения оценки эффективности реализации государственных программ края проведена интегральная оценка реализации государственной программы края "</w:t>
      </w:r>
      <w:r w:rsidR="005476C1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малого и среднего предпринимательства в Хабаровском крае</w:t>
      </w:r>
      <w:r w:rsidR="005476C1"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", по результатам которой реализация Госпрограммы края за 2020 год признана недостаточно эффективной; за 2021 год признана эффективной.</w:t>
      </w:r>
    </w:p>
    <w:p w:rsidR="00A30EF0" w:rsidRPr="00234C28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итогам контрольного мероприятия Минэкономразвития края иницииров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ано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внесение изменений в государственную программу края "</w:t>
      </w:r>
      <w:r w:rsidR="005476C1" w:rsidRPr="00234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малого и среднего предпринимательства в Хабаровском крае</w:t>
      </w:r>
      <w:r w:rsidRPr="00234C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", направленных на устранение выявленных недостатков. </w:t>
      </w:r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0EF0" w:rsidRPr="00086777" w:rsidRDefault="00A30EF0" w:rsidP="0007284A">
      <w:pPr>
        <w:pStyle w:val="2"/>
        <w:widowControl w:val="0"/>
        <w:spacing w:before="0" w:line="240" w:lineRule="auto"/>
        <w:jc w:val="both"/>
      </w:pPr>
      <w:bookmarkStart w:id="47" w:name="_Toc128320582"/>
      <w:proofErr w:type="gramStart"/>
      <w:r w:rsidRPr="00086777">
        <w:t>Контроль за</w:t>
      </w:r>
      <w:proofErr w:type="gramEnd"/>
      <w:r w:rsidRPr="00086777">
        <w:t xml:space="preserve"> формированием и эффективным использованием государственного имущества и осуществлением иных государственных полномочий</w:t>
      </w:r>
      <w:bookmarkEnd w:id="47"/>
    </w:p>
    <w:p w:rsidR="00A30EF0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0EF0" w:rsidRPr="006D5F4F" w:rsidRDefault="00A30EF0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проведенного</w:t>
      </w:r>
      <w:r w:rsidRPr="006F37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контрольного мероприятия на предмет законности и эффективности использования сре</w:t>
      </w:r>
      <w:proofErr w:type="gram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дств кр</w:t>
      </w:r>
      <w:proofErr w:type="gram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аевого бюджета, выделенных на создание и обслуживание системы аварийной экстренной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связи в стандарте GSM на автомобильной дороге "Хабаровск - </w:t>
      </w:r>
      <w:proofErr w:type="spell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Лидога</w:t>
      </w:r>
      <w:proofErr w:type="spell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- Ванино с подъездом к г. Комсомольску-на-Амуре" на участке с. </w:t>
      </w:r>
      <w:proofErr w:type="spell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Лидога</w:t>
      </w:r>
      <w:proofErr w:type="spell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– </w:t>
      </w:r>
      <w:proofErr w:type="spellStart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р.п</w:t>
      </w:r>
      <w:proofErr w:type="spellEnd"/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Ванино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F371C">
        <w:rPr>
          <w:rFonts w:ascii="Times New Roman" w:hAnsi="Times New Roman" w:cs="Times New Roman"/>
          <w:sz w:val="28"/>
          <w:szCs w:val="28"/>
        </w:rPr>
        <w:t>установлено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заключённые </w:t>
      </w:r>
      <w:proofErr w:type="spell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Минцифрой</w:t>
      </w:r>
      <w:proofErr w:type="spell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государственные контракты на оказание услуг по созданию и обслуживанию САЭС в стандарте GSM 900 имеют признаки смешанного договора (контракта жизненного цикла), включающ</w:t>
      </w:r>
      <w:r w:rsidR="00DB3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его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себя два вида договора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а именно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договора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подряда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договора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возмездного оказания услуг.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результате неверно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определения </w:t>
      </w:r>
      <w:proofErr w:type="spell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Минцифрой</w:t>
      </w:r>
      <w:proofErr w:type="spell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предмета контрактов и заключения контрактов на оказание услуг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подрядчиком в нарушение пункта 2 статьи 703 Гражданского кодекса Российской Федерации не переданы </w:t>
      </w:r>
      <w:proofErr w:type="spell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Минцифре</w:t>
      </w:r>
      <w:proofErr w:type="spell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созданные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счет сре</w:t>
      </w:r>
      <w:proofErr w:type="gram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дств кр</w:t>
      </w:r>
      <w:proofErr w:type="gram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аевого бюджета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объекты САЭС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права на него.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результате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созданная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система,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55393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состоящая из 14 объектов подвижной радиотелефонной связи, а также наземных линий связи</w:t>
      </w:r>
      <w:r w:rsidR="00DB3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Реестр краевого государственного имущества не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внесена, </w:t>
      </w:r>
      <w:r w:rsidRPr="0055393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бюджетном учете </w:t>
      </w:r>
      <w:proofErr w:type="spellStart"/>
      <w:r w:rsidRPr="0055393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Минцифры</w:t>
      </w:r>
      <w:proofErr w:type="spellEnd"/>
      <w:r w:rsidRPr="0055393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не числится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ходе контрольного мероприятия установлено, что стоимость приобретаемого в ходе монтажа оборудования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составила 13 532,5 тыс. рублей. Стоимость проведенных земляных работ, изготовления и установки башен и мачт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размещения оборудования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а также ограждения объектов в ходе контрольного мероприятия не представлена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B16DF2" w:rsidRDefault="00B16DF2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 этом общая стоимость заключенн</w:t>
      </w:r>
      <w:r w:rsidR="001E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контракт</w:t>
      </w:r>
      <w:r w:rsidR="001E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составила </w:t>
      </w:r>
      <w:r w:rsidR="000E3A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84 082,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тыс. рублей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момент завершения контрольного мероприятия б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алансодержател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ями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1E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14 объектов подвижной </w:t>
      </w:r>
      <w:r w:rsidR="006A17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радиотелефонной связи</w:t>
      </w:r>
      <w:r w:rsidR="001E22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являлись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субподрядные организации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30EF0" w:rsidRPr="006D5F4F" w:rsidRDefault="001E22CA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результате Коллегией Контрольно-счетной палаты края с</w:t>
      </w:r>
      <w:r w:rsidR="00A30EF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делан вывод, что о</w:t>
      </w:r>
      <w:r w:rsidR="00A30EF0"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тсутствие объектов </w:t>
      </w:r>
      <w:r w:rsidR="00A30EF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созданной системы связи</w:t>
      </w:r>
      <w:r w:rsidR="00A30EF0"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Реестре краевого государственного имущества, в бюджетном учете </w:t>
      </w:r>
      <w:proofErr w:type="spellStart"/>
      <w:r w:rsidR="00A30EF0"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Минцифры</w:t>
      </w:r>
      <w:proofErr w:type="spellEnd"/>
      <w:r w:rsidR="00A30EF0"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края по своей сути является ущербом для краевого бюджета и приводит к рискам:</w:t>
      </w:r>
    </w:p>
    <w:p w:rsidR="00A30EF0" w:rsidRPr="006D5F4F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утраты имущества и, как следствие, отсутствие мобильной связи и доступа к системе-112 на автомобильной дороге </w:t>
      </w:r>
      <w:proofErr w:type="spell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Лидога</w:t>
      </w:r>
      <w:proofErr w:type="spell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Ванино;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возникновения дополнительных расходов сре</w:t>
      </w:r>
      <w:proofErr w:type="gramStart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дств кр</w:t>
      </w:r>
      <w:proofErr w:type="gramEnd"/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аевого бюджета на создание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аналогичных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объектов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будущем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2021 </w:t>
      </w:r>
      <w:r w:rsidR="000E3A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году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текущем периоде 2022 года средства краевого бюджета на содержание объектов не направлялись.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Дополнительно, в ходе контрольного мероприятия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осуществлена проверка фактической зоны действия услуг экстренной связи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которая показала отклонения от предусмотренной в рамках заключенного контракта (65,8</w:t>
      </w:r>
      <w:r w:rsidR="00DB3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требуемых 74</w:t>
      </w:r>
      <w:r w:rsidR="00501E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,0</w:t>
      </w:r>
      <w:r w:rsidR="00DB35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%). Причина отклонений -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физическ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ий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износ</w:t>
      </w:r>
      <w:r w:rsidRPr="00F951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D5F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30EF0" w:rsidRPr="0055393A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По результатам контрольного мероприятия, в</w:t>
      </w:r>
      <w:r w:rsidRPr="0055393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целях устранения выявленных в ходе контрольного мероприятия нарушений и недостатков Контрольно-счетная палата края предлагает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Минцифре</w:t>
      </w:r>
      <w:proofErr w:type="spellEnd"/>
      <w:r w:rsidRPr="0055393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края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обеспечить</w:t>
      </w:r>
      <w:r w:rsidRPr="0055393A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:rsidR="00A30EF0" w:rsidRPr="003D7E6B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7E6B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инвентаризации имеющегося оборудования и сооружений на созданных объектах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созданной системы связи</w:t>
      </w:r>
      <w:r w:rsidRPr="003D7E6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7E6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определение балансодержателя и пользователя созданных объектов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0EF0" w:rsidRDefault="00A30EF0" w:rsidP="0007284A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части контроля за использованием краевого имущества проведено </w:t>
      </w:r>
      <w:r w:rsidRP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контрольное мероприятие на предмет оценки эффективности формирования краевой государственной собственности, управления и распоряжения краевой государственной собственностью, эффективности государственных вложений в уставной капитал, законности и эффективности использования средств, полученных из краевого бюджета, в отношении акционерного общества "Корпорация развития Хабаровского края", а также проверки финансово-хозяйственной деятельности акционерного общества "Корпорация развития Хабаровского края"</w:t>
      </w:r>
      <w:r w:rsidR="000867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</w:p>
    <w:p w:rsidR="00A30EF0" w:rsidRDefault="00A30EF0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43B">
        <w:rPr>
          <w:rFonts w:ascii="Times New Roman" w:hAnsi="Times New Roman" w:cs="Times New Roman"/>
          <w:sz w:val="28"/>
          <w:szCs w:val="28"/>
        </w:rPr>
        <w:t xml:space="preserve">В ходе контрольного мероприятия выявлены нарушения и недостатки управления Обществом, а также выполнения Министерством </w:t>
      </w:r>
      <w:r w:rsidR="00DB3557">
        <w:rPr>
          <w:rFonts w:ascii="Times New Roman" w:hAnsi="Times New Roman" w:cs="Times New Roman"/>
          <w:sz w:val="28"/>
          <w:szCs w:val="28"/>
        </w:rPr>
        <w:t xml:space="preserve">имущества края </w:t>
      </w:r>
      <w:r w:rsidRPr="0003143B">
        <w:rPr>
          <w:rFonts w:ascii="Times New Roman" w:hAnsi="Times New Roman" w:cs="Times New Roman"/>
          <w:sz w:val="28"/>
          <w:szCs w:val="28"/>
        </w:rPr>
        <w:t>функций Учредителя АО "КРХК", реализации прав единственного акционера 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EF0" w:rsidRDefault="00A30EF0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сделан вывод, что учредителем в лице </w:t>
      </w:r>
      <w:r w:rsidR="000E3A8E">
        <w:rPr>
          <w:rFonts w:ascii="Times New Roman" w:hAnsi="Times New Roman" w:cs="Times New Roman"/>
          <w:sz w:val="28"/>
          <w:szCs w:val="28"/>
        </w:rPr>
        <w:t>данного м</w:t>
      </w:r>
      <w:r>
        <w:rPr>
          <w:rFonts w:ascii="Times New Roman" w:hAnsi="Times New Roman" w:cs="Times New Roman"/>
          <w:sz w:val="28"/>
          <w:szCs w:val="28"/>
        </w:rPr>
        <w:t xml:space="preserve">инистерства принимались недостаточные меры в рамках имеющихся полномочий, направленные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финансовым состояние</w:t>
      </w:r>
      <w:r w:rsidR="00DB35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общества и обеспечение эффективной деятельности. </w:t>
      </w:r>
    </w:p>
    <w:p w:rsidR="00A30EF0" w:rsidRDefault="00A30EF0" w:rsidP="0007284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п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>роверк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 xml:space="preserve"> финансово-хозяйственной деятельности АО "КРХК" установлен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 нарушения в части выплаты заработной платы, оплаты командировочных расходов и расходов на общехозяйственные нужды в общей сумме 5 571,8 тыс. рублей. </w:t>
      </w:r>
    </w:p>
    <w:p w:rsidR="00A30EF0" w:rsidRDefault="00A30EF0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того, АО "КРХК" допускались 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>непроизводительны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 xml:space="preserve"> в сумме 7 124,2 тыс. рублей, связанны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 xml:space="preserve"> с нерациональным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(неэкономным) </w:t>
      </w:r>
      <w:r w:rsidRPr="00F80B7F">
        <w:rPr>
          <w:rFonts w:ascii="Times New Roman" w:hAnsi="Times New Roman" w:cs="Times New Roman"/>
          <w:sz w:val="28"/>
          <w:szCs w:val="28"/>
          <w:lang w:eastAsia="ru-RU"/>
        </w:rPr>
        <w:t>использованием финансовых ресурсов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0255" w:rsidRPr="000C6F3D" w:rsidRDefault="00F30255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контрольного мероприятия отмечено </w:t>
      </w:r>
      <w:r w:rsidRPr="000C6F3D">
        <w:rPr>
          <w:rFonts w:ascii="Times New Roman" w:hAnsi="Times New Roman" w:cs="Times New Roman"/>
          <w:sz w:val="28"/>
          <w:szCs w:val="28"/>
        </w:rPr>
        <w:t>неэффективно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C6F3D">
        <w:rPr>
          <w:rFonts w:ascii="Times New Roman" w:hAnsi="Times New Roman" w:cs="Times New Roman"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C6F3D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C6F3D">
        <w:rPr>
          <w:rFonts w:ascii="Times New Roman" w:hAnsi="Times New Roman" w:cs="Times New Roman"/>
          <w:sz w:val="28"/>
          <w:szCs w:val="28"/>
        </w:rPr>
        <w:t>, что привело к убыточности АО "КРХК"</w:t>
      </w:r>
      <w:r>
        <w:rPr>
          <w:rFonts w:ascii="Times New Roman" w:hAnsi="Times New Roman" w:cs="Times New Roman"/>
          <w:sz w:val="28"/>
          <w:szCs w:val="28"/>
        </w:rPr>
        <w:t xml:space="preserve">. Так, в результате </w:t>
      </w:r>
      <w:r w:rsidRPr="000C6F3D">
        <w:rPr>
          <w:rFonts w:ascii="Times New Roman" w:hAnsi="Times New Roman" w:cs="Times New Roman"/>
          <w:sz w:val="28"/>
          <w:szCs w:val="28"/>
        </w:rPr>
        <w:t>убыточной финансово-хозяйственной деятельност</w:t>
      </w:r>
      <w:r w:rsidR="00DB3557">
        <w:rPr>
          <w:rFonts w:ascii="Times New Roman" w:hAnsi="Times New Roman" w:cs="Times New Roman"/>
          <w:sz w:val="28"/>
          <w:szCs w:val="28"/>
        </w:rPr>
        <w:t>и</w:t>
      </w:r>
      <w:r w:rsidRPr="000C6F3D">
        <w:rPr>
          <w:rFonts w:ascii="Times New Roman" w:hAnsi="Times New Roman" w:cs="Times New Roman"/>
          <w:sz w:val="28"/>
          <w:szCs w:val="28"/>
        </w:rPr>
        <w:t xml:space="preserve"> АО "КРХК"</w:t>
      </w:r>
      <w:r>
        <w:rPr>
          <w:rFonts w:ascii="Times New Roman" w:hAnsi="Times New Roman" w:cs="Times New Roman"/>
          <w:sz w:val="28"/>
          <w:szCs w:val="28"/>
        </w:rPr>
        <w:t>, связанной</w:t>
      </w:r>
      <w:r w:rsidRPr="000C6F3D">
        <w:rPr>
          <w:rFonts w:ascii="Times New Roman" w:hAnsi="Times New Roman" w:cs="Times New Roman"/>
          <w:sz w:val="28"/>
          <w:szCs w:val="28"/>
        </w:rPr>
        <w:t xml:space="preserve"> с увеличением обязательств общества и недостаточностью собственных сре</w:t>
      </w:r>
      <w:proofErr w:type="gramStart"/>
      <w:r w:rsidRPr="000C6F3D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0C6F3D">
        <w:rPr>
          <w:rFonts w:ascii="Times New Roman" w:hAnsi="Times New Roman" w:cs="Times New Roman"/>
          <w:sz w:val="28"/>
          <w:szCs w:val="28"/>
        </w:rPr>
        <w:t>я их покрытия</w:t>
      </w:r>
      <w:r>
        <w:rPr>
          <w:rFonts w:ascii="Times New Roman" w:hAnsi="Times New Roman" w:cs="Times New Roman"/>
          <w:sz w:val="28"/>
          <w:szCs w:val="28"/>
        </w:rPr>
        <w:t xml:space="preserve">, стоимость чистых активов </w:t>
      </w:r>
      <w:r w:rsidRPr="000C6F3D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C6F3D">
        <w:rPr>
          <w:rFonts w:ascii="Times New Roman" w:hAnsi="Times New Roman" w:cs="Times New Roman"/>
          <w:sz w:val="28"/>
          <w:szCs w:val="28"/>
        </w:rPr>
        <w:t>"КРХК"</w:t>
      </w:r>
      <w:r>
        <w:rPr>
          <w:rFonts w:ascii="Times New Roman" w:hAnsi="Times New Roman" w:cs="Times New Roman"/>
          <w:sz w:val="28"/>
          <w:szCs w:val="28"/>
        </w:rPr>
        <w:t xml:space="preserve"> в период 2016 – 2020 годов уменьшилась на 110 482,0 тыс. рублей, и по состоянию на 1 января 2021 года составила "минус" 45 783,0 тыс. рублей.</w:t>
      </w:r>
    </w:p>
    <w:p w:rsidR="00A30EF0" w:rsidRDefault="00A30EF0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 качестве основных предложений по результатам проведенного контрольного мероприятия, направленных в органы исполнительной власти</w:t>
      </w:r>
      <w:r w:rsidR="00E05B5B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обозначена необходимость </w:t>
      </w:r>
      <w:r w:rsidRPr="00D95ACF">
        <w:rPr>
          <w:rFonts w:ascii="Times New Roman" w:hAnsi="Times New Roman" w:cs="Times New Roman"/>
          <w:sz w:val="28"/>
          <w:szCs w:val="28"/>
          <w:lang w:eastAsia="ru-RU"/>
        </w:rPr>
        <w:t>провести анализ стоимости чистых активов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95ACF">
        <w:rPr>
          <w:rFonts w:ascii="Times New Roman" w:hAnsi="Times New Roman" w:cs="Times New Roman"/>
          <w:sz w:val="28"/>
          <w:szCs w:val="28"/>
          <w:lang w:eastAsia="ru-RU"/>
        </w:rPr>
        <w:t xml:space="preserve"> находящихся в ведении акционерных обществ с долей края не менее пятидесяти процентов за 2018 – 2021 годы, при необходимости принять соответствующее решение согласно требованиям части 6 статьи 35 Закона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D95ACF">
        <w:rPr>
          <w:rFonts w:ascii="Times New Roman" w:hAnsi="Times New Roman" w:cs="Times New Roman"/>
          <w:sz w:val="28"/>
          <w:szCs w:val="28"/>
          <w:lang w:eastAsia="ru-RU"/>
        </w:rPr>
        <w:t>№ 208-ФЗ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(уменьшение уставного капитала, либо ликвидация общества), а также, в рамках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полномочий, обеспечить необходимый уровень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финансовым состоянием и деятельностью находящихся в ведении обществ.</w:t>
      </w:r>
    </w:p>
    <w:p w:rsidR="00A30EF0" w:rsidRPr="00D95ACF" w:rsidRDefault="00A30EF0" w:rsidP="0007284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выявленным в ходе контрольного мероприятия нарушениям составлен один протокол об административном правонарушении.</w:t>
      </w:r>
    </w:p>
    <w:p w:rsidR="00A30EF0" w:rsidRPr="00CF4264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контроля за реализацией государственных программ края </w:t>
      </w:r>
      <w:r w:rsidRPr="005D13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проведено </w:t>
      </w:r>
      <w:r w:rsidRPr="00CF42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контрольное мероприятие </w:t>
      </w:r>
      <w:r w:rsidRPr="00CF4264">
        <w:rPr>
          <w:rFonts w:ascii="Times New Roman" w:eastAsia="Times New Roman" w:hAnsi="Times New Roman" w:cs="Times New Roman"/>
          <w:bCs/>
          <w:i/>
          <w:spacing w:val="-5"/>
          <w:sz w:val="28"/>
          <w:szCs w:val="28"/>
          <w:lang w:eastAsia="ru-RU"/>
        </w:rPr>
        <w:t>на предмет законности и эффективности использования сре</w:t>
      </w:r>
      <w:proofErr w:type="gramStart"/>
      <w:r w:rsidRPr="00CF4264">
        <w:rPr>
          <w:rFonts w:ascii="Times New Roman" w:eastAsia="Times New Roman" w:hAnsi="Times New Roman" w:cs="Times New Roman"/>
          <w:bCs/>
          <w:i/>
          <w:spacing w:val="-5"/>
          <w:sz w:val="28"/>
          <w:szCs w:val="28"/>
          <w:lang w:eastAsia="ru-RU"/>
        </w:rPr>
        <w:t>дств кр</w:t>
      </w:r>
      <w:proofErr w:type="gramEnd"/>
      <w:r w:rsidRPr="00CF4264">
        <w:rPr>
          <w:rFonts w:ascii="Times New Roman" w:eastAsia="Times New Roman" w:hAnsi="Times New Roman" w:cs="Times New Roman"/>
          <w:bCs/>
          <w:i/>
          <w:spacing w:val="-5"/>
          <w:sz w:val="28"/>
          <w:szCs w:val="28"/>
          <w:lang w:eastAsia="ru-RU"/>
        </w:rPr>
        <w:t>аевого бюджета в рамках реализации государственной программы Хабаровского края "Обеспечение общественной безопасности и противодействие преступности в Хабаровском крае" в 2020, 2021 годах.</w:t>
      </w:r>
    </w:p>
    <w:p w:rsidR="00A30EF0" w:rsidRDefault="00A30EF0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1"/>
          <w:sz w:val="28"/>
          <w:szCs w:val="28"/>
        </w:rPr>
      </w:pPr>
      <w:r w:rsidRPr="008C38E1">
        <w:rPr>
          <w:rFonts w:ascii="Times New Roman" w:hAnsi="Times New Roman" w:cs="Times New Roman"/>
          <w:bCs/>
          <w:iCs/>
          <w:kern w:val="1"/>
          <w:sz w:val="28"/>
          <w:szCs w:val="28"/>
        </w:rPr>
        <w:t xml:space="preserve">Поставленные цель и запланированные результаты </w:t>
      </w:r>
      <w:r w:rsidRPr="004B3740">
        <w:rPr>
          <w:rFonts w:ascii="Times New Roman" w:hAnsi="Times New Roman" w:cs="Times New Roman"/>
          <w:sz w:val="28"/>
          <w:szCs w:val="28"/>
        </w:rPr>
        <w:t>Государственной программы</w:t>
      </w:r>
      <w:r>
        <w:rPr>
          <w:rFonts w:ascii="Times New Roman" w:hAnsi="Times New Roman" w:cs="Times New Roman"/>
          <w:bCs/>
          <w:iCs/>
          <w:kern w:val="1"/>
          <w:sz w:val="28"/>
          <w:szCs w:val="28"/>
        </w:rPr>
        <w:t xml:space="preserve"> за проверяемый период </w:t>
      </w:r>
      <w:r w:rsidRPr="008C38E1">
        <w:rPr>
          <w:rFonts w:ascii="Times New Roman" w:hAnsi="Times New Roman" w:cs="Times New Roman"/>
          <w:bCs/>
          <w:iCs/>
          <w:kern w:val="1"/>
          <w:sz w:val="28"/>
          <w:szCs w:val="28"/>
        </w:rPr>
        <w:t>считаются достигнутыми.</w:t>
      </w:r>
    </w:p>
    <w:p w:rsidR="00A30EF0" w:rsidRDefault="00A30EF0" w:rsidP="0007284A">
      <w:pPr>
        <w:widowControl w:val="0"/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Вместе с тем</w:t>
      </w:r>
      <w:r w:rsidRPr="005D135C">
        <w:rPr>
          <w:rFonts w:ascii="Times New Roman" w:hAnsi="Times New Roman" w:cs="Times New Roman"/>
          <w:bCs/>
          <w:sz w:val="28"/>
          <w:szCs w:val="28"/>
        </w:rPr>
        <w:t xml:space="preserve"> в ходе контрольного мероприятия выявлены отдельные нарушения </w:t>
      </w:r>
      <w:r w:rsidRPr="000F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и условий предоставления субсидий, предусмотренных в краевом бюджете на 2020-2021 годы на </w:t>
      </w:r>
      <w:proofErr w:type="spellStart"/>
      <w:r w:rsidRPr="000F7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0F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 муниципальных образований Хабаровского края по поддержанию работоспособности и развитию технических средств обеспечения безопасност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граждан в общественных местах.</w:t>
      </w:r>
    </w:p>
    <w:p w:rsidR="00A30EF0" w:rsidRPr="00094CAC" w:rsidRDefault="00A30EF0" w:rsidP="0007284A">
      <w:pPr>
        <w:widowControl w:val="0"/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94CAC">
        <w:rPr>
          <w:rFonts w:ascii="Times New Roman" w:hAnsi="Times New Roman" w:cs="Times New Roman"/>
          <w:sz w:val="28"/>
          <w:szCs w:val="28"/>
        </w:rPr>
        <w:t xml:space="preserve">Уровни финансирования расходных обязательств муниципальных образований края за счет средств местного бюджета в 2020 году установлены без учета предельных уровней </w:t>
      </w:r>
      <w:proofErr w:type="spellStart"/>
      <w:r w:rsidRPr="00094CAC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094CAC">
        <w:rPr>
          <w:rFonts w:ascii="Times New Roman" w:hAnsi="Times New Roman" w:cs="Times New Roman"/>
          <w:sz w:val="28"/>
          <w:szCs w:val="28"/>
        </w:rPr>
        <w:t xml:space="preserve"> из краевого бюджета расходных обязательств муниципальных образований края, утвержденных Правительств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94CAC">
        <w:rPr>
          <w:rFonts w:ascii="Times New Roman" w:hAnsi="Times New Roman" w:cs="Times New Roman"/>
          <w:sz w:val="28"/>
          <w:szCs w:val="28"/>
        </w:rPr>
        <w:t xml:space="preserve"> края.</w:t>
      </w:r>
    </w:p>
    <w:p w:rsidR="00A30EF0" w:rsidRPr="00094CAC" w:rsidRDefault="00A30EF0" w:rsidP="0007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4CAC">
        <w:rPr>
          <w:rFonts w:ascii="Times New Roman" w:hAnsi="Times New Roman" w:cs="Times New Roman"/>
          <w:sz w:val="28"/>
          <w:szCs w:val="28"/>
        </w:rPr>
        <w:t xml:space="preserve">Субсидия в виде имущественного взноса на реализацию мероприятия "Проведение социологических исследований в целях оценки коррупции в крае" Государственной программы в 2020 году предоставлена автономной некоммерческой организации "Краевой научно-практический центр мониторинга </w:t>
      </w:r>
      <w:proofErr w:type="spellStart"/>
      <w:r w:rsidRPr="00094CAC">
        <w:rPr>
          <w:rFonts w:ascii="Times New Roman" w:hAnsi="Times New Roman" w:cs="Times New Roman"/>
          <w:sz w:val="28"/>
          <w:szCs w:val="28"/>
        </w:rPr>
        <w:t>этноконфессиональных</w:t>
      </w:r>
      <w:proofErr w:type="spellEnd"/>
      <w:r w:rsidRPr="00094CAC">
        <w:rPr>
          <w:rFonts w:ascii="Times New Roman" w:hAnsi="Times New Roman" w:cs="Times New Roman"/>
          <w:sz w:val="28"/>
          <w:szCs w:val="28"/>
        </w:rPr>
        <w:t xml:space="preserve"> отношений и раннего предупреждения конфликтных ситуаций" с нарушением условий предоставления, выразившимся в отсутствии </w:t>
      </w:r>
      <w:r>
        <w:rPr>
          <w:rFonts w:ascii="Times New Roman" w:hAnsi="Times New Roman" w:cs="Times New Roman"/>
          <w:sz w:val="28"/>
          <w:szCs w:val="28"/>
        </w:rPr>
        <w:t xml:space="preserve">у организации </w:t>
      </w:r>
      <w:r w:rsidRPr="00094CAC">
        <w:rPr>
          <w:rFonts w:ascii="Times New Roman" w:hAnsi="Times New Roman" w:cs="Times New Roman"/>
          <w:sz w:val="28"/>
          <w:szCs w:val="28"/>
        </w:rPr>
        <w:t>вида уставной деятельности "Проведение социологических исследований в целях оценки коррупции в крае".</w:t>
      </w:r>
      <w:proofErr w:type="gramEnd"/>
    </w:p>
    <w:p w:rsidR="00A30EF0" w:rsidRPr="00971A49" w:rsidRDefault="00A30EF0" w:rsidP="0007284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A76F2" w:rsidRPr="0010610A" w:rsidRDefault="002A76F2" w:rsidP="0007284A">
      <w:pPr>
        <w:pStyle w:val="1"/>
        <w:widowControl w:val="0"/>
        <w:spacing w:before="0" w:line="240" w:lineRule="auto"/>
        <w:jc w:val="both"/>
      </w:pPr>
      <w:bookmarkStart w:id="48" w:name="_Toc128320583"/>
      <w:r w:rsidRPr="0010610A">
        <w:t>Реализация полномочий внешнего муниципального финансового контроля на основании заключенных соглашений с представительными органами муниципальных образований края</w:t>
      </w:r>
      <w:bookmarkEnd w:id="27"/>
      <w:bookmarkEnd w:id="28"/>
      <w:bookmarkEnd w:id="29"/>
      <w:bookmarkEnd w:id="48"/>
    </w:p>
    <w:p w:rsidR="00720968" w:rsidRDefault="00720968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49" w:name="_Toc65140102"/>
      <w:bookmarkStart w:id="50" w:name="_Toc412800971"/>
      <w:bookmarkStart w:id="51" w:name="_Toc96901735"/>
      <w:bookmarkStart w:id="52" w:name="_Toc96902610"/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Реализация переданных полномочий по осуществлению внешнего муниципального финансового контроля в отчетном периоде осуществлялась </w:t>
      </w:r>
      <w:r w:rsidR="00413B0A"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в рамках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заключенных 27 соглашений</w:t>
      </w:r>
      <w:r w:rsidR="00720968">
        <w:rPr>
          <w:rFonts w:ascii="Times New Roman" w:eastAsia="MS Mincho" w:hAnsi="Times New Roman" w:cs="Times New Roman"/>
          <w:sz w:val="28"/>
          <w:szCs w:val="28"/>
          <w:lang w:eastAsia="ja-JP"/>
        </w:rPr>
        <w:t>, заключенных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E732A6"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муниципальными образованиями Комсомольского и 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Аяно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-Майского </w:t>
      </w:r>
      <w:r w:rsidR="001B143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муниципальных районов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края.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Основной задачей проводимой по данному направлению работы определено обеспечение соблюдение требований бюджетного законодательства, а также обеспечение единого подхода к формированию нормативно</w:t>
      </w:r>
      <w:r w:rsidR="001B143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й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правовой базы с учетом требований, предъявляемых федеральным и краевым законодательством.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 итогам 2022 года проведено 430 экспертно-аналитических мероприятий, по результатам которых составлено 430 заключений, из них: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129 – на проекты решений представительных органов муниципальных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образований края об утверждении бюджетов муниципальных образований края и о внесении изменений в решения о бюджетах муниципальных образований края;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162 – на проекты постановлений администраций муниципальных образований края об утверждении муниципальных программ и о внесении изменений в них;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 – на проекты решений представительных органов муниципальных образований края о внесении изменений в Положение о бюджетном процессе, </w:t>
      </w:r>
      <w:r w:rsidRPr="004D7F5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Положение о муниципальном дорожном фонде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;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1 – на проект постановления администрации муниципального образования края о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Порядка принятия решений о разработке муниципальных программ;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58 – по результатам внешней проверки бюджетной отчетности главных администраторов бюджетных средств (32 заключения) и внешней проверки годовых отчетов об исполнении бюджетов муниципальных образований края за 2021 год (26 заключений);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78 – на отчеты об исполнении бюджетов муниципальных образований края за первый квартал, полугодие и девять месяцев 2022 года.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DDC3C" wp14:editId="2F76964E">
            <wp:extent cx="4935720" cy="2981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28" cy="299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F5F" w:rsidRPr="004D7F5F" w:rsidRDefault="00720968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Диаграмма</w:t>
      </w:r>
      <w:r w:rsidR="004D7F5F" w:rsidRPr="004D7F5F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 3. Структура проведённых экспертно-аналитических мероприятий в рамках переданных полномочий</w:t>
      </w:r>
    </w:p>
    <w:p w:rsidR="001B143A" w:rsidRDefault="001B143A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По итогам экспертиз решений представительных органов об утверждении бюджетов муниципальных образований края и о внесении изменений в них установлены отдельные нарушения Бюджетного кодекса Российской Федерации, Положений о бюджетном процессе в муниципальных образованиях края, других нормативных правовых актов Российской Федерации и края и муниципальных правовых актов.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NewRomanPSMT" w:eastAsia="MS Mincho" w:hAnsi="TimesNewRomanPSMT" w:cs="Times New Roman"/>
          <w:color w:val="000000"/>
          <w:sz w:val="28"/>
          <w:szCs w:val="28"/>
          <w:lang w:eastAsia="ja-JP"/>
        </w:rPr>
      </w:pPr>
      <w:proofErr w:type="gram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 итогам экспертиз постановлений администраций муниципальных образований края об утверждении муниципальных программ и о внесении изменений в них, целью которых являлось обеспечение законности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расходных обязательств муниципальных образований края, обоснованности объемов ресурсного обеспечения реализации муниципальных образований и прогнозной (справочной) оценки расходов бюджетов муниципальных образований, корректности целевых показателей (индикаторов) муниципальных программ, а также выявление или подтверждение отсутствия нарушений и недостатков проектов муниципальных</w:t>
      </w:r>
      <w:proofErr w:type="gram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программ в части их соответствия нормам законодательства Российской Федерации и края, </w:t>
      </w:r>
      <w:r w:rsidRPr="004D7F5F">
        <w:rPr>
          <w:rFonts w:ascii="TimesNewRomanPSMT" w:eastAsia="MS Mincho" w:hAnsi="TimesNewRomanPSMT" w:cs="Times New Roman"/>
          <w:color w:val="000000"/>
          <w:sz w:val="28"/>
          <w:szCs w:val="28"/>
          <w:lang w:eastAsia="ja-JP"/>
        </w:rPr>
        <w:t>установлены нарушения и недостатки, основные из которых: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несогласованность размера финансового обеспечения, состава и значений индикаторов (показателей) муниципальных программ с аналогичными показателями мероприятий программ;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несоответствие муниципальных программ (структуры текстовой части и приложений, 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 значений индикаторов (показателей), оценки эффективности реализации муниципальных программ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) требованиям порядков принятия решений о разработке муниципальных программ.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рамках последующего </w:t>
      </w:r>
      <w:proofErr w:type="gram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контроля за</w:t>
      </w:r>
      <w:proofErr w:type="gram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исполнением бюджетов муниципальных образований края, включающего внешнюю проверку годовой бюджетной отчетности главных администраторов бюджетных средств, были подготовлены и представлены в представительные органы муниципальных образований края заключения на отчеты об исполнении местных бюджетов.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заключениях Контрольно-счетной палаты края на отчеты об исполнении местных бюджетов за 2021 год использованы материалы внешних </w:t>
      </w:r>
      <w:proofErr w:type="gram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проверок годовой бюджетной отчетности главных администраторов средств местного бюджета</w:t>
      </w:r>
      <w:proofErr w:type="gram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Данные годовой бюджетной отчетности главных администраторов бюджетных сре</w:t>
      </w:r>
      <w:proofErr w:type="gram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дств св</w:t>
      </w:r>
      <w:proofErr w:type="gram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идетельствуют о том, что исполнение бюджета муниципальных образований края в 2021 году осуществлялось в соответствии с требованиями Бюджетного кодекса Российской Федерации, Положений о бюджетном процессе и решениями о бюджетах на 2021 год и на плановый период 2022 и 2023 годов.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При составлении форм бюджетной отчетности требования Инструкции о порядке составления и представления годовой, квартальной и месячной отчетности об исполнении бюджетов бюджетной системы РФ, утвержденной </w:t>
      </w:r>
      <w:r w:rsidR="00DB3557">
        <w:rPr>
          <w:rFonts w:ascii="Times New Roman" w:eastAsia="MS Mincho" w:hAnsi="Times New Roman" w:cs="Times New Roman"/>
          <w:sz w:val="28"/>
          <w:szCs w:val="28"/>
          <w:lang w:eastAsia="ja-JP"/>
        </w:rPr>
        <w:t>п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риказом Министерства финансов РФ от 28.12.2010 № 191н, в основном выполнены. Выявленные отдельные отступления от требований Инструкции № 191н не повлияли на достоверность отчетов об исполнении местных бюджетов в 2021 году.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по результатам рассмотрения 7 дел об административных правонарушениях судебными органами вынесены постановления о назначении административных наказаний, в том числе:</w:t>
      </w:r>
    </w:p>
    <w:p w:rsidR="004D7F5F" w:rsidRPr="004D7F5F" w:rsidRDefault="004D7F5F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ru-RU"/>
        </w:rPr>
        <w:t>2 дел</w:t>
      </w:r>
      <w:r w:rsidR="00DB3557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Pr="004D7F5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– на основании протоколов об административных правонарушениях, </w:t>
      </w:r>
      <w:r w:rsidRPr="004D7F5F">
        <w:rPr>
          <w:rFonts w:ascii="Times New Roman" w:eastAsia="Calibri" w:hAnsi="Times New Roman" w:cs="Times New Roman"/>
          <w:sz w:val="28"/>
          <w:szCs w:val="28"/>
        </w:rPr>
        <w:t>ответственность за которые предусмотрена статьей 15.14 </w:t>
      </w:r>
      <w:r w:rsidR="00D25B23">
        <w:rPr>
          <w:rFonts w:ascii="Times New Roman" w:eastAsia="MS Mincho" w:hAnsi="Times New Roman" w:cs="Times New Roman"/>
          <w:sz w:val="28"/>
          <w:szCs w:val="28"/>
          <w:lang w:eastAsia="ja-JP"/>
        </w:rPr>
        <w:t>КоАП РФ</w:t>
      </w:r>
      <w:r w:rsidRPr="004D7F5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ru-RU"/>
        </w:rPr>
        <w:t>составленных в  2021 году в отношении 1 юридического лица и 1 должностного лица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5 дел –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ru-RU"/>
        </w:rPr>
        <w:t>на основании протоколов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административных правонарушениях,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ответственность за которые предусмотрена </w:t>
      </w:r>
      <w:r w:rsidR="00D25B2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ст</w:t>
      </w:r>
      <w:r w:rsidR="00D25B23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15.15.6 </w:t>
      </w:r>
      <w:r w:rsidR="00D25B23">
        <w:rPr>
          <w:rFonts w:ascii="Times New Roman" w:eastAsia="MS Mincho" w:hAnsi="Times New Roman" w:cs="Times New Roman"/>
          <w:sz w:val="28"/>
          <w:szCs w:val="28"/>
          <w:lang w:eastAsia="ja-JP"/>
        </w:rPr>
        <w:t>КоАП РФ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, составленных в 2022 году, из них в отношении: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- 4 должностных лиц (главных бухгалтеров) администраций сельских поселений Комсомольского муниципального района края (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Селихинское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сельское поселение, 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Бельговское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сельское поселение, сельское поселение "Село 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Новоильиновка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", сельское поселение "Село 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Хурба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");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- 1 должностного лица (</w:t>
      </w:r>
      <w:r w:rsidRPr="004D7F5F">
        <w:rPr>
          <w:rFonts w:ascii="Times New Roman" w:hAnsi="Times New Roman" w:cs="Times New Roman"/>
          <w:iCs/>
          <w:sz w:val="28"/>
          <w:szCs w:val="28"/>
          <w:lang w:eastAsia="ja-JP"/>
        </w:rPr>
        <w:t xml:space="preserve">главного бухгалтера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муниципального казенного учреждения "Центр бухгалтерского учета учреждений образования </w:t>
      </w:r>
      <w:proofErr w:type="spell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Аяно</w:t>
      </w:r>
      <w:proofErr w:type="spellEnd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-Майского муниципального района").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По результатам рассмотрения материалов, направленных в судебные органы, мировыми судьями приняты решения о назначении административных наказаний.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В ходе предварительного контроля осуществлялось</w:t>
      </w:r>
      <w:r w:rsidRPr="004D7F5F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соответствия проектов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муниципальных правовых актов органов местного самоуправления</w:t>
      </w:r>
      <w:proofErr w:type="gramEnd"/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действующему законодательству, определение обоснованности и достоверности показателей, содержащихся в проектах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решений о местном бюджете</w:t>
      </w:r>
      <w:r w:rsidRPr="004D7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gramStart"/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В отчетном году проведен анализ исполнения и контроль за организацией исполнения бюджетов муниципальных образований края, целью которого являлись полнота и своевременность поступлений доходов, исполнение расходов и источников финансирования дефицита местных бюджетов в сравнении с утвержденными показателями решений о местных бюджетах,</w:t>
      </w:r>
      <w:r w:rsidRPr="004D7F5F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 xml:space="preserve"> 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 подготовка информаций о ходе исполнения местных бюджетов за </w:t>
      </w:r>
      <w:r w:rsidR="001B143A">
        <w:rPr>
          <w:rFonts w:ascii="Times New Roman" w:eastAsia="MS Mincho" w:hAnsi="Times New Roman" w:cs="Times New Roman"/>
          <w:sz w:val="28"/>
          <w:szCs w:val="28"/>
          <w:lang w:eastAsia="ja-JP"/>
        </w:rPr>
        <w:t>первый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 квартал, </w:t>
      </w:r>
      <w:r w:rsidR="001B143A">
        <w:rPr>
          <w:rFonts w:ascii="Times New Roman" w:eastAsia="MS Mincho" w:hAnsi="Times New Roman" w:cs="Times New Roman"/>
          <w:sz w:val="28"/>
          <w:szCs w:val="28"/>
          <w:lang w:eastAsia="ja-JP"/>
        </w:rPr>
        <w:t>первое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 полугодие и 9 месяцев 2022 года.</w:t>
      </w:r>
      <w:proofErr w:type="gramEnd"/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В целом, по результатам экспертиз проектов муниципальных правовых актов подготовлено 376 предложений и 414 замечаний, в том числе: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79 предложений и 90 замечаний – к проектам решений о местных бюджетах и о внесении изменений в них;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288 предложений и 324 замечани</w:t>
      </w:r>
      <w:r w:rsidR="001B143A">
        <w:rPr>
          <w:rFonts w:ascii="Times New Roman" w:eastAsia="MS Mincho" w:hAnsi="Times New Roman" w:cs="Times New Roman"/>
          <w:sz w:val="28"/>
          <w:szCs w:val="28"/>
          <w:lang w:eastAsia="ja-JP"/>
        </w:rPr>
        <w:t>я</w:t>
      </w: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к проектам муниципальных программ;</w:t>
      </w:r>
    </w:p>
    <w:p w:rsidR="004D7F5F" w:rsidRPr="004D7F5F" w:rsidRDefault="004D7F5F" w:rsidP="0007284A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D7F5F">
        <w:rPr>
          <w:rFonts w:ascii="Times New Roman" w:eastAsia="MS Mincho" w:hAnsi="Times New Roman" w:cs="Times New Roman"/>
          <w:sz w:val="28"/>
          <w:szCs w:val="28"/>
          <w:lang w:eastAsia="ja-JP"/>
        </w:rPr>
        <w:t>9 предложений – к проектам муниципальных правовых актов.</w:t>
      </w:r>
    </w:p>
    <w:p w:rsidR="00343613" w:rsidRDefault="00343613" w:rsidP="0007284A">
      <w:pPr>
        <w:widowControl w:val="0"/>
        <w:spacing w:line="240" w:lineRule="auto"/>
      </w:pPr>
    </w:p>
    <w:p w:rsidR="00F51E1C" w:rsidRPr="0010610A" w:rsidRDefault="00F51E1C" w:rsidP="0007284A">
      <w:pPr>
        <w:pStyle w:val="1"/>
        <w:widowControl w:val="0"/>
        <w:spacing w:before="0" w:line="240" w:lineRule="auto"/>
        <w:jc w:val="left"/>
        <w:rPr>
          <w:rFonts w:cs="Times New Roman"/>
          <w:b w:val="0"/>
        </w:rPr>
      </w:pPr>
      <w:bookmarkStart w:id="53" w:name="_Toc128320584"/>
      <w:bookmarkEnd w:id="49"/>
      <w:bookmarkEnd w:id="50"/>
      <w:r w:rsidRPr="0010610A">
        <w:rPr>
          <w:rFonts w:cs="Times New Roman"/>
        </w:rPr>
        <w:t>Взаимодействие со Счетной палатой Российской Федерации</w:t>
      </w:r>
      <w:bookmarkEnd w:id="51"/>
      <w:bookmarkEnd w:id="52"/>
      <w:bookmarkEnd w:id="53"/>
    </w:p>
    <w:p w:rsidR="00F51E1C" w:rsidRPr="002D0CD3" w:rsidRDefault="00F51E1C" w:rsidP="0007284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Контрольно-счетная </w:t>
      </w:r>
      <w:r w:rsidRPr="002D0CD3">
        <w:rPr>
          <w:rFonts w:ascii="Times New Roman" w:hAnsi="Times New Roman" w:cs="Times New Roman"/>
          <w:sz w:val="28"/>
          <w:szCs w:val="28"/>
        </w:rPr>
        <w:t xml:space="preserve">палата </w:t>
      </w:r>
      <w:r>
        <w:rPr>
          <w:rFonts w:ascii="Times New Roman" w:hAnsi="Times New Roman" w:cs="Times New Roman"/>
          <w:sz w:val="28"/>
          <w:szCs w:val="28"/>
        </w:rPr>
        <w:t>края а</w:t>
      </w:r>
      <w:r w:rsidRPr="002D0CD3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D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сотрудничает со Счетной палатой РФ, </w:t>
      </w:r>
      <w:r w:rsidRPr="002D0CD3">
        <w:rPr>
          <w:rFonts w:ascii="Times New Roman" w:hAnsi="Times New Roman" w:cs="Times New Roman"/>
          <w:sz w:val="28"/>
          <w:szCs w:val="28"/>
        </w:rPr>
        <w:t>с контрольно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0CD3">
        <w:rPr>
          <w:rFonts w:ascii="Times New Roman" w:hAnsi="Times New Roman" w:cs="Times New Roman"/>
          <w:sz w:val="28"/>
          <w:szCs w:val="28"/>
        </w:rPr>
        <w:t xml:space="preserve">счетными органами субъектов Российской Федерации в рамках </w:t>
      </w:r>
      <w:r w:rsidRPr="00257066">
        <w:rPr>
          <w:rFonts w:ascii="Times New Roman" w:hAnsi="Times New Roman" w:cs="Times New Roman"/>
          <w:sz w:val="28"/>
          <w:szCs w:val="28"/>
        </w:rPr>
        <w:t>Совет</w:t>
      </w:r>
      <w:r w:rsidR="006D2CE1">
        <w:rPr>
          <w:rFonts w:ascii="Times New Roman" w:hAnsi="Times New Roman" w:cs="Times New Roman"/>
          <w:sz w:val="28"/>
          <w:szCs w:val="28"/>
        </w:rPr>
        <w:t>а</w:t>
      </w:r>
      <w:r w:rsidRPr="00257066">
        <w:rPr>
          <w:rFonts w:ascii="Times New Roman" w:hAnsi="Times New Roman" w:cs="Times New Roman"/>
          <w:sz w:val="28"/>
          <w:szCs w:val="28"/>
        </w:rPr>
        <w:t xml:space="preserve"> контрольно-счетных органов при Счетной палате РФ </w:t>
      </w:r>
      <w:r w:rsidRPr="002D0CD3">
        <w:rPr>
          <w:rFonts w:ascii="Times New Roman" w:hAnsi="Times New Roman" w:cs="Times New Roman"/>
          <w:sz w:val="28"/>
          <w:szCs w:val="28"/>
        </w:rPr>
        <w:t>(далее – Совет</w:t>
      </w:r>
      <w:r w:rsidR="005043F8">
        <w:rPr>
          <w:rFonts w:ascii="Times New Roman" w:hAnsi="Times New Roman" w:cs="Times New Roman"/>
          <w:sz w:val="28"/>
          <w:szCs w:val="28"/>
        </w:rPr>
        <w:t xml:space="preserve"> КСО</w:t>
      </w:r>
      <w:r w:rsidRPr="002D0CD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05ADE" w:rsidRDefault="006D2CE1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периоде в рамках</w:t>
      </w:r>
      <w:r w:rsidR="00CA483D" w:rsidRPr="00814673">
        <w:rPr>
          <w:rFonts w:ascii="Times New Roman" w:hAnsi="Times New Roman" w:cs="Times New Roman"/>
          <w:sz w:val="28"/>
          <w:szCs w:val="28"/>
        </w:rPr>
        <w:t xml:space="preserve"> профессионального развития сотрудник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5ADE">
        <w:rPr>
          <w:rFonts w:ascii="Times New Roman" w:hAnsi="Times New Roman" w:cs="Times New Roman"/>
          <w:sz w:val="28"/>
          <w:szCs w:val="28"/>
        </w:rPr>
        <w:t xml:space="preserve"> КСП края принимали участие в </w:t>
      </w:r>
      <w:r w:rsidR="00CA483D" w:rsidRPr="00814673">
        <w:rPr>
          <w:rFonts w:ascii="Times New Roman" w:hAnsi="Times New Roman" w:cs="Times New Roman"/>
          <w:sz w:val="28"/>
          <w:szCs w:val="28"/>
        </w:rPr>
        <w:t>обучающи</w:t>
      </w:r>
      <w:r w:rsidR="00605ADE">
        <w:rPr>
          <w:rFonts w:ascii="Times New Roman" w:hAnsi="Times New Roman" w:cs="Times New Roman"/>
          <w:sz w:val="28"/>
          <w:szCs w:val="28"/>
        </w:rPr>
        <w:t>х</w:t>
      </w:r>
      <w:r w:rsidR="00CA483D" w:rsidRPr="00814673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605ADE">
        <w:rPr>
          <w:rFonts w:ascii="Times New Roman" w:hAnsi="Times New Roman" w:cs="Times New Roman"/>
          <w:sz w:val="28"/>
          <w:szCs w:val="28"/>
        </w:rPr>
        <w:t>ах</w:t>
      </w:r>
      <w:r w:rsidR="00CA483D" w:rsidRPr="00814673">
        <w:rPr>
          <w:rFonts w:ascii="Times New Roman" w:hAnsi="Times New Roman" w:cs="Times New Roman"/>
          <w:sz w:val="28"/>
          <w:szCs w:val="28"/>
        </w:rPr>
        <w:t>, которые непосредственно организуются и проводятся Счетной палатой РФ</w:t>
      </w:r>
      <w:r w:rsidR="00DB3557">
        <w:rPr>
          <w:rFonts w:ascii="Times New Roman" w:hAnsi="Times New Roman" w:cs="Times New Roman"/>
          <w:sz w:val="28"/>
          <w:szCs w:val="28"/>
        </w:rPr>
        <w:t xml:space="preserve"> </w:t>
      </w:r>
      <w:r w:rsidR="00CA483D" w:rsidRPr="00814673">
        <w:rPr>
          <w:rFonts w:ascii="Times New Roman" w:hAnsi="Times New Roman" w:cs="Times New Roman"/>
          <w:sz w:val="28"/>
          <w:szCs w:val="28"/>
        </w:rPr>
        <w:t xml:space="preserve">и в режиме видеоконференции. </w:t>
      </w:r>
    </w:p>
    <w:p w:rsidR="00CA483D" w:rsidRDefault="00605ADE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организации взаимодействия в</w:t>
      </w:r>
      <w:r w:rsidR="00CA483D">
        <w:rPr>
          <w:rFonts w:ascii="Times New Roman" w:hAnsi="Times New Roman" w:cs="Times New Roman"/>
          <w:sz w:val="28"/>
          <w:szCs w:val="28"/>
        </w:rPr>
        <w:t xml:space="preserve"> декабре 2022 года </w:t>
      </w:r>
      <w:r w:rsidR="00CA483D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председателем Контрольно-счетной палаты края Боевой Е.В. принято участие в </w:t>
      </w:r>
      <w:r w:rsidR="00CA483D" w:rsidRPr="00D239CF">
        <w:rPr>
          <w:rFonts w:ascii="Times New Roman" w:hAnsi="Times New Roman" w:cs="Times New Roman"/>
          <w:sz w:val="28"/>
          <w:szCs w:val="28"/>
        </w:rPr>
        <w:t xml:space="preserve">совместном заседании Президиума Совета и Совета </w:t>
      </w:r>
      <w:r w:rsidR="00DB3557">
        <w:rPr>
          <w:rFonts w:ascii="Times New Roman" w:hAnsi="Times New Roman" w:cs="Times New Roman"/>
          <w:sz w:val="28"/>
          <w:szCs w:val="28"/>
        </w:rPr>
        <w:t>при</w:t>
      </w:r>
      <w:r w:rsidR="00CA483D" w:rsidRPr="00D239CF">
        <w:rPr>
          <w:rFonts w:ascii="Times New Roman" w:hAnsi="Times New Roman" w:cs="Times New Roman"/>
          <w:sz w:val="28"/>
          <w:szCs w:val="28"/>
        </w:rPr>
        <w:t xml:space="preserve"> Счетной палате РФ</w:t>
      </w:r>
      <w:r w:rsidR="00CA483D">
        <w:rPr>
          <w:rFonts w:ascii="Times New Roman" w:hAnsi="Times New Roman" w:cs="Times New Roman"/>
          <w:sz w:val="28"/>
          <w:szCs w:val="28"/>
        </w:rPr>
        <w:t>.</w:t>
      </w:r>
    </w:p>
    <w:p w:rsidR="00CA483D" w:rsidRPr="0048054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</w:t>
      </w:r>
      <w:r w:rsidRPr="00D239CF">
        <w:rPr>
          <w:rFonts w:ascii="Times New Roman" w:hAnsi="Times New Roman" w:cs="Times New Roman"/>
          <w:sz w:val="28"/>
          <w:szCs w:val="28"/>
        </w:rPr>
        <w:t>ешение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D239CF">
        <w:rPr>
          <w:rFonts w:ascii="Times New Roman" w:hAnsi="Times New Roman" w:cs="Times New Roman"/>
          <w:sz w:val="28"/>
          <w:szCs w:val="28"/>
        </w:rPr>
        <w:t>заседания Президиума Совета контрольно-счетных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9CF">
        <w:rPr>
          <w:rFonts w:ascii="Times New Roman" w:hAnsi="Times New Roman" w:cs="Times New Roman"/>
          <w:sz w:val="28"/>
          <w:szCs w:val="28"/>
        </w:rPr>
        <w:t>при Счетной палате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</w:t>
      </w:r>
      <w:r w:rsidRPr="0048054D">
        <w:rPr>
          <w:rFonts w:ascii="Times New Roman" w:hAnsi="Times New Roman" w:cs="Times New Roman"/>
          <w:sz w:val="28"/>
          <w:szCs w:val="28"/>
        </w:rPr>
        <w:t xml:space="preserve"> Контрольно-счетной палаты Хабаровского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включена в состав СКСО при Счетной палате Российской Федерации</w:t>
      </w:r>
      <w:r w:rsidRPr="0048054D">
        <w:rPr>
          <w:rFonts w:ascii="Times New Roman" w:hAnsi="Times New Roman" w:cs="Times New Roman"/>
          <w:sz w:val="28"/>
          <w:szCs w:val="28"/>
        </w:rPr>
        <w:t xml:space="preserve"> по правовым вопр</w:t>
      </w:r>
      <w:r>
        <w:rPr>
          <w:rFonts w:ascii="Times New Roman" w:hAnsi="Times New Roman" w:cs="Times New Roman"/>
          <w:sz w:val="28"/>
          <w:szCs w:val="28"/>
        </w:rPr>
        <w:t>осам.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работы указанной комиссии: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принято участие в формировании плана работы комиссии на 2023 год;</w:t>
      </w:r>
    </w:p>
    <w:p w:rsidR="00CA483D" w:rsidRPr="00D239CF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направлены замечания и предложения</w:t>
      </w:r>
      <w:r w:rsidRPr="00D239CF">
        <w:rPr>
          <w:rFonts w:ascii="Times New Roman" w:hAnsi="Times New Roman" w:cs="Times New Roman"/>
          <w:sz w:val="28"/>
          <w:szCs w:val="28"/>
        </w:rPr>
        <w:t xml:space="preserve"> к проекту Федерального закона № 214237-8 "О внесении изменений в статью 12 Федерального закона "Об общих принципах организации и деятельности контрольно-счетных органов субъектов Российской Федерации и муниципальных образований" и статью 14 Федерального закона "О Счетной палате Российской Федерации"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D239CF">
        <w:rPr>
          <w:rFonts w:ascii="Times New Roman" w:hAnsi="Times New Roman" w:cs="Times New Roman"/>
          <w:sz w:val="28"/>
          <w:szCs w:val="28"/>
        </w:rPr>
        <w:t>ассмотрен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D239CF">
        <w:rPr>
          <w:rFonts w:ascii="Times New Roman" w:hAnsi="Times New Roman" w:cs="Times New Roman"/>
          <w:sz w:val="28"/>
          <w:szCs w:val="28"/>
        </w:rPr>
        <w:t xml:space="preserve"> Анализа правового регулирования вопросов назначения и осуществления доплаты к пенсии лицам, замещавшим государственные должности контрольно-счетных органов субъектов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председатель</w:t>
      </w:r>
      <w:r w:rsidRPr="00D239CF">
        <w:rPr>
          <w:rFonts w:ascii="Times New Roman" w:hAnsi="Times New Roman" w:cs="Times New Roman"/>
          <w:sz w:val="28"/>
          <w:szCs w:val="28"/>
        </w:rPr>
        <w:t xml:space="preserve"> Контрольно-счетной палаты края </w:t>
      </w:r>
      <w:r w:rsidR="0044263E">
        <w:rPr>
          <w:rFonts w:ascii="Times New Roman" w:hAnsi="Times New Roman" w:cs="Times New Roman"/>
          <w:sz w:val="28"/>
          <w:szCs w:val="28"/>
        </w:rPr>
        <w:t xml:space="preserve">принял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D239CF">
        <w:rPr>
          <w:rFonts w:ascii="Times New Roman" w:hAnsi="Times New Roman" w:cs="Times New Roman"/>
          <w:sz w:val="28"/>
          <w:szCs w:val="28"/>
        </w:rPr>
        <w:t>в заседании комиссии СКСО при СП РФ по правовым вопросам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83D" w:rsidRDefault="00CA483D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декабре 2022 года председатель Контрольно-счетной палаты края Боевой Е.В. принято участие </w:t>
      </w:r>
      <w:r w:rsidRPr="00FD5384">
        <w:rPr>
          <w:rFonts w:ascii="Times New Roman" w:hAnsi="Times New Roman" w:cs="Times New Roman"/>
          <w:sz w:val="28"/>
          <w:szCs w:val="28"/>
        </w:rPr>
        <w:t>в адаптационном тренинге при Счетной палате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FD538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едерации.</w:t>
      </w:r>
    </w:p>
    <w:p w:rsidR="00605ADE" w:rsidRDefault="00605ADE" w:rsidP="000728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Счетной палатой ежегодно </w:t>
      </w:r>
      <w:r w:rsidR="009C4C58">
        <w:rPr>
          <w:rFonts w:ascii="Times New Roman" w:hAnsi="Times New Roman" w:cs="Times New Roman"/>
          <w:sz w:val="28"/>
          <w:szCs w:val="28"/>
        </w:rPr>
        <w:t xml:space="preserve">проводятся совместные мероприятия с </w:t>
      </w:r>
      <w:proofErr w:type="gramStart"/>
      <w:r w:rsidR="009C4C58">
        <w:rPr>
          <w:rFonts w:ascii="Times New Roman" w:hAnsi="Times New Roman" w:cs="Times New Roman"/>
          <w:sz w:val="28"/>
          <w:szCs w:val="28"/>
        </w:rPr>
        <w:t>региональными</w:t>
      </w:r>
      <w:proofErr w:type="gramEnd"/>
      <w:r w:rsidR="009C4C58">
        <w:rPr>
          <w:rFonts w:ascii="Times New Roman" w:hAnsi="Times New Roman" w:cs="Times New Roman"/>
          <w:sz w:val="28"/>
          <w:szCs w:val="28"/>
        </w:rPr>
        <w:t xml:space="preserve"> КСО.</w:t>
      </w:r>
    </w:p>
    <w:p w:rsidR="00875B66" w:rsidRDefault="00875B66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контроля эффективности развития рыбной отрасли в отчетном периоде 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проведено совместное со Счетной палатой Российской Федерации </w:t>
      </w:r>
      <w:r w:rsidRPr="005043F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контрольное мероприятие "Оценка эффективности использования промысловых запасов водных биологических ресурсов и средств федерального бюджета, направленных в 2017 – 2021 годах и истекшем периоде 2022 года на стимулирование строительства рыбопромысловых судов и береговых объектов"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комитете рыбного хозяйства Правительства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Хабаровского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края.</w:t>
      </w:r>
      <w:proofErr w:type="gramEnd"/>
    </w:p>
    <w:p w:rsidR="00875B66" w:rsidRDefault="00875B66" w:rsidP="000728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целью проведенного мероприятия являлась оценка влияния на отрасль введения второго этапа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инвестквотир</w:t>
      </w:r>
      <w:r w:rsidR="005043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проведенного мероприятия проведена оценка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комплекса края</w:t>
      </w:r>
      <w:r w:rsidR="004426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результате которой определены особенности организации отрасли в крае, ключевыми из которых являются преобладающая доля прибрежного рыболовства, значительная доля производств, являющихся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)образующими, наличие избыточного объема созданных береговых производственных мощностей.</w:t>
      </w:r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Установленный комплекс особенностей одновременно с фактическими показателями рыбной отрасли края позволили сделать выводы:</w:t>
      </w:r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силу недостаточности финансовых возможностей при проведен</w:t>
      </w:r>
      <w:proofErr w:type="gramStart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ау</w:t>
      </w:r>
      <w:proofErr w:type="gramEnd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кционов по продаже права на заключение </w:t>
      </w:r>
      <w:proofErr w:type="spellStart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инвестдоговор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proofErr w:type="spellEnd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практически в </w:t>
      </w:r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дискриминационных условиях оказались предприятия малого и среднего бизнеса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переход ко второму этапу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инвестквотирования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негативно отразится на отрасли в крае и в итоге может привести к закрытию ряда предприятий, в том числе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)образующих.</w:t>
      </w:r>
    </w:p>
    <w:p w:rsidR="00875B66" w:rsidRPr="008628D8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контроля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Счетной палатой РФ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учетом предложений 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Контрольно-счетн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палат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края включ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ены, в том числе,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отчет по результатам совместного контрольного мероприятия следующие предложения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Минсельхозу России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Росрыболовств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spellEnd"/>
      <w:r w:rsidRPr="001601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иным заинтересованным федеральным органам исполнительной власти</w:t>
      </w:r>
      <w:r w:rsidRPr="00862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представить предложения по совершенствованию механизмов государственной поддержки привлечения инвестиций в обновление основных производственных фондов, принимая во внимание необходимость соблюдения баланса имеющихся и вновь вводимых производственных мощностей по добыче (вылову)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водных биологических ресурсов (далее – ВБР)</w:t>
      </w:r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рыбопереработке</w:t>
      </w:r>
      <w:proofErr w:type="spell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их ресурсного обеспечения, а также учитывая при этом выполнение в приоритетном порядке задачи по наращиванию промысла в удаленных районах Мирового океана;</w:t>
      </w:r>
      <w:proofErr w:type="gramEnd"/>
    </w:p>
    <w:p w:rsidR="00875B66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проработать вопрос о внесении изменений в нормативные правовые акты, принятые в целях реализации программы </w:t>
      </w:r>
      <w:proofErr w:type="spell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инвестквот</w:t>
      </w:r>
      <w:proofErr w:type="spell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части:</w:t>
      </w:r>
    </w:p>
    <w:p w:rsidR="00875B66" w:rsidRPr="00352A79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352A79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установления единых единиц измерения мощности устанавливаемого на заводах оборудования;</w:t>
      </w:r>
    </w:p>
    <w:p w:rsidR="00875B66" w:rsidRPr="00352A79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установления обязанности инвестора осуществлять добычу (вылов) ВБР, право на </w:t>
      </w:r>
      <w:proofErr w:type="gram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добычу</w:t>
      </w:r>
      <w:proofErr w:type="gram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которых предоставлено ему </w:t>
      </w:r>
      <w:proofErr w:type="spell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инвестдоговором</w:t>
      </w:r>
      <w:proofErr w:type="spell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исключительно на объекте инвестиций – судне рыбопромыслового флота в течение двух лет подряд в объеме не менее 70 % совокупного объема выделенных </w:t>
      </w:r>
      <w:proofErr w:type="spell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инвестквот</w:t>
      </w:r>
      <w:proofErr w:type="spell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75B66" w:rsidRPr="00352A79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установления требования, предусматривающего, что концепт-проект судна рыбопромыслового флота, разработанный на территории Российской Федерации, а также конструкторская и технологическая документация, необходимая для строительства судна, не может содержать критически важное судовое комплектное оборудование, производство которого осуществляется на территории недружественных иностранных государств;</w:t>
      </w:r>
    </w:p>
    <w:p w:rsidR="00875B66" w:rsidRPr="00352A79" w:rsidRDefault="00875B66" w:rsidP="000728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установления размера доли </w:t>
      </w:r>
      <w:proofErr w:type="spellStart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инвестквоты</w:t>
      </w:r>
      <w:proofErr w:type="spellEnd"/>
      <w:r w:rsidRPr="00352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ВБР в зависимости от объема инвестиций, привлекаемых заявителями для реализации объекта инвестиций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5147B" w:rsidRDefault="0065147B" w:rsidP="0007284A">
      <w:pPr>
        <w:widowControl w:val="0"/>
        <w:spacing w:after="0" w:line="240" w:lineRule="auto"/>
      </w:pPr>
      <w:bookmarkStart w:id="54" w:name="_Toc412800972"/>
      <w:bookmarkStart w:id="55" w:name="_Toc65140103"/>
      <w:bookmarkStart w:id="56" w:name="_Toc96901736"/>
      <w:bookmarkStart w:id="57" w:name="_Toc96902611"/>
      <w:bookmarkStart w:id="58" w:name="_Toc128320585"/>
    </w:p>
    <w:p w:rsidR="003512EB" w:rsidRPr="0010610A" w:rsidRDefault="00E6011A" w:rsidP="0007284A">
      <w:pPr>
        <w:pStyle w:val="1"/>
        <w:widowControl w:val="0"/>
        <w:spacing w:before="0" w:line="240" w:lineRule="auto"/>
        <w:jc w:val="both"/>
      </w:pPr>
      <w:r w:rsidRPr="0010610A">
        <w:t>Основные направления деятельности</w:t>
      </w:r>
      <w:r w:rsidR="00E710D7" w:rsidRPr="0010610A">
        <w:t xml:space="preserve"> </w:t>
      </w:r>
      <w:r w:rsidR="00E02938" w:rsidRPr="0010610A">
        <w:t>Контрольно-</w:t>
      </w:r>
      <w:r w:rsidR="00B55923" w:rsidRPr="0010610A">
        <w:t xml:space="preserve">счетной палаты </w:t>
      </w:r>
      <w:bookmarkEnd w:id="54"/>
      <w:r w:rsidR="008E2A86" w:rsidRPr="0010610A">
        <w:t xml:space="preserve">края </w:t>
      </w:r>
      <w:r w:rsidRPr="0010610A">
        <w:t xml:space="preserve">в </w:t>
      </w:r>
      <w:r w:rsidR="006D66BD" w:rsidRPr="0010610A">
        <w:t>202</w:t>
      </w:r>
      <w:r w:rsidR="007B24ED" w:rsidRPr="0010610A">
        <w:t>3</w:t>
      </w:r>
      <w:r w:rsidR="008F647E" w:rsidRPr="0010610A">
        <w:t xml:space="preserve"> </w:t>
      </w:r>
      <w:r w:rsidRPr="0010610A">
        <w:t>году</w:t>
      </w:r>
      <w:bookmarkEnd w:id="55"/>
      <w:bookmarkEnd w:id="56"/>
      <w:bookmarkEnd w:id="57"/>
      <w:bookmarkEnd w:id="58"/>
    </w:p>
    <w:p w:rsidR="000429C9" w:rsidRPr="0010610A" w:rsidRDefault="000429C9" w:rsidP="0007284A">
      <w:pPr>
        <w:widowControl w:val="0"/>
        <w:spacing w:after="0" w:line="240" w:lineRule="auto"/>
      </w:pPr>
    </w:p>
    <w:p w:rsidR="007B24ED" w:rsidRDefault="00064670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202</w:t>
      </w:r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Контрольно-счетной палат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продолжена работа</w:t>
      </w:r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направленная на реализацию полного объема полномочий в соответствии с действующим законодательством.</w:t>
      </w:r>
    </w:p>
    <w:p w:rsidR="008402E8" w:rsidRDefault="008402E8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отражены в составе мероприятий, предусмотренных 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Планом работы Контрольно-счетной палаты края на </w:t>
      </w:r>
      <w:r w:rsidR="0050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0E0F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сформированным 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поручений Законодательной Думы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 Губернатора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2E8" w:rsidRDefault="008402E8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 включенных в План работы мероприятий рассмотрены Коллегией Контрольно-счетной палаты края на основании предложений 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рокуратуры края, 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ранспортной прокуратуры края, а также обращений, поступивших в адрес Контрольно-счетной палаты края.</w:t>
      </w:r>
    </w:p>
    <w:p w:rsidR="007B24ED" w:rsidRDefault="007B24ED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будет уделено следующим направлениям деятельности</w:t>
      </w:r>
      <w:r w:rsidR="008402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A33" w:rsidRDefault="008402E8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 за</w:t>
      </w:r>
      <w:proofErr w:type="gramEnd"/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эффективностью использования государственного имущества</w:t>
      </w:r>
      <w:r w:rsidR="00C338A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учет государственного и муниципального имущества</w:t>
      </w:r>
      <w:r w:rsidR="009E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вложений в объекты государственной собственности</w:t>
      </w:r>
      <w:r w:rsidR="007B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E4A3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уже проводилась в 2022 году, при этом проведенные контрольные мероприятия показали актуальность усиления контроля в данном направлении.</w:t>
      </w:r>
    </w:p>
    <w:p w:rsidR="009E4A33" w:rsidRDefault="009E4A33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текущем 2023 году будет внедрен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ориентированны</w:t>
      </w:r>
      <w:r w:rsidR="00C338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в отношении хозяйствующих субъектов, находящихся в краевой собственности. Оценка будет проводиться на основан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диторских заключений, в рамках полномочий</w:t>
      </w:r>
      <w:r w:rsidR="00C338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отраженных в Федерально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6-ФЗ.</w:t>
      </w:r>
    </w:p>
    <w:p w:rsidR="009E4A33" w:rsidRDefault="009E4A33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оценки эффективности вложений в объекты государственной собственности на 2023 год будет продлен весь комплекс мероприятий, связанный с анализом и оценкой динамики незавершенного строительства в крае, в том числе с учетом реализации уже направленных Контрольно-четной палатой </w:t>
      </w:r>
      <w:r w:rsidR="0050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 в данной сфере.</w:t>
      </w:r>
    </w:p>
    <w:p w:rsidR="00064670" w:rsidRDefault="00413B0A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По-прежнему</w:t>
      </w:r>
      <w:r w:rsidR="009E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внимание будет 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уделяться</w:t>
      </w:r>
      <w:r w:rsidR="009E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государственных программ края, </w:t>
      </w:r>
      <w:r w:rsidR="00064670"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</w:t>
      </w:r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64670" w:rsidRPr="005E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соблюдения законности, эффективности и результативности использования бюджетных средств</w:t>
      </w:r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A33" w:rsidRDefault="009E4A33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мероприятий по оперативно</w:t>
      </w:r>
      <w:r w:rsidR="008402E8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 w:rsidR="008402E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краевого бюджета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бюджета ХК ФОМС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на территории края национальных проектов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части эффективного и результативного расходования средств, так и в части достижения целевых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мониторинга рисков</w:t>
      </w:r>
      <w:r w:rsidR="00840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</w:t>
      </w:r>
      <w:r w:rsidR="005043F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402E8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реализовываться в полном объеме</w:t>
      </w:r>
      <w:r w:rsidR="0006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E4A33" w:rsidRDefault="008402E8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 2023 году по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прежнему будет уделяться контролю расходов в строительной сфере. По данному направлению запланировано 6 контрольных мероприятий, в том числе направленных на контроль на объектах социальной инфраструктуры и особо значимых объектах капитального строительства.</w:t>
      </w:r>
    </w:p>
    <w:p w:rsidR="007E657B" w:rsidRDefault="008402E8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в полном объеме будут реализованы полномочия </w:t>
      </w:r>
      <w:r w:rsidR="007E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</w:t>
      </w:r>
      <w:proofErr w:type="gramStart"/>
      <w:r w:rsidR="007E6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7E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бюджетов высокодотационных муниципальных образований, а также контроля за использованием муниципальными образованиями межбюджетных трансфертов, предоставляемых из краевого бюджета.</w:t>
      </w:r>
    </w:p>
    <w:p w:rsidR="00064670" w:rsidRDefault="00064670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запланированы три мероприятия, объектами контроля в которых будут выступать муниципальные образования края.</w:t>
      </w:r>
    </w:p>
    <w:p w:rsidR="000E0F7E" w:rsidRDefault="000E0F7E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одним из значимых направлений деятельности в 2023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контроль расходов дорожного фонда. В соответствии с утвержденным Планом работы будет проведено экспертно-аналитическое мероприяти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рамках которого будет дана оценка формирования и использования дорожных фондов муниципальных образований края. </w:t>
      </w:r>
    </w:p>
    <w:p w:rsidR="00064670" w:rsidRPr="005E034C" w:rsidRDefault="007E657B" w:rsidP="0007284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полномочий Контрольно-счетной палатой края в </w:t>
      </w:r>
      <w:r w:rsidR="0050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году будет</w:t>
      </w:r>
      <w:r w:rsidR="00442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взаимодействии </w:t>
      </w:r>
      <w:r w:rsidR="00064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правоохранительными органами, </w:t>
      </w:r>
      <w:r w:rsidR="00064670" w:rsidRPr="005E0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органами внешнего государственного финансового контроля субъектов РФ, Советом контрольно-счетны</w:t>
      </w:r>
      <w:r w:rsidR="00064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органов при Счетной палате РФ, </w:t>
      </w:r>
      <w:r w:rsidR="00064670" w:rsidRPr="005E0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контрольно-счетными органами муниципальных образований края.</w:t>
      </w:r>
    </w:p>
    <w:p w:rsidR="0020210B" w:rsidRDefault="0020210B" w:rsidP="0007284A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064670" w:rsidRDefault="00064670" w:rsidP="0007284A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8619A2" w:rsidRDefault="008619A2" w:rsidP="0007284A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  <w:highlight w:val="yellow"/>
        </w:rPr>
      </w:pPr>
    </w:p>
    <w:p w:rsidR="003F1DE8" w:rsidRDefault="003F1DE8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44263E" w:rsidRDefault="0044263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7284A" w:rsidRDefault="0007284A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01EFD" w:rsidRDefault="00501EFD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01EFD" w:rsidRDefault="00501EFD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01EFD" w:rsidRDefault="00501EFD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783F6D" w:rsidRPr="00C72A05" w:rsidRDefault="00783F6D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6"/>
          <w:szCs w:val="26"/>
        </w:rPr>
      </w:pPr>
      <w:r w:rsidRPr="00C72A05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Приложение</w:t>
      </w:r>
      <w:r w:rsidR="006F18E4" w:rsidRPr="00C72A05">
        <w:rPr>
          <w:rFonts w:ascii="Times New Roman" w:eastAsia="Calibri" w:hAnsi="Times New Roman" w:cs="Times New Roman"/>
          <w:bCs/>
          <w:sz w:val="26"/>
          <w:szCs w:val="26"/>
        </w:rPr>
        <w:t xml:space="preserve"> к О</w:t>
      </w:r>
      <w:r w:rsidR="0020210B" w:rsidRPr="00C72A05">
        <w:rPr>
          <w:rFonts w:ascii="Times New Roman" w:eastAsia="Calibri" w:hAnsi="Times New Roman" w:cs="Times New Roman"/>
          <w:bCs/>
          <w:sz w:val="26"/>
          <w:szCs w:val="26"/>
        </w:rPr>
        <w:t>тчету</w:t>
      </w:r>
    </w:p>
    <w:p w:rsidR="00783F6D" w:rsidRDefault="00783F6D" w:rsidP="0007284A">
      <w:pPr>
        <w:pStyle w:val="1"/>
        <w:widowControl w:val="0"/>
        <w:spacing w:before="0" w:line="240" w:lineRule="auto"/>
        <w:rPr>
          <w:sz w:val="26"/>
          <w:szCs w:val="26"/>
        </w:rPr>
      </w:pPr>
      <w:bookmarkStart w:id="59" w:name="_Toc412800973"/>
      <w:bookmarkStart w:id="60" w:name="_Toc65140104"/>
      <w:bookmarkStart w:id="61" w:name="_Toc96901737"/>
      <w:bookmarkStart w:id="62" w:name="_Toc96902612"/>
      <w:bookmarkStart w:id="63" w:name="_Toc128320586"/>
      <w:r w:rsidRPr="00C72A05">
        <w:rPr>
          <w:sz w:val="26"/>
          <w:szCs w:val="26"/>
        </w:rPr>
        <w:t>Основные показатели деятельности Контрольно-счетной</w:t>
      </w:r>
      <w:r w:rsidR="00C72A05">
        <w:rPr>
          <w:sz w:val="26"/>
          <w:szCs w:val="26"/>
        </w:rPr>
        <w:t xml:space="preserve"> палаты Хабаровского края в 202</w:t>
      </w:r>
      <w:r w:rsidR="00CE493C">
        <w:rPr>
          <w:sz w:val="26"/>
          <w:szCs w:val="26"/>
        </w:rPr>
        <w:t>2</w:t>
      </w:r>
      <w:r w:rsidRPr="00C72A05">
        <w:rPr>
          <w:sz w:val="26"/>
          <w:szCs w:val="26"/>
        </w:rPr>
        <w:t> году</w:t>
      </w:r>
      <w:bookmarkEnd w:id="59"/>
      <w:bookmarkEnd w:id="60"/>
      <w:bookmarkEnd w:id="61"/>
      <w:bookmarkEnd w:id="62"/>
      <w:bookmarkEnd w:id="63"/>
    </w:p>
    <w:p w:rsidR="00A73137" w:rsidRPr="00A73137" w:rsidRDefault="00A73137" w:rsidP="0007284A">
      <w:pPr>
        <w:widowControl w:val="0"/>
        <w:spacing w:line="240" w:lineRule="auto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804"/>
        <w:gridCol w:w="1418"/>
      </w:tblGrid>
      <w:tr w:rsidR="00783F6D" w:rsidRPr="00514916" w:rsidTr="00864EF9">
        <w:trPr>
          <w:trHeight w:val="277"/>
        </w:trPr>
        <w:tc>
          <w:tcPr>
            <w:tcW w:w="817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№</w:t>
            </w:r>
          </w:p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51491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</w:t>
            </w:r>
            <w:proofErr w:type="gramEnd"/>
            <w:r w:rsidRPr="0051491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/п</w:t>
            </w:r>
          </w:p>
        </w:tc>
        <w:tc>
          <w:tcPr>
            <w:tcW w:w="6804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Показатель</w:t>
            </w:r>
          </w:p>
        </w:tc>
        <w:tc>
          <w:tcPr>
            <w:tcW w:w="1418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Значение</w:t>
            </w:r>
          </w:p>
        </w:tc>
      </w:tr>
      <w:tr w:rsidR="00783F6D" w:rsidRPr="00514916" w:rsidTr="00864EF9">
        <w:trPr>
          <w:trHeight w:val="389"/>
        </w:trPr>
        <w:tc>
          <w:tcPr>
            <w:tcW w:w="817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804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Проведено мероприятий, всего, в том числе:</w:t>
            </w:r>
          </w:p>
        </w:tc>
        <w:tc>
          <w:tcPr>
            <w:tcW w:w="1418" w:type="dxa"/>
            <w:vAlign w:val="bottom"/>
          </w:tcPr>
          <w:p w:rsidR="00783F6D" w:rsidRPr="00514916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33</w:t>
            </w:r>
          </w:p>
        </w:tc>
      </w:tr>
      <w:tr w:rsidR="00783F6D" w:rsidRPr="00A877DB" w:rsidTr="00864EF9">
        <w:trPr>
          <w:trHeight w:val="409"/>
        </w:trPr>
        <w:tc>
          <w:tcPr>
            <w:tcW w:w="817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1.1</w:t>
            </w:r>
            <w:r w:rsidR="00AB2BF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контрольных мероприятий</w:t>
            </w:r>
          </w:p>
        </w:tc>
        <w:tc>
          <w:tcPr>
            <w:tcW w:w="1418" w:type="dxa"/>
            <w:vAlign w:val="bottom"/>
          </w:tcPr>
          <w:p w:rsidR="00783F6D" w:rsidRPr="00514916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</w:tc>
      </w:tr>
      <w:tr w:rsidR="00783F6D" w:rsidRPr="00A877DB" w:rsidTr="00864EF9">
        <w:trPr>
          <w:trHeight w:val="403"/>
        </w:trPr>
        <w:tc>
          <w:tcPr>
            <w:tcW w:w="817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1.2</w:t>
            </w:r>
            <w:r w:rsidR="00AB2BF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экспертно-аналитических мероприятий </w:t>
            </w:r>
          </w:p>
        </w:tc>
        <w:tc>
          <w:tcPr>
            <w:tcW w:w="1418" w:type="dxa"/>
            <w:vAlign w:val="bottom"/>
          </w:tcPr>
          <w:p w:rsidR="00783F6D" w:rsidRPr="00514916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</w:tr>
      <w:tr w:rsidR="00783F6D" w:rsidRPr="00A877DB" w:rsidTr="00864EF9">
        <w:trPr>
          <w:trHeight w:val="695"/>
        </w:trPr>
        <w:tc>
          <w:tcPr>
            <w:tcW w:w="817" w:type="dxa"/>
          </w:tcPr>
          <w:p w:rsidR="00783F6D" w:rsidRPr="00514916" w:rsidRDefault="007B0981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AB2BF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514916" w:rsidRDefault="007B0981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783F6D" w:rsidRPr="00514916">
              <w:rPr>
                <w:rFonts w:ascii="Times New Roman" w:hAnsi="Times New Roman" w:cs="Times New Roman"/>
                <w:sz w:val="26"/>
                <w:szCs w:val="26"/>
              </w:rPr>
              <w:t>роведена внешняя проверка бюджетной отчетности главных администраторов бюджетных средств</w:t>
            </w:r>
          </w:p>
        </w:tc>
        <w:tc>
          <w:tcPr>
            <w:tcW w:w="1418" w:type="dxa"/>
            <w:vAlign w:val="bottom"/>
          </w:tcPr>
          <w:p w:rsidR="00783F6D" w:rsidRPr="00514916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</w:tr>
      <w:tr w:rsidR="00783F6D" w:rsidRPr="00A877DB" w:rsidTr="00864EF9">
        <w:trPr>
          <w:trHeight w:val="695"/>
        </w:trPr>
        <w:tc>
          <w:tcPr>
            <w:tcW w:w="817" w:type="dxa"/>
          </w:tcPr>
          <w:p w:rsidR="00783F6D" w:rsidRPr="00514916" w:rsidRDefault="007B0981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="00AB2BF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514916" w:rsidRDefault="007B0981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783F6D"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роведена внешняя проверка годовых отчетов об исполнении краевого бюджета и бюджета территориального фон</w:t>
            </w:r>
            <w:r w:rsidR="00247FDC"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д</w:t>
            </w:r>
            <w:r w:rsidR="00783F6D"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418" w:type="dxa"/>
            <w:vAlign w:val="bottom"/>
          </w:tcPr>
          <w:p w:rsidR="00783F6D" w:rsidRPr="00514916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783F6D" w:rsidRPr="00A877DB" w:rsidTr="00864EF9">
        <w:trPr>
          <w:trHeight w:val="695"/>
        </w:trPr>
        <w:tc>
          <w:tcPr>
            <w:tcW w:w="817" w:type="dxa"/>
          </w:tcPr>
          <w:p w:rsidR="00783F6D" w:rsidRPr="00514916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783F6D"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514916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Количество проведенных </w:t>
            </w:r>
            <w:r w:rsidR="00EE6503"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экспертиз </w:t>
            </w: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нормативных правовых актов</w:t>
            </w:r>
            <w:r w:rsidR="0078712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края</w:t>
            </w:r>
          </w:p>
        </w:tc>
        <w:tc>
          <w:tcPr>
            <w:tcW w:w="1418" w:type="dxa"/>
            <w:vAlign w:val="bottom"/>
          </w:tcPr>
          <w:p w:rsidR="00783F6D" w:rsidRPr="00A877DB" w:rsidRDefault="00D33592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D33592">
              <w:rPr>
                <w:rFonts w:ascii="Times New Roman" w:eastAsia="Calibri" w:hAnsi="Times New Roman" w:cs="Times New Roman"/>
                <w:sz w:val="26"/>
                <w:szCs w:val="26"/>
              </w:rPr>
              <w:t>280</w:t>
            </w:r>
          </w:p>
        </w:tc>
      </w:tr>
      <w:tr w:rsidR="00D119AB" w:rsidRPr="00A877DB" w:rsidTr="00864EF9">
        <w:trPr>
          <w:trHeight w:val="695"/>
        </w:trPr>
        <w:tc>
          <w:tcPr>
            <w:tcW w:w="817" w:type="dxa"/>
          </w:tcPr>
          <w:p w:rsidR="00D119AB" w:rsidRPr="00514916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="00D119AB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D119AB" w:rsidRPr="00514916" w:rsidRDefault="00D119AB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4916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проведенных экспертиз нормативных правовых актов</w:t>
            </w:r>
            <w:r w:rsidRPr="00D119A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Pr="00D119A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рамках реализации переданных полномочий по осуществлению внешнего муниципального финансового контроля </w:t>
            </w:r>
          </w:p>
        </w:tc>
        <w:tc>
          <w:tcPr>
            <w:tcW w:w="1418" w:type="dxa"/>
            <w:vAlign w:val="bottom"/>
          </w:tcPr>
          <w:p w:rsidR="00D119AB" w:rsidRDefault="00AF17C5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430</w:t>
            </w:r>
          </w:p>
        </w:tc>
      </w:tr>
      <w:tr w:rsidR="00783F6D" w:rsidRPr="00D1397D" w:rsidTr="00864EF9">
        <w:trPr>
          <w:trHeight w:val="565"/>
        </w:trPr>
        <w:tc>
          <w:tcPr>
            <w:tcW w:w="817" w:type="dxa"/>
          </w:tcPr>
          <w:p w:rsidR="00783F6D" w:rsidRPr="00D1397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="00783F6D"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D1397D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Установлено нарушений (млн. руб./количество</w:t>
            </w:r>
            <w:r w:rsidR="008A7B38"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случаев</w:t>
            </w:r>
            <w:r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18" w:type="dxa"/>
            <w:vAlign w:val="bottom"/>
          </w:tcPr>
          <w:p w:rsidR="00783F6D" w:rsidRPr="00D1397D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1 223,9/ 1436</w:t>
            </w:r>
          </w:p>
        </w:tc>
      </w:tr>
      <w:tr w:rsidR="00783F6D" w:rsidRPr="00D1397D" w:rsidTr="00864EF9">
        <w:trPr>
          <w:trHeight w:val="496"/>
        </w:trPr>
        <w:tc>
          <w:tcPr>
            <w:tcW w:w="817" w:type="dxa"/>
          </w:tcPr>
          <w:p w:rsidR="00783F6D" w:rsidRPr="00D1397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="00783F6D"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D1397D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397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Нецелевое использование бюджетных средств </w:t>
            </w:r>
            <w:r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млн. руб./количество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11,0/30</w:t>
            </w:r>
          </w:p>
        </w:tc>
      </w:tr>
      <w:tr w:rsidR="00783F6D" w:rsidRPr="00D1397D" w:rsidTr="00864EF9">
        <w:trPr>
          <w:trHeight w:val="527"/>
        </w:trPr>
        <w:tc>
          <w:tcPr>
            <w:tcW w:w="817" w:type="dxa"/>
          </w:tcPr>
          <w:p w:rsidR="00783F6D" w:rsidRPr="00D1397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  <w:r w:rsidR="00783F6D"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D1397D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397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Выявлено неэффективное использование государственных средств (м</w:t>
            </w:r>
            <w:r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лн. руб./количество</w:t>
            </w:r>
            <w:r w:rsidR="007D17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случаев</w:t>
            </w:r>
            <w:r w:rsidRPr="00D1397D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359,7/75</w:t>
            </w:r>
          </w:p>
        </w:tc>
      </w:tr>
      <w:tr w:rsidR="00783F6D" w:rsidRPr="00A877DB" w:rsidTr="00864EF9">
        <w:trPr>
          <w:trHeight w:val="366"/>
        </w:trPr>
        <w:tc>
          <w:tcPr>
            <w:tcW w:w="817" w:type="dxa"/>
          </w:tcPr>
          <w:p w:rsidR="00783F6D" w:rsidRPr="00A03BA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="00783F6D" w:rsidRPr="00A03BA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804" w:type="dxa"/>
          </w:tcPr>
          <w:p w:rsidR="00783F6D" w:rsidRPr="00A03BAD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Устранено </w:t>
            </w:r>
            <w:r w:rsidR="00145F7D"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выявленных</w:t>
            </w:r>
            <w:r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нарушений (млн. руб.), </w:t>
            </w:r>
            <w:r w:rsidR="00035EF9"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 том числе</w:t>
            </w:r>
            <w:r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135,7</w:t>
            </w:r>
          </w:p>
        </w:tc>
      </w:tr>
      <w:tr w:rsidR="00783F6D" w:rsidRPr="00A877DB" w:rsidTr="00864EF9">
        <w:trPr>
          <w:trHeight w:val="414"/>
        </w:trPr>
        <w:tc>
          <w:tcPr>
            <w:tcW w:w="817" w:type="dxa"/>
          </w:tcPr>
          <w:p w:rsidR="00783F6D" w:rsidRPr="00A03BA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="00783F6D" w:rsidRPr="00A03BAD">
              <w:rPr>
                <w:rFonts w:ascii="Times New Roman" w:eastAsia="Calibri" w:hAnsi="Times New Roman" w:cs="Times New Roman"/>
                <w:sz w:val="26"/>
                <w:szCs w:val="26"/>
              </w:rPr>
              <w:t>.1.</w:t>
            </w:r>
          </w:p>
        </w:tc>
        <w:tc>
          <w:tcPr>
            <w:tcW w:w="6804" w:type="dxa"/>
          </w:tcPr>
          <w:p w:rsidR="00783F6D" w:rsidRPr="00A03BAD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обеспечен возврат в бюджеты всех уровней (млн. руб.)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15,3</w:t>
            </w:r>
          </w:p>
        </w:tc>
      </w:tr>
      <w:tr w:rsidR="00FC63BA" w:rsidRPr="00A877DB" w:rsidTr="00864EF9">
        <w:trPr>
          <w:trHeight w:val="414"/>
        </w:trPr>
        <w:tc>
          <w:tcPr>
            <w:tcW w:w="817" w:type="dxa"/>
          </w:tcPr>
          <w:p w:rsidR="00FC63BA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="00FC63BA">
              <w:rPr>
                <w:rFonts w:ascii="Times New Roman" w:eastAsia="Calibri" w:hAnsi="Times New Roman" w:cs="Times New Roman"/>
                <w:sz w:val="26"/>
                <w:szCs w:val="26"/>
              </w:rPr>
              <w:t>.2.</w:t>
            </w:r>
          </w:p>
        </w:tc>
        <w:tc>
          <w:tcPr>
            <w:tcW w:w="6804" w:type="dxa"/>
          </w:tcPr>
          <w:p w:rsidR="00FC63BA" w:rsidRPr="00A03BAD" w:rsidRDefault="00814860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</w:t>
            </w:r>
            <w:r w:rsidR="00FC63B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беспечено выполнение работ (млн. руб.)</w:t>
            </w:r>
          </w:p>
        </w:tc>
        <w:tc>
          <w:tcPr>
            <w:tcW w:w="1418" w:type="dxa"/>
            <w:vAlign w:val="bottom"/>
          </w:tcPr>
          <w:p w:rsidR="00FC63BA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0,5</w:t>
            </w:r>
          </w:p>
        </w:tc>
      </w:tr>
      <w:tr w:rsidR="00035EF9" w:rsidRPr="00A877DB" w:rsidTr="00063275">
        <w:trPr>
          <w:trHeight w:val="267"/>
        </w:trPr>
        <w:tc>
          <w:tcPr>
            <w:tcW w:w="817" w:type="dxa"/>
          </w:tcPr>
          <w:p w:rsidR="00035EF9" w:rsidRPr="00A03BAD" w:rsidRDefault="00172C18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A03BAD" w:rsidRPr="00A03BA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  <w:r w:rsidR="00FC63B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804" w:type="dxa"/>
          </w:tcPr>
          <w:p w:rsidR="00035EF9" w:rsidRPr="00A03BAD" w:rsidRDefault="00063275" w:rsidP="0007284A">
            <w:pPr>
              <w:pStyle w:val="Style27"/>
              <w:spacing w:line="240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035EF9" w:rsidRPr="007D17EC">
              <w:rPr>
                <w:sz w:val="26"/>
                <w:szCs w:val="26"/>
              </w:rPr>
              <w:t>беспечено принятие иных мер</w:t>
            </w:r>
          </w:p>
        </w:tc>
        <w:tc>
          <w:tcPr>
            <w:tcW w:w="1418" w:type="dxa"/>
          </w:tcPr>
          <w:p w:rsidR="00035EF9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119,9</w:t>
            </w:r>
          </w:p>
        </w:tc>
      </w:tr>
      <w:tr w:rsidR="00783F6D" w:rsidRPr="00A877DB" w:rsidTr="00864EF9">
        <w:trPr>
          <w:trHeight w:val="542"/>
        </w:trPr>
        <w:tc>
          <w:tcPr>
            <w:tcW w:w="817" w:type="dxa"/>
          </w:tcPr>
          <w:p w:rsidR="00783F6D" w:rsidRPr="000A784A" w:rsidRDefault="000A784A" w:rsidP="00172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0A784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172C1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</w:t>
            </w:r>
            <w:r w:rsidR="00035EF9" w:rsidRPr="000A784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804" w:type="dxa"/>
          </w:tcPr>
          <w:p w:rsidR="00783F6D" w:rsidRPr="000A784A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0A784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По итогам проведенных контрольных мероприятий направлено представлений 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</w:tr>
      <w:tr w:rsidR="00783F6D" w:rsidRPr="00A877DB" w:rsidTr="00864EF9">
        <w:trPr>
          <w:trHeight w:val="705"/>
        </w:trPr>
        <w:tc>
          <w:tcPr>
            <w:tcW w:w="817" w:type="dxa"/>
          </w:tcPr>
          <w:p w:rsidR="00783F6D" w:rsidRPr="000A784A" w:rsidRDefault="000A784A" w:rsidP="00172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0A784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172C1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783F6D" w:rsidRPr="000A784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804" w:type="dxa"/>
          </w:tcPr>
          <w:p w:rsidR="00783F6D" w:rsidRPr="000A784A" w:rsidRDefault="00157475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0A784A">
              <w:rPr>
                <w:rFonts w:ascii="Times New Roman" w:hAnsi="Times New Roman" w:cs="Times New Roman"/>
                <w:sz w:val="26"/>
                <w:szCs w:val="26"/>
              </w:rPr>
              <w:t>Возбуждено должностными лицами КСП края дел об административных правонарушениях</w:t>
            </w:r>
          </w:p>
        </w:tc>
        <w:tc>
          <w:tcPr>
            <w:tcW w:w="1418" w:type="dxa"/>
            <w:vAlign w:val="bottom"/>
          </w:tcPr>
          <w:p w:rsidR="00783F6D" w:rsidRPr="00FC63BA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63BA">
              <w:rPr>
                <w:rFonts w:ascii="Times New Roman" w:eastAsia="Calibri" w:hAnsi="Times New Roman" w:cs="Times New Roman"/>
                <w:sz w:val="26"/>
                <w:szCs w:val="26"/>
              </w:rPr>
              <w:t>38</w:t>
            </w:r>
          </w:p>
        </w:tc>
      </w:tr>
      <w:tr w:rsidR="00783F6D" w:rsidRPr="00A877DB" w:rsidTr="00864EF9">
        <w:trPr>
          <w:trHeight w:val="400"/>
        </w:trPr>
        <w:tc>
          <w:tcPr>
            <w:tcW w:w="817" w:type="dxa"/>
          </w:tcPr>
          <w:p w:rsidR="00783F6D" w:rsidRPr="002B32EF" w:rsidRDefault="002B32EF" w:rsidP="00172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172C1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  <w:r w:rsidR="00911859"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804" w:type="dxa"/>
          </w:tcPr>
          <w:p w:rsidR="00783F6D" w:rsidRPr="002B32EF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Общая сумма </w:t>
            </w:r>
            <w:r w:rsidR="00FC63B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наложенных административных</w:t>
            </w: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штрафов (</w:t>
            </w:r>
            <w:r w:rsidR="00172B4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тыс</w:t>
            </w: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 руб.)</w:t>
            </w:r>
          </w:p>
        </w:tc>
        <w:tc>
          <w:tcPr>
            <w:tcW w:w="1418" w:type="dxa"/>
            <w:vAlign w:val="bottom"/>
          </w:tcPr>
          <w:p w:rsidR="00783F6D" w:rsidRPr="002B32EF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263,3</w:t>
            </w:r>
          </w:p>
        </w:tc>
      </w:tr>
      <w:tr w:rsidR="0039450D" w:rsidRPr="00A877DB" w:rsidTr="0039450D">
        <w:trPr>
          <w:trHeight w:val="335"/>
        </w:trPr>
        <w:tc>
          <w:tcPr>
            <w:tcW w:w="817" w:type="dxa"/>
          </w:tcPr>
          <w:p w:rsidR="0039450D" w:rsidRPr="002B32EF" w:rsidRDefault="002B32EF" w:rsidP="00172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172C1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  <w:r w:rsidR="0039450D"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804" w:type="dxa"/>
          </w:tcPr>
          <w:p w:rsidR="0039450D" w:rsidRPr="002B32EF" w:rsidRDefault="0039450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Направлено материалов в правоохранительные органы </w:t>
            </w:r>
          </w:p>
        </w:tc>
        <w:tc>
          <w:tcPr>
            <w:tcW w:w="1418" w:type="dxa"/>
            <w:vAlign w:val="bottom"/>
          </w:tcPr>
          <w:p w:rsidR="0039450D" w:rsidRPr="002B32EF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</w:tr>
      <w:tr w:rsidR="00783F6D" w:rsidRPr="00A877DB" w:rsidTr="00063275">
        <w:trPr>
          <w:trHeight w:val="541"/>
        </w:trPr>
        <w:tc>
          <w:tcPr>
            <w:tcW w:w="817" w:type="dxa"/>
          </w:tcPr>
          <w:p w:rsidR="00783F6D" w:rsidRPr="002B32EF" w:rsidRDefault="00AF276E" w:rsidP="00172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172C1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  <w:r w:rsidR="00783F6D"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804" w:type="dxa"/>
          </w:tcPr>
          <w:p w:rsidR="00783F6D" w:rsidRPr="002B32EF" w:rsidRDefault="00783F6D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2B32E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Количество публикаций и сообщений о деятельности КСП края</w:t>
            </w:r>
          </w:p>
        </w:tc>
        <w:tc>
          <w:tcPr>
            <w:tcW w:w="1418" w:type="dxa"/>
          </w:tcPr>
          <w:p w:rsidR="00783F6D" w:rsidRPr="002B32EF" w:rsidRDefault="00FC63BA" w:rsidP="00072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95</w:t>
            </w:r>
          </w:p>
        </w:tc>
      </w:tr>
    </w:tbl>
    <w:p w:rsidR="005130EE" w:rsidRPr="00A877DB" w:rsidRDefault="005130EE" w:rsidP="00072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16"/>
          <w:szCs w:val="26"/>
          <w:highlight w:val="yellow"/>
        </w:rPr>
      </w:pPr>
    </w:p>
    <w:sectPr w:rsidR="005130EE" w:rsidRPr="00A877DB" w:rsidSect="0006193D">
      <w:pgSz w:w="11907" w:h="16840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C65" w:rsidRDefault="007E6C65" w:rsidP="00E722C0">
      <w:pPr>
        <w:spacing w:after="0" w:line="240" w:lineRule="auto"/>
      </w:pPr>
      <w:r>
        <w:separator/>
      </w:r>
    </w:p>
  </w:endnote>
  <w:endnote w:type="continuationSeparator" w:id="0">
    <w:p w:rsidR="007E6C65" w:rsidRDefault="007E6C65" w:rsidP="00E7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C65" w:rsidRDefault="007E6C65" w:rsidP="00E722C0">
      <w:pPr>
        <w:spacing w:after="0" w:line="240" w:lineRule="auto"/>
      </w:pPr>
      <w:r>
        <w:separator/>
      </w:r>
    </w:p>
  </w:footnote>
  <w:footnote w:type="continuationSeparator" w:id="0">
    <w:p w:rsidR="007E6C65" w:rsidRDefault="007E6C65" w:rsidP="00E72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26883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B47FF" w:rsidRPr="00290F21" w:rsidRDefault="001B47FF" w:rsidP="009F22B0">
        <w:pPr>
          <w:pStyle w:val="a3"/>
          <w:jc w:val="center"/>
          <w:rPr>
            <w:rFonts w:ascii="Times New Roman" w:hAnsi="Times New Roman" w:cs="Times New Roman"/>
          </w:rPr>
        </w:pPr>
        <w:r w:rsidRPr="00290F21">
          <w:rPr>
            <w:rFonts w:ascii="Times New Roman" w:hAnsi="Times New Roman" w:cs="Times New Roman"/>
          </w:rPr>
          <w:fldChar w:fldCharType="begin"/>
        </w:r>
        <w:r w:rsidRPr="00290F21">
          <w:rPr>
            <w:rFonts w:ascii="Times New Roman" w:hAnsi="Times New Roman" w:cs="Times New Roman"/>
          </w:rPr>
          <w:instrText>PAGE   \* MERGEFORMAT</w:instrText>
        </w:r>
        <w:r w:rsidRPr="00290F21">
          <w:rPr>
            <w:rFonts w:ascii="Times New Roman" w:hAnsi="Times New Roman" w:cs="Times New Roman"/>
          </w:rPr>
          <w:fldChar w:fldCharType="separate"/>
        </w:r>
        <w:r w:rsidR="007B6AE8">
          <w:rPr>
            <w:rFonts w:ascii="Times New Roman" w:hAnsi="Times New Roman" w:cs="Times New Roman"/>
            <w:noProof/>
          </w:rPr>
          <w:t>62</w:t>
        </w:r>
        <w:r w:rsidRPr="00290F2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3FDD"/>
    <w:multiLevelType w:val="hybridMultilevel"/>
    <w:tmpl w:val="07221718"/>
    <w:lvl w:ilvl="0" w:tplc="CA68A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096AE0"/>
    <w:multiLevelType w:val="hybridMultilevel"/>
    <w:tmpl w:val="3684C8DA"/>
    <w:lvl w:ilvl="0" w:tplc="B7BE9F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FA0DC7"/>
    <w:multiLevelType w:val="multilevel"/>
    <w:tmpl w:val="C71AC100"/>
    <w:lvl w:ilvl="0">
      <w:start w:val="1"/>
      <w:numFmt w:val="decimal"/>
      <w:lvlText w:val="%1."/>
      <w:lvlJc w:val="left"/>
      <w:pPr>
        <w:ind w:left="1765" w:hanging="1056"/>
      </w:pPr>
      <w:rPr>
        <w:rFonts w:eastAsia="Calibri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2F86C10"/>
    <w:multiLevelType w:val="hybridMultilevel"/>
    <w:tmpl w:val="03041812"/>
    <w:lvl w:ilvl="0" w:tplc="36EE9EB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AE5466"/>
    <w:multiLevelType w:val="hybridMultilevel"/>
    <w:tmpl w:val="A77A9E1E"/>
    <w:lvl w:ilvl="0" w:tplc="63A63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4356FF"/>
    <w:multiLevelType w:val="hybridMultilevel"/>
    <w:tmpl w:val="90C8DEEA"/>
    <w:lvl w:ilvl="0" w:tplc="0D026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9A6270"/>
    <w:multiLevelType w:val="hybridMultilevel"/>
    <w:tmpl w:val="7A70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178A3"/>
    <w:multiLevelType w:val="hybridMultilevel"/>
    <w:tmpl w:val="D0D4E8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E9E1C66"/>
    <w:multiLevelType w:val="hybridMultilevel"/>
    <w:tmpl w:val="5376448C"/>
    <w:lvl w:ilvl="0" w:tplc="0FF6C1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2407C8F"/>
    <w:multiLevelType w:val="hybridMultilevel"/>
    <w:tmpl w:val="925A10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D6C56"/>
    <w:multiLevelType w:val="hybridMultilevel"/>
    <w:tmpl w:val="769E1E24"/>
    <w:lvl w:ilvl="0" w:tplc="5FEE83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6791195"/>
    <w:multiLevelType w:val="hybridMultilevel"/>
    <w:tmpl w:val="FCCCE9FE"/>
    <w:lvl w:ilvl="0" w:tplc="B39AD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9E04DE"/>
    <w:multiLevelType w:val="hybridMultilevel"/>
    <w:tmpl w:val="B7F00280"/>
    <w:lvl w:ilvl="0" w:tplc="A1ACB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CA4150"/>
    <w:multiLevelType w:val="hybridMultilevel"/>
    <w:tmpl w:val="A80C3F2E"/>
    <w:lvl w:ilvl="0" w:tplc="33DCFF3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580D6D"/>
    <w:multiLevelType w:val="hybridMultilevel"/>
    <w:tmpl w:val="FC2CCC16"/>
    <w:lvl w:ilvl="0" w:tplc="110650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2F04101"/>
    <w:multiLevelType w:val="hybridMultilevel"/>
    <w:tmpl w:val="5B2AD8A6"/>
    <w:lvl w:ilvl="0" w:tplc="1EA6468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446683"/>
    <w:multiLevelType w:val="hybridMultilevel"/>
    <w:tmpl w:val="34CE2E82"/>
    <w:lvl w:ilvl="0" w:tplc="27BA9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324B5A"/>
    <w:multiLevelType w:val="multilevel"/>
    <w:tmpl w:val="C8B2DA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E5F634F"/>
    <w:multiLevelType w:val="hybridMultilevel"/>
    <w:tmpl w:val="BA943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2B6493"/>
    <w:multiLevelType w:val="hybridMultilevel"/>
    <w:tmpl w:val="87F08B5C"/>
    <w:lvl w:ilvl="0" w:tplc="9C2603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B047653"/>
    <w:multiLevelType w:val="multilevel"/>
    <w:tmpl w:val="38B2735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60"/>
        </w:tabs>
        <w:ind w:left="6960" w:hanging="2160"/>
      </w:pPr>
      <w:rPr>
        <w:rFonts w:hint="default"/>
      </w:rPr>
    </w:lvl>
  </w:abstractNum>
  <w:abstractNum w:abstractNumId="21">
    <w:nsid w:val="5C334ED4"/>
    <w:multiLevelType w:val="hybridMultilevel"/>
    <w:tmpl w:val="B67A15B0"/>
    <w:lvl w:ilvl="0" w:tplc="6B68D3F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EA82705"/>
    <w:multiLevelType w:val="multilevel"/>
    <w:tmpl w:val="5E36AF22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23">
    <w:nsid w:val="64C9339A"/>
    <w:multiLevelType w:val="hybridMultilevel"/>
    <w:tmpl w:val="62607BE2"/>
    <w:lvl w:ilvl="0" w:tplc="C3BEF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7CA7"/>
    <w:multiLevelType w:val="multilevel"/>
    <w:tmpl w:val="30245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8252C0D"/>
    <w:multiLevelType w:val="multilevel"/>
    <w:tmpl w:val="69C6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9548A6"/>
    <w:multiLevelType w:val="hybridMultilevel"/>
    <w:tmpl w:val="2A3EF512"/>
    <w:lvl w:ilvl="0" w:tplc="1910EA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46F3B"/>
    <w:multiLevelType w:val="hybridMultilevel"/>
    <w:tmpl w:val="21287BC2"/>
    <w:lvl w:ilvl="0" w:tplc="32508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8F3361"/>
    <w:multiLevelType w:val="hybridMultilevel"/>
    <w:tmpl w:val="DFB844A0"/>
    <w:lvl w:ilvl="0" w:tplc="90DCB1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4EF3FD8"/>
    <w:multiLevelType w:val="hybridMultilevel"/>
    <w:tmpl w:val="E9D8B72E"/>
    <w:lvl w:ilvl="0" w:tplc="EFAE9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155E01"/>
    <w:multiLevelType w:val="multilevel"/>
    <w:tmpl w:val="3D6832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4"/>
  </w:num>
  <w:num w:numId="8">
    <w:abstractNumId w:val="20"/>
  </w:num>
  <w:num w:numId="9">
    <w:abstractNumId w:val="9"/>
  </w:num>
  <w:num w:numId="10">
    <w:abstractNumId w:val="30"/>
  </w:num>
  <w:num w:numId="11">
    <w:abstractNumId w:val="0"/>
  </w:num>
  <w:num w:numId="12">
    <w:abstractNumId w:val="1"/>
  </w:num>
  <w:num w:numId="13">
    <w:abstractNumId w:val="28"/>
  </w:num>
  <w:num w:numId="14">
    <w:abstractNumId w:val="8"/>
  </w:num>
  <w:num w:numId="15">
    <w:abstractNumId w:val="22"/>
  </w:num>
  <w:num w:numId="16">
    <w:abstractNumId w:val="16"/>
  </w:num>
  <w:num w:numId="17">
    <w:abstractNumId w:val="23"/>
  </w:num>
  <w:num w:numId="18">
    <w:abstractNumId w:val="13"/>
  </w:num>
  <w:num w:numId="19">
    <w:abstractNumId w:val="19"/>
  </w:num>
  <w:num w:numId="20">
    <w:abstractNumId w:val="3"/>
  </w:num>
  <w:num w:numId="21">
    <w:abstractNumId w:val="4"/>
  </w:num>
  <w:num w:numId="22">
    <w:abstractNumId w:val="11"/>
  </w:num>
  <w:num w:numId="23">
    <w:abstractNumId w:val="21"/>
  </w:num>
  <w:num w:numId="24">
    <w:abstractNumId w:val="25"/>
  </w:num>
  <w:num w:numId="25">
    <w:abstractNumId w:val="29"/>
  </w:num>
  <w:num w:numId="26">
    <w:abstractNumId w:val="2"/>
  </w:num>
  <w:num w:numId="27">
    <w:abstractNumId w:val="7"/>
  </w:num>
  <w:num w:numId="28">
    <w:abstractNumId w:val="6"/>
  </w:num>
  <w:num w:numId="29">
    <w:abstractNumId w:val="5"/>
  </w:num>
  <w:num w:numId="30">
    <w:abstractNumId w:val="1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B8"/>
    <w:rsid w:val="000005C2"/>
    <w:rsid w:val="00000828"/>
    <w:rsid w:val="000008AC"/>
    <w:rsid w:val="00000A91"/>
    <w:rsid w:val="000010F8"/>
    <w:rsid w:val="000013A0"/>
    <w:rsid w:val="0000154D"/>
    <w:rsid w:val="00001561"/>
    <w:rsid w:val="00001671"/>
    <w:rsid w:val="0000170B"/>
    <w:rsid w:val="00001BC1"/>
    <w:rsid w:val="00001BF9"/>
    <w:rsid w:val="000025A2"/>
    <w:rsid w:val="00002773"/>
    <w:rsid w:val="00002C59"/>
    <w:rsid w:val="00002D7C"/>
    <w:rsid w:val="000033C1"/>
    <w:rsid w:val="0000342F"/>
    <w:rsid w:val="00003648"/>
    <w:rsid w:val="000038DC"/>
    <w:rsid w:val="000039E2"/>
    <w:rsid w:val="00003FB1"/>
    <w:rsid w:val="00004134"/>
    <w:rsid w:val="000043A0"/>
    <w:rsid w:val="000045FD"/>
    <w:rsid w:val="00004EC5"/>
    <w:rsid w:val="00005058"/>
    <w:rsid w:val="0000505E"/>
    <w:rsid w:val="0000545A"/>
    <w:rsid w:val="00005883"/>
    <w:rsid w:val="000059C1"/>
    <w:rsid w:val="00005DF6"/>
    <w:rsid w:val="0000628A"/>
    <w:rsid w:val="000062CC"/>
    <w:rsid w:val="00006615"/>
    <w:rsid w:val="00006AD3"/>
    <w:rsid w:val="00006B2C"/>
    <w:rsid w:val="00007078"/>
    <w:rsid w:val="000101A4"/>
    <w:rsid w:val="0001031E"/>
    <w:rsid w:val="0001099C"/>
    <w:rsid w:val="00010C5E"/>
    <w:rsid w:val="00010F8B"/>
    <w:rsid w:val="00011474"/>
    <w:rsid w:val="0001166A"/>
    <w:rsid w:val="000116F5"/>
    <w:rsid w:val="00011811"/>
    <w:rsid w:val="000118FF"/>
    <w:rsid w:val="00011916"/>
    <w:rsid w:val="00011F68"/>
    <w:rsid w:val="000121C2"/>
    <w:rsid w:val="00012522"/>
    <w:rsid w:val="0001276C"/>
    <w:rsid w:val="00012827"/>
    <w:rsid w:val="00012A52"/>
    <w:rsid w:val="00013570"/>
    <w:rsid w:val="00014978"/>
    <w:rsid w:val="00014A12"/>
    <w:rsid w:val="00014D3D"/>
    <w:rsid w:val="00014F07"/>
    <w:rsid w:val="0001520C"/>
    <w:rsid w:val="00015540"/>
    <w:rsid w:val="000156DE"/>
    <w:rsid w:val="000159DD"/>
    <w:rsid w:val="00015ADE"/>
    <w:rsid w:val="00015BEB"/>
    <w:rsid w:val="0001602C"/>
    <w:rsid w:val="00016340"/>
    <w:rsid w:val="00016378"/>
    <w:rsid w:val="000172FC"/>
    <w:rsid w:val="000173E9"/>
    <w:rsid w:val="00020344"/>
    <w:rsid w:val="00020365"/>
    <w:rsid w:val="00020701"/>
    <w:rsid w:val="000207D0"/>
    <w:rsid w:val="000209B1"/>
    <w:rsid w:val="00020F27"/>
    <w:rsid w:val="0002158D"/>
    <w:rsid w:val="000216A0"/>
    <w:rsid w:val="0002188F"/>
    <w:rsid w:val="00021925"/>
    <w:rsid w:val="00021B61"/>
    <w:rsid w:val="00021FE5"/>
    <w:rsid w:val="00022755"/>
    <w:rsid w:val="000235B0"/>
    <w:rsid w:val="0002361F"/>
    <w:rsid w:val="00023E46"/>
    <w:rsid w:val="00024194"/>
    <w:rsid w:val="000244EF"/>
    <w:rsid w:val="00024FFA"/>
    <w:rsid w:val="00025151"/>
    <w:rsid w:val="00025754"/>
    <w:rsid w:val="00025A38"/>
    <w:rsid w:val="00025B86"/>
    <w:rsid w:val="00025BE2"/>
    <w:rsid w:val="000264CD"/>
    <w:rsid w:val="000264F2"/>
    <w:rsid w:val="00026596"/>
    <w:rsid w:val="00026655"/>
    <w:rsid w:val="000267E8"/>
    <w:rsid w:val="00026EE0"/>
    <w:rsid w:val="00027169"/>
    <w:rsid w:val="000279A7"/>
    <w:rsid w:val="00027B11"/>
    <w:rsid w:val="00027DBA"/>
    <w:rsid w:val="00027DEC"/>
    <w:rsid w:val="0003097E"/>
    <w:rsid w:val="00030A77"/>
    <w:rsid w:val="00030B7A"/>
    <w:rsid w:val="00030FED"/>
    <w:rsid w:val="00030FF9"/>
    <w:rsid w:val="00031B74"/>
    <w:rsid w:val="00031D15"/>
    <w:rsid w:val="000320A4"/>
    <w:rsid w:val="000324FD"/>
    <w:rsid w:val="00032514"/>
    <w:rsid w:val="00032968"/>
    <w:rsid w:val="00032CCB"/>
    <w:rsid w:val="0003314C"/>
    <w:rsid w:val="00033891"/>
    <w:rsid w:val="000345B0"/>
    <w:rsid w:val="000347F7"/>
    <w:rsid w:val="000349E0"/>
    <w:rsid w:val="00034AF5"/>
    <w:rsid w:val="00034F28"/>
    <w:rsid w:val="0003517A"/>
    <w:rsid w:val="00035398"/>
    <w:rsid w:val="0003543C"/>
    <w:rsid w:val="0003558E"/>
    <w:rsid w:val="000359DF"/>
    <w:rsid w:val="00035B4E"/>
    <w:rsid w:val="00035B9F"/>
    <w:rsid w:val="00035EF9"/>
    <w:rsid w:val="000361AF"/>
    <w:rsid w:val="000363A7"/>
    <w:rsid w:val="00036C1F"/>
    <w:rsid w:val="00037200"/>
    <w:rsid w:val="0003726E"/>
    <w:rsid w:val="00037520"/>
    <w:rsid w:val="0003780F"/>
    <w:rsid w:val="0003783A"/>
    <w:rsid w:val="000378D9"/>
    <w:rsid w:val="000378E7"/>
    <w:rsid w:val="000379E5"/>
    <w:rsid w:val="00037F99"/>
    <w:rsid w:val="00040053"/>
    <w:rsid w:val="0004123D"/>
    <w:rsid w:val="0004136D"/>
    <w:rsid w:val="00041B70"/>
    <w:rsid w:val="00041F3A"/>
    <w:rsid w:val="000423F3"/>
    <w:rsid w:val="0004262C"/>
    <w:rsid w:val="0004280D"/>
    <w:rsid w:val="000429C9"/>
    <w:rsid w:val="00042CFD"/>
    <w:rsid w:val="00042E07"/>
    <w:rsid w:val="00043506"/>
    <w:rsid w:val="00044434"/>
    <w:rsid w:val="00045054"/>
    <w:rsid w:val="00045670"/>
    <w:rsid w:val="0004568C"/>
    <w:rsid w:val="00045889"/>
    <w:rsid w:val="000459E4"/>
    <w:rsid w:val="00045A3B"/>
    <w:rsid w:val="00046475"/>
    <w:rsid w:val="00046BB0"/>
    <w:rsid w:val="00047257"/>
    <w:rsid w:val="000472D8"/>
    <w:rsid w:val="0004760A"/>
    <w:rsid w:val="00047692"/>
    <w:rsid w:val="00047910"/>
    <w:rsid w:val="00047B9E"/>
    <w:rsid w:val="00047DAF"/>
    <w:rsid w:val="0005009E"/>
    <w:rsid w:val="000500D8"/>
    <w:rsid w:val="0005019E"/>
    <w:rsid w:val="00050375"/>
    <w:rsid w:val="000507FA"/>
    <w:rsid w:val="000511AE"/>
    <w:rsid w:val="00051473"/>
    <w:rsid w:val="000516A2"/>
    <w:rsid w:val="000516F5"/>
    <w:rsid w:val="00051D88"/>
    <w:rsid w:val="00051E9B"/>
    <w:rsid w:val="00052243"/>
    <w:rsid w:val="00052303"/>
    <w:rsid w:val="00052751"/>
    <w:rsid w:val="0005318F"/>
    <w:rsid w:val="00053486"/>
    <w:rsid w:val="000534B9"/>
    <w:rsid w:val="00053B41"/>
    <w:rsid w:val="00053DDB"/>
    <w:rsid w:val="000546D0"/>
    <w:rsid w:val="00054783"/>
    <w:rsid w:val="000549D3"/>
    <w:rsid w:val="00054B81"/>
    <w:rsid w:val="000551D1"/>
    <w:rsid w:val="0005539A"/>
    <w:rsid w:val="00055915"/>
    <w:rsid w:val="00055AFA"/>
    <w:rsid w:val="00055C94"/>
    <w:rsid w:val="00056093"/>
    <w:rsid w:val="0005635B"/>
    <w:rsid w:val="00056741"/>
    <w:rsid w:val="00056AC4"/>
    <w:rsid w:val="00056DB8"/>
    <w:rsid w:val="00056FD9"/>
    <w:rsid w:val="000572BB"/>
    <w:rsid w:val="00057BAE"/>
    <w:rsid w:val="00057BC7"/>
    <w:rsid w:val="00057EF9"/>
    <w:rsid w:val="000600B7"/>
    <w:rsid w:val="000609ED"/>
    <w:rsid w:val="00060BB1"/>
    <w:rsid w:val="00061032"/>
    <w:rsid w:val="0006193D"/>
    <w:rsid w:val="00061A9D"/>
    <w:rsid w:val="00061DCC"/>
    <w:rsid w:val="0006220E"/>
    <w:rsid w:val="000623BD"/>
    <w:rsid w:val="000623ED"/>
    <w:rsid w:val="00062602"/>
    <w:rsid w:val="0006261D"/>
    <w:rsid w:val="00062B69"/>
    <w:rsid w:val="00062C34"/>
    <w:rsid w:val="00062F5B"/>
    <w:rsid w:val="00063275"/>
    <w:rsid w:val="000632C3"/>
    <w:rsid w:val="000633A0"/>
    <w:rsid w:val="00063498"/>
    <w:rsid w:val="000635B9"/>
    <w:rsid w:val="00063718"/>
    <w:rsid w:val="0006381C"/>
    <w:rsid w:val="00063B46"/>
    <w:rsid w:val="00063C77"/>
    <w:rsid w:val="00063D83"/>
    <w:rsid w:val="00063FCF"/>
    <w:rsid w:val="00064081"/>
    <w:rsid w:val="00064098"/>
    <w:rsid w:val="00064670"/>
    <w:rsid w:val="00064704"/>
    <w:rsid w:val="00064B7D"/>
    <w:rsid w:val="00064F7D"/>
    <w:rsid w:val="0006571F"/>
    <w:rsid w:val="00065D12"/>
    <w:rsid w:val="00066059"/>
    <w:rsid w:val="00066CE6"/>
    <w:rsid w:val="00067236"/>
    <w:rsid w:val="00067447"/>
    <w:rsid w:val="0006783E"/>
    <w:rsid w:val="00067DCE"/>
    <w:rsid w:val="000703AF"/>
    <w:rsid w:val="0007091E"/>
    <w:rsid w:val="0007108E"/>
    <w:rsid w:val="00071131"/>
    <w:rsid w:val="00071738"/>
    <w:rsid w:val="000717F0"/>
    <w:rsid w:val="00071AFB"/>
    <w:rsid w:val="00071B00"/>
    <w:rsid w:val="00071C36"/>
    <w:rsid w:val="00071CEE"/>
    <w:rsid w:val="00071EF9"/>
    <w:rsid w:val="0007284A"/>
    <w:rsid w:val="00072B34"/>
    <w:rsid w:val="0007315C"/>
    <w:rsid w:val="000743E4"/>
    <w:rsid w:val="0007451B"/>
    <w:rsid w:val="0007476B"/>
    <w:rsid w:val="000747B9"/>
    <w:rsid w:val="00074C32"/>
    <w:rsid w:val="00074D28"/>
    <w:rsid w:val="000752D0"/>
    <w:rsid w:val="000759F4"/>
    <w:rsid w:val="0007667F"/>
    <w:rsid w:val="000768E7"/>
    <w:rsid w:val="000769A5"/>
    <w:rsid w:val="00076F31"/>
    <w:rsid w:val="00077188"/>
    <w:rsid w:val="000775CD"/>
    <w:rsid w:val="0007761D"/>
    <w:rsid w:val="00077A5A"/>
    <w:rsid w:val="00077E07"/>
    <w:rsid w:val="00080D68"/>
    <w:rsid w:val="00081E07"/>
    <w:rsid w:val="0008207A"/>
    <w:rsid w:val="0008220B"/>
    <w:rsid w:val="00082225"/>
    <w:rsid w:val="000824A8"/>
    <w:rsid w:val="00082CD5"/>
    <w:rsid w:val="00082E5E"/>
    <w:rsid w:val="00082F4C"/>
    <w:rsid w:val="00082FEF"/>
    <w:rsid w:val="0008366B"/>
    <w:rsid w:val="000840A8"/>
    <w:rsid w:val="000840FB"/>
    <w:rsid w:val="00084191"/>
    <w:rsid w:val="0008428D"/>
    <w:rsid w:val="000842B2"/>
    <w:rsid w:val="0008449B"/>
    <w:rsid w:val="00084AEA"/>
    <w:rsid w:val="00085A37"/>
    <w:rsid w:val="00085CC7"/>
    <w:rsid w:val="000861A6"/>
    <w:rsid w:val="00086777"/>
    <w:rsid w:val="0008692F"/>
    <w:rsid w:val="00086F67"/>
    <w:rsid w:val="00087201"/>
    <w:rsid w:val="0008786A"/>
    <w:rsid w:val="000900F0"/>
    <w:rsid w:val="00090779"/>
    <w:rsid w:val="00090807"/>
    <w:rsid w:val="00090922"/>
    <w:rsid w:val="00090D1D"/>
    <w:rsid w:val="00090FAA"/>
    <w:rsid w:val="000917A0"/>
    <w:rsid w:val="000918AB"/>
    <w:rsid w:val="00091E57"/>
    <w:rsid w:val="00092511"/>
    <w:rsid w:val="0009262E"/>
    <w:rsid w:val="000929C4"/>
    <w:rsid w:val="00092A14"/>
    <w:rsid w:val="00092A27"/>
    <w:rsid w:val="00092BBA"/>
    <w:rsid w:val="00092E19"/>
    <w:rsid w:val="000930BE"/>
    <w:rsid w:val="0009346D"/>
    <w:rsid w:val="00093E40"/>
    <w:rsid w:val="00094376"/>
    <w:rsid w:val="000947F6"/>
    <w:rsid w:val="00094B8F"/>
    <w:rsid w:val="00094BD8"/>
    <w:rsid w:val="00094DD0"/>
    <w:rsid w:val="00094E22"/>
    <w:rsid w:val="00094E5F"/>
    <w:rsid w:val="00094F4F"/>
    <w:rsid w:val="00094FA5"/>
    <w:rsid w:val="00095012"/>
    <w:rsid w:val="00095B3F"/>
    <w:rsid w:val="00095B79"/>
    <w:rsid w:val="00095DBA"/>
    <w:rsid w:val="000963EB"/>
    <w:rsid w:val="0009641F"/>
    <w:rsid w:val="0009659C"/>
    <w:rsid w:val="000965AF"/>
    <w:rsid w:val="00096985"/>
    <w:rsid w:val="000969F5"/>
    <w:rsid w:val="00096C10"/>
    <w:rsid w:val="00096D8A"/>
    <w:rsid w:val="00097DDE"/>
    <w:rsid w:val="000A0C7E"/>
    <w:rsid w:val="000A0FB0"/>
    <w:rsid w:val="000A112A"/>
    <w:rsid w:val="000A1C93"/>
    <w:rsid w:val="000A21C7"/>
    <w:rsid w:val="000A27E0"/>
    <w:rsid w:val="000A2962"/>
    <w:rsid w:val="000A2988"/>
    <w:rsid w:val="000A2AD3"/>
    <w:rsid w:val="000A2B91"/>
    <w:rsid w:val="000A39C8"/>
    <w:rsid w:val="000A43D2"/>
    <w:rsid w:val="000A4D3F"/>
    <w:rsid w:val="000A563B"/>
    <w:rsid w:val="000A5F33"/>
    <w:rsid w:val="000A6EFB"/>
    <w:rsid w:val="000A7246"/>
    <w:rsid w:val="000A7493"/>
    <w:rsid w:val="000A784A"/>
    <w:rsid w:val="000A7F8B"/>
    <w:rsid w:val="000A7FB0"/>
    <w:rsid w:val="000B0205"/>
    <w:rsid w:val="000B0399"/>
    <w:rsid w:val="000B046A"/>
    <w:rsid w:val="000B055A"/>
    <w:rsid w:val="000B0936"/>
    <w:rsid w:val="000B0CAF"/>
    <w:rsid w:val="000B1088"/>
    <w:rsid w:val="000B1172"/>
    <w:rsid w:val="000B14F3"/>
    <w:rsid w:val="000B1689"/>
    <w:rsid w:val="000B1CA9"/>
    <w:rsid w:val="000B2098"/>
    <w:rsid w:val="000B20D8"/>
    <w:rsid w:val="000B2291"/>
    <w:rsid w:val="000B28A1"/>
    <w:rsid w:val="000B2ACE"/>
    <w:rsid w:val="000B2D86"/>
    <w:rsid w:val="000B2EFA"/>
    <w:rsid w:val="000B31EB"/>
    <w:rsid w:val="000B36AB"/>
    <w:rsid w:val="000B3844"/>
    <w:rsid w:val="000B38DD"/>
    <w:rsid w:val="000B415C"/>
    <w:rsid w:val="000B459A"/>
    <w:rsid w:val="000B4BDA"/>
    <w:rsid w:val="000B4F6C"/>
    <w:rsid w:val="000B54DC"/>
    <w:rsid w:val="000B5992"/>
    <w:rsid w:val="000B600F"/>
    <w:rsid w:val="000B60A6"/>
    <w:rsid w:val="000B6831"/>
    <w:rsid w:val="000B6A15"/>
    <w:rsid w:val="000B6AF8"/>
    <w:rsid w:val="000B7031"/>
    <w:rsid w:val="000B7351"/>
    <w:rsid w:val="000B7742"/>
    <w:rsid w:val="000B791B"/>
    <w:rsid w:val="000B794C"/>
    <w:rsid w:val="000B79AD"/>
    <w:rsid w:val="000B7F9E"/>
    <w:rsid w:val="000C0C5F"/>
    <w:rsid w:val="000C0D63"/>
    <w:rsid w:val="000C127D"/>
    <w:rsid w:val="000C1345"/>
    <w:rsid w:val="000C160F"/>
    <w:rsid w:val="000C1761"/>
    <w:rsid w:val="000C18A3"/>
    <w:rsid w:val="000C19EC"/>
    <w:rsid w:val="000C2070"/>
    <w:rsid w:val="000C261C"/>
    <w:rsid w:val="000C2726"/>
    <w:rsid w:val="000C272F"/>
    <w:rsid w:val="000C2B8E"/>
    <w:rsid w:val="000C3048"/>
    <w:rsid w:val="000C3284"/>
    <w:rsid w:val="000C348B"/>
    <w:rsid w:val="000C3516"/>
    <w:rsid w:val="000C361E"/>
    <w:rsid w:val="000C3D25"/>
    <w:rsid w:val="000C3E50"/>
    <w:rsid w:val="000C4100"/>
    <w:rsid w:val="000C4349"/>
    <w:rsid w:val="000C4668"/>
    <w:rsid w:val="000C4C38"/>
    <w:rsid w:val="000C54B4"/>
    <w:rsid w:val="000C5567"/>
    <w:rsid w:val="000C60D0"/>
    <w:rsid w:val="000C7270"/>
    <w:rsid w:val="000C73BF"/>
    <w:rsid w:val="000C74FC"/>
    <w:rsid w:val="000C75E1"/>
    <w:rsid w:val="000D0676"/>
    <w:rsid w:val="000D080A"/>
    <w:rsid w:val="000D0908"/>
    <w:rsid w:val="000D12A4"/>
    <w:rsid w:val="000D18F8"/>
    <w:rsid w:val="000D1BC4"/>
    <w:rsid w:val="000D1D04"/>
    <w:rsid w:val="000D28B4"/>
    <w:rsid w:val="000D2BCA"/>
    <w:rsid w:val="000D2BF8"/>
    <w:rsid w:val="000D2D8B"/>
    <w:rsid w:val="000D2D99"/>
    <w:rsid w:val="000D34CC"/>
    <w:rsid w:val="000D3850"/>
    <w:rsid w:val="000D3925"/>
    <w:rsid w:val="000D4341"/>
    <w:rsid w:val="000D47D5"/>
    <w:rsid w:val="000D4C87"/>
    <w:rsid w:val="000D4FB5"/>
    <w:rsid w:val="000D5571"/>
    <w:rsid w:val="000D6011"/>
    <w:rsid w:val="000D61B8"/>
    <w:rsid w:val="000D621B"/>
    <w:rsid w:val="000D6307"/>
    <w:rsid w:val="000D6485"/>
    <w:rsid w:val="000D661F"/>
    <w:rsid w:val="000D6708"/>
    <w:rsid w:val="000D68B9"/>
    <w:rsid w:val="000D69C1"/>
    <w:rsid w:val="000D69DA"/>
    <w:rsid w:val="000D6A15"/>
    <w:rsid w:val="000D6B34"/>
    <w:rsid w:val="000D6D81"/>
    <w:rsid w:val="000D6E97"/>
    <w:rsid w:val="000D70F8"/>
    <w:rsid w:val="000D7533"/>
    <w:rsid w:val="000E035B"/>
    <w:rsid w:val="000E05FC"/>
    <w:rsid w:val="000E0A36"/>
    <w:rsid w:val="000E0BE6"/>
    <w:rsid w:val="000E0F7E"/>
    <w:rsid w:val="000E11F7"/>
    <w:rsid w:val="000E1B2F"/>
    <w:rsid w:val="000E1D5E"/>
    <w:rsid w:val="000E23CF"/>
    <w:rsid w:val="000E2485"/>
    <w:rsid w:val="000E2583"/>
    <w:rsid w:val="000E25FE"/>
    <w:rsid w:val="000E31B4"/>
    <w:rsid w:val="000E3255"/>
    <w:rsid w:val="000E33D2"/>
    <w:rsid w:val="000E3652"/>
    <w:rsid w:val="000E3A8E"/>
    <w:rsid w:val="000E40FE"/>
    <w:rsid w:val="000E44DB"/>
    <w:rsid w:val="000E48AE"/>
    <w:rsid w:val="000E4B7C"/>
    <w:rsid w:val="000E4BC6"/>
    <w:rsid w:val="000E551E"/>
    <w:rsid w:val="000E56A4"/>
    <w:rsid w:val="000E5AC4"/>
    <w:rsid w:val="000E615B"/>
    <w:rsid w:val="000E6BD2"/>
    <w:rsid w:val="000E7036"/>
    <w:rsid w:val="000E70E0"/>
    <w:rsid w:val="000E7130"/>
    <w:rsid w:val="000E7962"/>
    <w:rsid w:val="000E7E05"/>
    <w:rsid w:val="000F02F7"/>
    <w:rsid w:val="000F09AE"/>
    <w:rsid w:val="000F0BBC"/>
    <w:rsid w:val="000F114D"/>
    <w:rsid w:val="000F12DF"/>
    <w:rsid w:val="000F1480"/>
    <w:rsid w:val="000F187A"/>
    <w:rsid w:val="000F1997"/>
    <w:rsid w:val="000F1A02"/>
    <w:rsid w:val="000F247C"/>
    <w:rsid w:val="000F28AA"/>
    <w:rsid w:val="000F28B1"/>
    <w:rsid w:val="000F34CA"/>
    <w:rsid w:val="000F36EA"/>
    <w:rsid w:val="000F3765"/>
    <w:rsid w:val="000F3C33"/>
    <w:rsid w:val="000F43EC"/>
    <w:rsid w:val="000F44CC"/>
    <w:rsid w:val="000F4720"/>
    <w:rsid w:val="000F4938"/>
    <w:rsid w:val="000F4D6C"/>
    <w:rsid w:val="000F56ED"/>
    <w:rsid w:val="000F5895"/>
    <w:rsid w:val="000F60E4"/>
    <w:rsid w:val="000F631A"/>
    <w:rsid w:val="000F6395"/>
    <w:rsid w:val="000F6428"/>
    <w:rsid w:val="000F685C"/>
    <w:rsid w:val="000F72AB"/>
    <w:rsid w:val="000F7518"/>
    <w:rsid w:val="000F767A"/>
    <w:rsid w:val="001008BA"/>
    <w:rsid w:val="00100BAE"/>
    <w:rsid w:val="00100FE3"/>
    <w:rsid w:val="00101D6D"/>
    <w:rsid w:val="00101FC0"/>
    <w:rsid w:val="001020C4"/>
    <w:rsid w:val="00102609"/>
    <w:rsid w:val="0010298C"/>
    <w:rsid w:val="00102D4F"/>
    <w:rsid w:val="001031B1"/>
    <w:rsid w:val="0010394C"/>
    <w:rsid w:val="00104057"/>
    <w:rsid w:val="001040EA"/>
    <w:rsid w:val="00104800"/>
    <w:rsid w:val="00104A1F"/>
    <w:rsid w:val="00104CFE"/>
    <w:rsid w:val="00104E9B"/>
    <w:rsid w:val="00105552"/>
    <w:rsid w:val="001055B0"/>
    <w:rsid w:val="00105876"/>
    <w:rsid w:val="00105D6E"/>
    <w:rsid w:val="0010610A"/>
    <w:rsid w:val="0010610B"/>
    <w:rsid w:val="0010630C"/>
    <w:rsid w:val="001064A4"/>
    <w:rsid w:val="001071BE"/>
    <w:rsid w:val="001076FB"/>
    <w:rsid w:val="00107A7B"/>
    <w:rsid w:val="001100E3"/>
    <w:rsid w:val="001102BA"/>
    <w:rsid w:val="001109FD"/>
    <w:rsid w:val="00110B59"/>
    <w:rsid w:val="00110DCD"/>
    <w:rsid w:val="00110F23"/>
    <w:rsid w:val="00111267"/>
    <w:rsid w:val="0011176C"/>
    <w:rsid w:val="00111EE5"/>
    <w:rsid w:val="00112233"/>
    <w:rsid w:val="001126F0"/>
    <w:rsid w:val="0011289A"/>
    <w:rsid w:val="00113002"/>
    <w:rsid w:val="0011329B"/>
    <w:rsid w:val="001134C6"/>
    <w:rsid w:val="00113847"/>
    <w:rsid w:val="00113E0E"/>
    <w:rsid w:val="00113E24"/>
    <w:rsid w:val="00114B6A"/>
    <w:rsid w:val="001150E1"/>
    <w:rsid w:val="00115E96"/>
    <w:rsid w:val="0011675F"/>
    <w:rsid w:val="001168C6"/>
    <w:rsid w:val="00116949"/>
    <w:rsid w:val="00116D51"/>
    <w:rsid w:val="00116DEA"/>
    <w:rsid w:val="00117590"/>
    <w:rsid w:val="001176B7"/>
    <w:rsid w:val="001178C2"/>
    <w:rsid w:val="00120270"/>
    <w:rsid w:val="001202AF"/>
    <w:rsid w:val="00120764"/>
    <w:rsid w:val="00120867"/>
    <w:rsid w:val="00121A08"/>
    <w:rsid w:val="00121CC1"/>
    <w:rsid w:val="00122589"/>
    <w:rsid w:val="00122665"/>
    <w:rsid w:val="00123005"/>
    <w:rsid w:val="0012326F"/>
    <w:rsid w:val="001235F9"/>
    <w:rsid w:val="00123BC1"/>
    <w:rsid w:val="00123C6F"/>
    <w:rsid w:val="00124486"/>
    <w:rsid w:val="0012480A"/>
    <w:rsid w:val="00124CF9"/>
    <w:rsid w:val="00124F3B"/>
    <w:rsid w:val="0012526E"/>
    <w:rsid w:val="0012601D"/>
    <w:rsid w:val="0012652E"/>
    <w:rsid w:val="001265D2"/>
    <w:rsid w:val="001267CC"/>
    <w:rsid w:val="00126AFD"/>
    <w:rsid w:val="00126D0B"/>
    <w:rsid w:val="00126EC8"/>
    <w:rsid w:val="00126ED1"/>
    <w:rsid w:val="0012741A"/>
    <w:rsid w:val="0012793A"/>
    <w:rsid w:val="00127C9F"/>
    <w:rsid w:val="00127D52"/>
    <w:rsid w:val="00127D9D"/>
    <w:rsid w:val="00127FA7"/>
    <w:rsid w:val="0013034E"/>
    <w:rsid w:val="0013035C"/>
    <w:rsid w:val="0013083E"/>
    <w:rsid w:val="00130F53"/>
    <w:rsid w:val="00131181"/>
    <w:rsid w:val="00131972"/>
    <w:rsid w:val="00131BAE"/>
    <w:rsid w:val="00131D55"/>
    <w:rsid w:val="00131E6B"/>
    <w:rsid w:val="0013238F"/>
    <w:rsid w:val="00132401"/>
    <w:rsid w:val="00132827"/>
    <w:rsid w:val="00133322"/>
    <w:rsid w:val="00133694"/>
    <w:rsid w:val="001338D3"/>
    <w:rsid w:val="00133923"/>
    <w:rsid w:val="00133C5D"/>
    <w:rsid w:val="00133E56"/>
    <w:rsid w:val="001340D3"/>
    <w:rsid w:val="00134198"/>
    <w:rsid w:val="00134619"/>
    <w:rsid w:val="00134902"/>
    <w:rsid w:val="00134F29"/>
    <w:rsid w:val="00135098"/>
    <w:rsid w:val="0013522F"/>
    <w:rsid w:val="001352A4"/>
    <w:rsid w:val="001355CD"/>
    <w:rsid w:val="00135645"/>
    <w:rsid w:val="00135F2D"/>
    <w:rsid w:val="001362BA"/>
    <w:rsid w:val="00136460"/>
    <w:rsid w:val="00136A6D"/>
    <w:rsid w:val="00136BF6"/>
    <w:rsid w:val="001373BC"/>
    <w:rsid w:val="001377A4"/>
    <w:rsid w:val="00137902"/>
    <w:rsid w:val="00137C2A"/>
    <w:rsid w:val="00137E56"/>
    <w:rsid w:val="001401A1"/>
    <w:rsid w:val="001401E3"/>
    <w:rsid w:val="00141DB4"/>
    <w:rsid w:val="00141F2C"/>
    <w:rsid w:val="001421BE"/>
    <w:rsid w:val="00142889"/>
    <w:rsid w:val="00142B57"/>
    <w:rsid w:val="00142BE9"/>
    <w:rsid w:val="00142FE5"/>
    <w:rsid w:val="001430DB"/>
    <w:rsid w:val="00143247"/>
    <w:rsid w:val="001433C7"/>
    <w:rsid w:val="00143711"/>
    <w:rsid w:val="00143866"/>
    <w:rsid w:val="00143ADF"/>
    <w:rsid w:val="00143D00"/>
    <w:rsid w:val="00143D42"/>
    <w:rsid w:val="00143DF4"/>
    <w:rsid w:val="00143F2A"/>
    <w:rsid w:val="00144439"/>
    <w:rsid w:val="0014458B"/>
    <w:rsid w:val="001447D1"/>
    <w:rsid w:val="00144807"/>
    <w:rsid w:val="00144C13"/>
    <w:rsid w:val="0014572A"/>
    <w:rsid w:val="00145A35"/>
    <w:rsid w:val="00145E7E"/>
    <w:rsid w:val="00145F7D"/>
    <w:rsid w:val="00146238"/>
    <w:rsid w:val="001464B9"/>
    <w:rsid w:val="001464FE"/>
    <w:rsid w:val="00146695"/>
    <w:rsid w:val="001469B4"/>
    <w:rsid w:val="00146C32"/>
    <w:rsid w:val="00146FBC"/>
    <w:rsid w:val="001478E8"/>
    <w:rsid w:val="00147D66"/>
    <w:rsid w:val="0015017C"/>
    <w:rsid w:val="00151130"/>
    <w:rsid w:val="00151182"/>
    <w:rsid w:val="001513EC"/>
    <w:rsid w:val="001514A3"/>
    <w:rsid w:val="0015197A"/>
    <w:rsid w:val="00151B62"/>
    <w:rsid w:val="00151EBF"/>
    <w:rsid w:val="001523B1"/>
    <w:rsid w:val="0015290A"/>
    <w:rsid w:val="00152C09"/>
    <w:rsid w:val="00152C1C"/>
    <w:rsid w:val="00153185"/>
    <w:rsid w:val="001531D6"/>
    <w:rsid w:val="001538FA"/>
    <w:rsid w:val="00153C21"/>
    <w:rsid w:val="00153DDA"/>
    <w:rsid w:val="00153F58"/>
    <w:rsid w:val="001545D1"/>
    <w:rsid w:val="001545D8"/>
    <w:rsid w:val="0015465A"/>
    <w:rsid w:val="00154BE9"/>
    <w:rsid w:val="0015521F"/>
    <w:rsid w:val="001559AD"/>
    <w:rsid w:val="0015622C"/>
    <w:rsid w:val="00156300"/>
    <w:rsid w:val="00156AA4"/>
    <w:rsid w:val="00156E67"/>
    <w:rsid w:val="00156FA4"/>
    <w:rsid w:val="00157475"/>
    <w:rsid w:val="001575E8"/>
    <w:rsid w:val="00157802"/>
    <w:rsid w:val="00157B75"/>
    <w:rsid w:val="00157E99"/>
    <w:rsid w:val="0016054B"/>
    <w:rsid w:val="00160A85"/>
    <w:rsid w:val="00160B16"/>
    <w:rsid w:val="00161037"/>
    <w:rsid w:val="0016137D"/>
    <w:rsid w:val="001613C4"/>
    <w:rsid w:val="00161612"/>
    <w:rsid w:val="00161D01"/>
    <w:rsid w:val="001623B1"/>
    <w:rsid w:val="0016257C"/>
    <w:rsid w:val="00162588"/>
    <w:rsid w:val="00162CAC"/>
    <w:rsid w:val="00162F2C"/>
    <w:rsid w:val="001635EE"/>
    <w:rsid w:val="00163E72"/>
    <w:rsid w:val="001645AA"/>
    <w:rsid w:val="0016518D"/>
    <w:rsid w:val="0016530C"/>
    <w:rsid w:val="001655B0"/>
    <w:rsid w:val="001657C9"/>
    <w:rsid w:val="00165BF4"/>
    <w:rsid w:val="00165C5B"/>
    <w:rsid w:val="00165EF9"/>
    <w:rsid w:val="00166095"/>
    <w:rsid w:val="0016638C"/>
    <w:rsid w:val="00166C5B"/>
    <w:rsid w:val="00167471"/>
    <w:rsid w:val="00170812"/>
    <w:rsid w:val="00170934"/>
    <w:rsid w:val="001714F3"/>
    <w:rsid w:val="00171908"/>
    <w:rsid w:val="00171999"/>
    <w:rsid w:val="00171DFE"/>
    <w:rsid w:val="0017227D"/>
    <w:rsid w:val="001727E0"/>
    <w:rsid w:val="00172B42"/>
    <w:rsid w:val="00172B95"/>
    <w:rsid w:val="00172C18"/>
    <w:rsid w:val="00172CBF"/>
    <w:rsid w:val="00172FBF"/>
    <w:rsid w:val="0017328A"/>
    <w:rsid w:val="001735C0"/>
    <w:rsid w:val="00173ABB"/>
    <w:rsid w:val="00173EF2"/>
    <w:rsid w:val="00174329"/>
    <w:rsid w:val="00174EA2"/>
    <w:rsid w:val="001752DE"/>
    <w:rsid w:val="00175895"/>
    <w:rsid w:val="00175918"/>
    <w:rsid w:val="0017593D"/>
    <w:rsid w:val="00175CF7"/>
    <w:rsid w:val="00175DA8"/>
    <w:rsid w:val="00176263"/>
    <w:rsid w:val="00176D1D"/>
    <w:rsid w:val="00177452"/>
    <w:rsid w:val="001776B8"/>
    <w:rsid w:val="00177AD8"/>
    <w:rsid w:val="001803A1"/>
    <w:rsid w:val="001806A7"/>
    <w:rsid w:val="001807D7"/>
    <w:rsid w:val="00180973"/>
    <w:rsid w:val="0018099F"/>
    <w:rsid w:val="00181347"/>
    <w:rsid w:val="00182079"/>
    <w:rsid w:val="001820B9"/>
    <w:rsid w:val="00182210"/>
    <w:rsid w:val="001828A1"/>
    <w:rsid w:val="0018320C"/>
    <w:rsid w:val="001834AD"/>
    <w:rsid w:val="001835C8"/>
    <w:rsid w:val="001842DD"/>
    <w:rsid w:val="00184643"/>
    <w:rsid w:val="00184895"/>
    <w:rsid w:val="00184899"/>
    <w:rsid w:val="00184AAD"/>
    <w:rsid w:val="00184DAA"/>
    <w:rsid w:val="00185307"/>
    <w:rsid w:val="00185C52"/>
    <w:rsid w:val="00185F9F"/>
    <w:rsid w:val="001860EE"/>
    <w:rsid w:val="0018628D"/>
    <w:rsid w:val="00186349"/>
    <w:rsid w:val="00186D8C"/>
    <w:rsid w:val="00186E6D"/>
    <w:rsid w:val="001870E4"/>
    <w:rsid w:val="0018758D"/>
    <w:rsid w:val="0018773C"/>
    <w:rsid w:val="00187C05"/>
    <w:rsid w:val="00190243"/>
    <w:rsid w:val="0019063E"/>
    <w:rsid w:val="00190B2F"/>
    <w:rsid w:val="00190B77"/>
    <w:rsid w:val="0019189F"/>
    <w:rsid w:val="001919C9"/>
    <w:rsid w:val="00192065"/>
    <w:rsid w:val="001924C9"/>
    <w:rsid w:val="00193718"/>
    <w:rsid w:val="0019382B"/>
    <w:rsid w:val="001938EA"/>
    <w:rsid w:val="00193C30"/>
    <w:rsid w:val="00193C9A"/>
    <w:rsid w:val="00193D05"/>
    <w:rsid w:val="00193F6E"/>
    <w:rsid w:val="0019455D"/>
    <w:rsid w:val="0019481F"/>
    <w:rsid w:val="0019491A"/>
    <w:rsid w:val="00194C65"/>
    <w:rsid w:val="00194CF1"/>
    <w:rsid w:val="00194FFB"/>
    <w:rsid w:val="001958A8"/>
    <w:rsid w:val="00195CE2"/>
    <w:rsid w:val="001961F5"/>
    <w:rsid w:val="0019684D"/>
    <w:rsid w:val="00196AFC"/>
    <w:rsid w:val="001974A5"/>
    <w:rsid w:val="001975F2"/>
    <w:rsid w:val="00197C2C"/>
    <w:rsid w:val="00197F05"/>
    <w:rsid w:val="001A00D4"/>
    <w:rsid w:val="001A010E"/>
    <w:rsid w:val="001A0166"/>
    <w:rsid w:val="001A08E2"/>
    <w:rsid w:val="001A1729"/>
    <w:rsid w:val="001A1FFD"/>
    <w:rsid w:val="001A210A"/>
    <w:rsid w:val="001A225A"/>
    <w:rsid w:val="001A248F"/>
    <w:rsid w:val="001A2582"/>
    <w:rsid w:val="001A3894"/>
    <w:rsid w:val="001A3AE9"/>
    <w:rsid w:val="001A3CC7"/>
    <w:rsid w:val="001A45D8"/>
    <w:rsid w:val="001A46ED"/>
    <w:rsid w:val="001A5720"/>
    <w:rsid w:val="001A58C0"/>
    <w:rsid w:val="001A5AA4"/>
    <w:rsid w:val="001A5D29"/>
    <w:rsid w:val="001A5DFC"/>
    <w:rsid w:val="001A5F85"/>
    <w:rsid w:val="001A5FCA"/>
    <w:rsid w:val="001A6015"/>
    <w:rsid w:val="001A61D1"/>
    <w:rsid w:val="001A6253"/>
    <w:rsid w:val="001A65CC"/>
    <w:rsid w:val="001A6921"/>
    <w:rsid w:val="001A7630"/>
    <w:rsid w:val="001A7AD5"/>
    <w:rsid w:val="001A7C3B"/>
    <w:rsid w:val="001B00A9"/>
    <w:rsid w:val="001B02A8"/>
    <w:rsid w:val="001B03A2"/>
    <w:rsid w:val="001B0791"/>
    <w:rsid w:val="001B0D2B"/>
    <w:rsid w:val="001B0E82"/>
    <w:rsid w:val="001B143A"/>
    <w:rsid w:val="001B15AB"/>
    <w:rsid w:val="001B16A5"/>
    <w:rsid w:val="001B1BA1"/>
    <w:rsid w:val="001B1DE5"/>
    <w:rsid w:val="001B1FDC"/>
    <w:rsid w:val="001B21CF"/>
    <w:rsid w:val="001B2374"/>
    <w:rsid w:val="001B2769"/>
    <w:rsid w:val="001B2C88"/>
    <w:rsid w:val="001B2D1C"/>
    <w:rsid w:val="001B2EBA"/>
    <w:rsid w:val="001B2F4C"/>
    <w:rsid w:val="001B322F"/>
    <w:rsid w:val="001B3A50"/>
    <w:rsid w:val="001B3B88"/>
    <w:rsid w:val="001B4274"/>
    <w:rsid w:val="001B428D"/>
    <w:rsid w:val="001B42DD"/>
    <w:rsid w:val="001B438E"/>
    <w:rsid w:val="001B47FF"/>
    <w:rsid w:val="001B48CC"/>
    <w:rsid w:val="001B49E8"/>
    <w:rsid w:val="001B4AAF"/>
    <w:rsid w:val="001B4DB6"/>
    <w:rsid w:val="001B5056"/>
    <w:rsid w:val="001B589F"/>
    <w:rsid w:val="001B5BAA"/>
    <w:rsid w:val="001B5EC7"/>
    <w:rsid w:val="001B5F4A"/>
    <w:rsid w:val="001B62AA"/>
    <w:rsid w:val="001B77A7"/>
    <w:rsid w:val="001C0486"/>
    <w:rsid w:val="001C0779"/>
    <w:rsid w:val="001C0EB8"/>
    <w:rsid w:val="001C10E7"/>
    <w:rsid w:val="001C18DD"/>
    <w:rsid w:val="001C1976"/>
    <w:rsid w:val="001C1B30"/>
    <w:rsid w:val="001C217B"/>
    <w:rsid w:val="001C2635"/>
    <w:rsid w:val="001C2AA4"/>
    <w:rsid w:val="001C3C06"/>
    <w:rsid w:val="001C3C71"/>
    <w:rsid w:val="001C3D2E"/>
    <w:rsid w:val="001C414C"/>
    <w:rsid w:val="001C4326"/>
    <w:rsid w:val="001C455F"/>
    <w:rsid w:val="001C4969"/>
    <w:rsid w:val="001C4A1E"/>
    <w:rsid w:val="001C4D31"/>
    <w:rsid w:val="001C51E5"/>
    <w:rsid w:val="001C5D89"/>
    <w:rsid w:val="001C5D93"/>
    <w:rsid w:val="001C5F45"/>
    <w:rsid w:val="001C6164"/>
    <w:rsid w:val="001C6B3E"/>
    <w:rsid w:val="001C7423"/>
    <w:rsid w:val="001C7DD2"/>
    <w:rsid w:val="001D00C0"/>
    <w:rsid w:val="001D0186"/>
    <w:rsid w:val="001D0555"/>
    <w:rsid w:val="001D1470"/>
    <w:rsid w:val="001D150D"/>
    <w:rsid w:val="001D1B57"/>
    <w:rsid w:val="001D216B"/>
    <w:rsid w:val="001D30E1"/>
    <w:rsid w:val="001D363E"/>
    <w:rsid w:val="001D3DAB"/>
    <w:rsid w:val="001D3EB4"/>
    <w:rsid w:val="001D43F8"/>
    <w:rsid w:val="001D468D"/>
    <w:rsid w:val="001D53F1"/>
    <w:rsid w:val="001D5F47"/>
    <w:rsid w:val="001D6452"/>
    <w:rsid w:val="001D6535"/>
    <w:rsid w:val="001D6895"/>
    <w:rsid w:val="001D6B0A"/>
    <w:rsid w:val="001D6CCA"/>
    <w:rsid w:val="001D6F39"/>
    <w:rsid w:val="001D7476"/>
    <w:rsid w:val="001D753B"/>
    <w:rsid w:val="001D755F"/>
    <w:rsid w:val="001D7835"/>
    <w:rsid w:val="001D78DD"/>
    <w:rsid w:val="001E00D4"/>
    <w:rsid w:val="001E0134"/>
    <w:rsid w:val="001E0842"/>
    <w:rsid w:val="001E0D31"/>
    <w:rsid w:val="001E110E"/>
    <w:rsid w:val="001E1224"/>
    <w:rsid w:val="001E134E"/>
    <w:rsid w:val="001E1CC8"/>
    <w:rsid w:val="001E229A"/>
    <w:rsid w:val="001E22CA"/>
    <w:rsid w:val="001E2427"/>
    <w:rsid w:val="001E24D4"/>
    <w:rsid w:val="001E2674"/>
    <w:rsid w:val="001E28A5"/>
    <w:rsid w:val="001E29C2"/>
    <w:rsid w:val="001E2F4B"/>
    <w:rsid w:val="001E2FDE"/>
    <w:rsid w:val="001E38EF"/>
    <w:rsid w:val="001E3AA8"/>
    <w:rsid w:val="001E3B58"/>
    <w:rsid w:val="001E3CBD"/>
    <w:rsid w:val="001E5449"/>
    <w:rsid w:val="001E58D3"/>
    <w:rsid w:val="001E59FE"/>
    <w:rsid w:val="001E5C7C"/>
    <w:rsid w:val="001E6725"/>
    <w:rsid w:val="001E6D4C"/>
    <w:rsid w:val="001E7156"/>
    <w:rsid w:val="001E7177"/>
    <w:rsid w:val="001E7485"/>
    <w:rsid w:val="001E77D3"/>
    <w:rsid w:val="001E7BB8"/>
    <w:rsid w:val="001E7EE5"/>
    <w:rsid w:val="001E7FBD"/>
    <w:rsid w:val="001F02D2"/>
    <w:rsid w:val="001F076D"/>
    <w:rsid w:val="001F0894"/>
    <w:rsid w:val="001F09B6"/>
    <w:rsid w:val="001F0D7D"/>
    <w:rsid w:val="001F1511"/>
    <w:rsid w:val="001F17C6"/>
    <w:rsid w:val="001F2426"/>
    <w:rsid w:val="001F2863"/>
    <w:rsid w:val="001F3504"/>
    <w:rsid w:val="001F3AE9"/>
    <w:rsid w:val="001F3D1B"/>
    <w:rsid w:val="001F3D30"/>
    <w:rsid w:val="001F3ED7"/>
    <w:rsid w:val="001F43B4"/>
    <w:rsid w:val="001F43F7"/>
    <w:rsid w:val="001F4630"/>
    <w:rsid w:val="001F46D2"/>
    <w:rsid w:val="001F4A65"/>
    <w:rsid w:val="001F50DD"/>
    <w:rsid w:val="001F6983"/>
    <w:rsid w:val="001F6C14"/>
    <w:rsid w:val="001F725E"/>
    <w:rsid w:val="001F744F"/>
    <w:rsid w:val="001F74FA"/>
    <w:rsid w:val="001F757B"/>
    <w:rsid w:val="002003C3"/>
    <w:rsid w:val="002004C9"/>
    <w:rsid w:val="00200EAF"/>
    <w:rsid w:val="002015E2"/>
    <w:rsid w:val="00201700"/>
    <w:rsid w:val="00201CAB"/>
    <w:rsid w:val="00201CD2"/>
    <w:rsid w:val="00201E02"/>
    <w:rsid w:val="0020210B"/>
    <w:rsid w:val="00203136"/>
    <w:rsid w:val="002032BA"/>
    <w:rsid w:val="002032BB"/>
    <w:rsid w:val="00203863"/>
    <w:rsid w:val="00203C22"/>
    <w:rsid w:val="00203CA3"/>
    <w:rsid w:val="00203EC9"/>
    <w:rsid w:val="00203FB0"/>
    <w:rsid w:val="0020436F"/>
    <w:rsid w:val="00204726"/>
    <w:rsid w:val="00204A5F"/>
    <w:rsid w:val="00204E1D"/>
    <w:rsid w:val="00206AF0"/>
    <w:rsid w:val="00206B06"/>
    <w:rsid w:val="00206B3B"/>
    <w:rsid w:val="00206CC8"/>
    <w:rsid w:val="0020786E"/>
    <w:rsid w:val="00207BBF"/>
    <w:rsid w:val="00207FAB"/>
    <w:rsid w:val="00210B2A"/>
    <w:rsid w:val="00210B83"/>
    <w:rsid w:val="00210D1A"/>
    <w:rsid w:val="00211037"/>
    <w:rsid w:val="00211B6C"/>
    <w:rsid w:val="00212197"/>
    <w:rsid w:val="002121DC"/>
    <w:rsid w:val="00212ADA"/>
    <w:rsid w:val="00212EEC"/>
    <w:rsid w:val="00212FAE"/>
    <w:rsid w:val="002130DD"/>
    <w:rsid w:val="00213588"/>
    <w:rsid w:val="00213601"/>
    <w:rsid w:val="00213DE4"/>
    <w:rsid w:val="00213E83"/>
    <w:rsid w:val="0021404A"/>
    <w:rsid w:val="0021420B"/>
    <w:rsid w:val="002143EE"/>
    <w:rsid w:val="0021459F"/>
    <w:rsid w:val="00215036"/>
    <w:rsid w:val="0021532D"/>
    <w:rsid w:val="00215AA5"/>
    <w:rsid w:val="00215B56"/>
    <w:rsid w:val="00215D27"/>
    <w:rsid w:val="00216141"/>
    <w:rsid w:val="0021630A"/>
    <w:rsid w:val="00216358"/>
    <w:rsid w:val="002165FF"/>
    <w:rsid w:val="00216809"/>
    <w:rsid w:val="00216A3D"/>
    <w:rsid w:val="00216CB1"/>
    <w:rsid w:val="00216D53"/>
    <w:rsid w:val="00216D7B"/>
    <w:rsid w:val="002174B8"/>
    <w:rsid w:val="0021772A"/>
    <w:rsid w:val="0021773F"/>
    <w:rsid w:val="002177E4"/>
    <w:rsid w:val="00217DC2"/>
    <w:rsid w:val="00220007"/>
    <w:rsid w:val="002201D6"/>
    <w:rsid w:val="002205B4"/>
    <w:rsid w:val="002210EA"/>
    <w:rsid w:val="0022151B"/>
    <w:rsid w:val="00221BCF"/>
    <w:rsid w:val="002220EE"/>
    <w:rsid w:val="002222BA"/>
    <w:rsid w:val="002225A9"/>
    <w:rsid w:val="00222F5C"/>
    <w:rsid w:val="0022346D"/>
    <w:rsid w:val="0022352C"/>
    <w:rsid w:val="0022361C"/>
    <w:rsid w:val="00223824"/>
    <w:rsid w:val="00223996"/>
    <w:rsid w:val="00223B19"/>
    <w:rsid w:val="00223DC8"/>
    <w:rsid w:val="00223ED7"/>
    <w:rsid w:val="0022401B"/>
    <w:rsid w:val="00224129"/>
    <w:rsid w:val="002246F9"/>
    <w:rsid w:val="002256D1"/>
    <w:rsid w:val="00225796"/>
    <w:rsid w:val="00225A95"/>
    <w:rsid w:val="00225D21"/>
    <w:rsid w:val="00226155"/>
    <w:rsid w:val="00226167"/>
    <w:rsid w:val="0022652B"/>
    <w:rsid w:val="002265D9"/>
    <w:rsid w:val="00227280"/>
    <w:rsid w:val="002279D1"/>
    <w:rsid w:val="00227C6C"/>
    <w:rsid w:val="00227D53"/>
    <w:rsid w:val="00230A57"/>
    <w:rsid w:val="00230A96"/>
    <w:rsid w:val="00230D5B"/>
    <w:rsid w:val="00230DE9"/>
    <w:rsid w:val="00231337"/>
    <w:rsid w:val="00231385"/>
    <w:rsid w:val="002313B7"/>
    <w:rsid w:val="002319C3"/>
    <w:rsid w:val="00231BCB"/>
    <w:rsid w:val="00231E62"/>
    <w:rsid w:val="00232B43"/>
    <w:rsid w:val="00232D3C"/>
    <w:rsid w:val="00233074"/>
    <w:rsid w:val="002345A9"/>
    <w:rsid w:val="0023518E"/>
    <w:rsid w:val="0023554A"/>
    <w:rsid w:val="002355B4"/>
    <w:rsid w:val="002359FA"/>
    <w:rsid w:val="00235E2C"/>
    <w:rsid w:val="002362CF"/>
    <w:rsid w:val="002364C8"/>
    <w:rsid w:val="00236C2C"/>
    <w:rsid w:val="00236FF2"/>
    <w:rsid w:val="002370DA"/>
    <w:rsid w:val="00237876"/>
    <w:rsid w:val="0023790E"/>
    <w:rsid w:val="00240564"/>
    <w:rsid w:val="00240C16"/>
    <w:rsid w:val="00240EC8"/>
    <w:rsid w:val="00242032"/>
    <w:rsid w:val="002426BA"/>
    <w:rsid w:val="0024278D"/>
    <w:rsid w:val="002428AB"/>
    <w:rsid w:val="00242F4B"/>
    <w:rsid w:val="00244ADB"/>
    <w:rsid w:val="00244C4E"/>
    <w:rsid w:val="00245596"/>
    <w:rsid w:val="00245609"/>
    <w:rsid w:val="00245B02"/>
    <w:rsid w:val="00245E26"/>
    <w:rsid w:val="00245EED"/>
    <w:rsid w:val="00246251"/>
    <w:rsid w:val="0024657D"/>
    <w:rsid w:val="00246C9E"/>
    <w:rsid w:val="002472C1"/>
    <w:rsid w:val="0024777A"/>
    <w:rsid w:val="002479A9"/>
    <w:rsid w:val="00247BF7"/>
    <w:rsid w:val="00247C50"/>
    <w:rsid w:val="00247DB5"/>
    <w:rsid w:val="00247FDC"/>
    <w:rsid w:val="00250112"/>
    <w:rsid w:val="00250533"/>
    <w:rsid w:val="0025118B"/>
    <w:rsid w:val="00251910"/>
    <w:rsid w:val="00251A8B"/>
    <w:rsid w:val="00251B3C"/>
    <w:rsid w:val="00251B69"/>
    <w:rsid w:val="00251FD4"/>
    <w:rsid w:val="002520EA"/>
    <w:rsid w:val="002522A9"/>
    <w:rsid w:val="00252A47"/>
    <w:rsid w:val="00252DD2"/>
    <w:rsid w:val="00252E7E"/>
    <w:rsid w:val="00252FFF"/>
    <w:rsid w:val="002532D4"/>
    <w:rsid w:val="0025354F"/>
    <w:rsid w:val="00253ADA"/>
    <w:rsid w:val="0025411C"/>
    <w:rsid w:val="00254FE8"/>
    <w:rsid w:val="00255AF7"/>
    <w:rsid w:val="00255EA7"/>
    <w:rsid w:val="00256CC1"/>
    <w:rsid w:val="00256F37"/>
    <w:rsid w:val="00256FF6"/>
    <w:rsid w:val="00257206"/>
    <w:rsid w:val="002577E2"/>
    <w:rsid w:val="002579E8"/>
    <w:rsid w:val="00257FE3"/>
    <w:rsid w:val="002607CE"/>
    <w:rsid w:val="00260AC6"/>
    <w:rsid w:val="00260FD1"/>
    <w:rsid w:val="0026113B"/>
    <w:rsid w:val="00261253"/>
    <w:rsid w:val="00261316"/>
    <w:rsid w:val="00261511"/>
    <w:rsid w:val="002619DC"/>
    <w:rsid w:val="00261A04"/>
    <w:rsid w:val="00261C03"/>
    <w:rsid w:val="00261E70"/>
    <w:rsid w:val="00261F66"/>
    <w:rsid w:val="002623AA"/>
    <w:rsid w:val="00262E94"/>
    <w:rsid w:val="002630D8"/>
    <w:rsid w:val="002631BF"/>
    <w:rsid w:val="00263304"/>
    <w:rsid w:val="00263390"/>
    <w:rsid w:val="00263D19"/>
    <w:rsid w:val="00263F74"/>
    <w:rsid w:val="00264E12"/>
    <w:rsid w:val="00265483"/>
    <w:rsid w:val="0026567B"/>
    <w:rsid w:val="00265913"/>
    <w:rsid w:val="00265C11"/>
    <w:rsid w:val="00265C36"/>
    <w:rsid w:val="00265D69"/>
    <w:rsid w:val="0026603C"/>
    <w:rsid w:val="00266748"/>
    <w:rsid w:val="00266838"/>
    <w:rsid w:val="00266983"/>
    <w:rsid w:val="002669DA"/>
    <w:rsid w:val="00266C27"/>
    <w:rsid w:val="00266D24"/>
    <w:rsid w:val="00266D86"/>
    <w:rsid w:val="002679FD"/>
    <w:rsid w:val="00267D43"/>
    <w:rsid w:val="00270336"/>
    <w:rsid w:val="0027050E"/>
    <w:rsid w:val="00270585"/>
    <w:rsid w:val="00270E37"/>
    <w:rsid w:val="0027143E"/>
    <w:rsid w:val="0027268A"/>
    <w:rsid w:val="00272864"/>
    <w:rsid w:val="00272D9C"/>
    <w:rsid w:val="00273477"/>
    <w:rsid w:val="00273778"/>
    <w:rsid w:val="00273877"/>
    <w:rsid w:val="002739EF"/>
    <w:rsid w:val="00273B22"/>
    <w:rsid w:val="00273B58"/>
    <w:rsid w:val="00273CCF"/>
    <w:rsid w:val="002741FF"/>
    <w:rsid w:val="002746EB"/>
    <w:rsid w:val="00275E91"/>
    <w:rsid w:val="00276041"/>
    <w:rsid w:val="0027637D"/>
    <w:rsid w:val="002763D1"/>
    <w:rsid w:val="00276565"/>
    <w:rsid w:val="002766D2"/>
    <w:rsid w:val="00276A13"/>
    <w:rsid w:val="00276A51"/>
    <w:rsid w:val="00276BFF"/>
    <w:rsid w:val="00276DE9"/>
    <w:rsid w:val="00276F9B"/>
    <w:rsid w:val="00277532"/>
    <w:rsid w:val="0027753D"/>
    <w:rsid w:val="0027764E"/>
    <w:rsid w:val="00280016"/>
    <w:rsid w:val="00280A9B"/>
    <w:rsid w:val="00280C3C"/>
    <w:rsid w:val="00280C64"/>
    <w:rsid w:val="00280EF3"/>
    <w:rsid w:val="00281625"/>
    <w:rsid w:val="002817F1"/>
    <w:rsid w:val="0028229B"/>
    <w:rsid w:val="0028253C"/>
    <w:rsid w:val="0028274D"/>
    <w:rsid w:val="00282A66"/>
    <w:rsid w:val="0028322E"/>
    <w:rsid w:val="0028378D"/>
    <w:rsid w:val="00284D1F"/>
    <w:rsid w:val="00284D8E"/>
    <w:rsid w:val="00284DC9"/>
    <w:rsid w:val="00285DD4"/>
    <w:rsid w:val="00285FF3"/>
    <w:rsid w:val="002867E0"/>
    <w:rsid w:val="00286C55"/>
    <w:rsid w:val="00286D30"/>
    <w:rsid w:val="00286D74"/>
    <w:rsid w:val="00286DA3"/>
    <w:rsid w:val="00286F5B"/>
    <w:rsid w:val="002870C6"/>
    <w:rsid w:val="00287AEC"/>
    <w:rsid w:val="00287B18"/>
    <w:rsid w:val="00287B19"/>
    <w:rsid w:val="00290055"/>
    <w:rsid w:val="00290579"/>
    <w:rsid w:val="00290D85"/>
    <w:rsid w:val="00290F21"/>
    <w:rsid w:val="00291217"/>
    <w:rsid w:val="00291510"/>
    <w:rsid w:val="002915D3"/>
    <w:rsid w:val="00291969"/>
    <w:rsid w:val="00291AD8"/>
    <w:rsid w:val="00291BCB"/>
    <w:rsid w:val="00292073"/>
    <w:rsid w:val="002921E6"/>
    <w:rsid w:val="00292664"/>
    <w:rsid w:val="00292D64"/>
    <w:rsid w:val="002932EF"/>
    <w:rsid w:val="002934E6"/>
    <w:rsid w:val="00293767"/>
    <w:rsid w:val="00293B43"/>
    <w:rsid w:val="00294068"/>
    <w:rsid w:val="00294446"/>
    <w:rsid w:val="002955C5"/>
    <w:rsid w:val="00295930"/>
    <w:rsid w:val="00296082"/>
    <w:rsid w:val="0029673F"/>
    <w:rsid w:val="002970E4"/>
    <w:rsid w:val="0029767C"/>
    <w:rsid w:val="00297699"/>
    <w:rsid w:val="002A003D"/>
    <w:rsid w:val="002A0724"/>
    <w:rsid w:val="002A0735"/>
    <w:rsid w:val="002A0D6F"/>
    <w:rsid w:val="002A10F0"/>
    <w:rsid w:val="002A1254"/>
    <w:rsid w:val="002A1F4D"/>
    <w:rsid w:val="002A233A"/>
    <w:rsid w:val="002A2419"/>
    <w:rsid w:val="002A2A24"/>
    <w:rsid w:val="002A2E89"/>
    <w:rsid w:val="002A2ED5"/>
    <w:rsid w:val="002A3327"/>
    <w:rsid w:val="002A36EE"/>
    <w:rsid w:val="002A3835"/>
    <w:rsid w:val="002A3859"/>
    <w:rsid w:val="002A4606"/>
    <w:rsid w:val="002A498B"/>
    <w:rsid w:val="002A4B61"/>
    <w:rsid w:val="002A4CF0"/>
    <w:rsid w:val="002A5A4C"/>
    <w:rsid w:val="002A5C5C"/>
    <w:rsid w:val="002A6235"/>
    <w:rsid w:val="002A6B69"/>
    <w:rsid w:val="002A6E2B"/>
    <w:rsid w:val="002A6EAF"/>
    <w:rsid w:val="002A75BF"/>
    <w:rsid w:val="002A76F2"/>
    <w:rsid w:val="002A7913"/>
    <w:rsid w:val="002A7AA2"/>
    <w:rsid w:val="002A7D37"/>
    <w:rsid w:val="002A7D3B"/>
    <w:rsid w:val="002A7DFE"/>
    <w:rsid w:val="002B0088"/>
    <w:rsid w:val="002B020D"/>
    <w:rsid w:val="002B034C"/>
    <w:rsid w:val="002B09F2"/>
    <w:rsid w:val="002B105A"/>
    <w:rsid w:val="002B1171"/>
    <w:rsid w:val="002B11E5"/>
    <w:rsid w:val="002B1809"/>
    <w:rsid w:val="002B200E"/>
    <w:rsid w:val="002B21A3"/>
    <w:rsid w:val="002B2CE2"/>
    <w:rsid w:val="002B32EF"/>
    <w:rsid w:val="002B34C4"/>
    <w:rsid w:val="002B3B23"/>
    <w:rsid w:val="002B3E24"/>
    <w:rsid w:val="002B4326"/>
    <w:rsid w:val="002B4328"/>
    <w:rsid w:val="002B449F"/>
    <w:rsid w:val="002B46C1"/>
    <w:rsid w:val="002B52B3"/>
    <w:rsid w:val="002B573B"/>
    <w:rsid w:val="002B599B"/>
    <w:rsid w:val="002B5C6A"/>
    <w:rsid w:val="002B5C83"/>
    <w:rsid w:val="002B6092"/>
    <w:rsid w:val="002B671D"/>
    <w:rsid w:val="002B67B5"/>
    <w:rsid w:val="002B6898"/>
    <w:rsid w:val="002B6C6D"/>
    <w:rsid w:val="002B7466"/>
    <w:rsid w:val="002C026A"/>
    <w:rsid w:val="002C10EC"/>
    <w:rsid w:val="002C153B"/>
    <w:rsid w:val="002C25A7"/>
    <w:rsid w:val="002C280B"/>
    <w:rsid w:val="002C2878"/>
    <w:rsid w:val="002C2988"/>
    <w:rsid w:val="002C2B2E"/>
    <w:rsid w:val="002C2D62"/>
    <w:rsid w:val="002C399D"/>
    <w:rsid w:val="002C4044"/>
    <w:rsid w:val="002C4140"/>
    <w:rsid w:val="002C443C"/>
    <w:rsid w:val="002C490A"/>
    <w:rsid w:val="002C4CE7"/>
    <w:rsid w:val="002C5510"/>
    <w:rsid w:val="002C566B"/>
    <w:rsid w:val="002C5CD4"/>
    <w:rsid w:val="002C6117"/>
    <w:rsid w:val="002C7076"/>
    <w:rsid w:val="002C74B0"/>
    <w:rsid w:val="002C7567"/>
    <w:rsid w:val="002C7AE4"/>
    <w:rsid w:val="002C7C84"/>
    <w:rsid w:val="002C7D9F"/>
    <w:rsid w:val="002D00E2"/>
    <w:rsid w:val="002D012B"/>
    <w:rsid w:val="002D01AB"/>
    <w:rsid w:val="002D092C"/>
    <w:rsid w:val="002D1028"/>
    <w:rsid w:val="002D1442"/>
    <w:rsid w:val="002D1612"/>
    <w:rsid w:val="002D1B9C"/>
    <w:rsid w:val="002D1D7C"/>
    <w:rsid w:val="002D2CE0"/>
    <w:rsid w:val="002D334D"/>
    <w:rsid w:val="002D3528"/>
    <w:rsid w:val="002D36D1"/>
    <w:rsid w:val="002D3728"/>
    <w:rsid w:val="002D374A"/>
    <w:rsid w:val="002D37C4"/>
    <w:rsid w:val="002D37F5"/>
    <w:rsid w:val="002D380D"/>
    <w:rsid w:val="002D40DB"/>
    <w:rsid w:val="002D472E"/>
    <w:rsid w:val="002D4788"/>
    <w:rsid w:val="002D5C74"/>
    <w:rsid w:val="002D5F3C"/>
    <w:rsid w:val="002D61CA"/>
    <w:rsid w:val="002D644F"/>
    <w:rsid w:val="002D6C63"/>
    <w:rsid w:val="002D6C73"/>
    <w:rsid w:val="002D6FA1"/>
    <w:rsid w:val="002D7281"/>
    <w:rsid w:val="002D750B"/>
    <w:rsid w:val="002D7CC7"/>
    <w:rsid w:val="002E01AF"/>
    <w:rsid w:val="002E085C"/>
    <w:rsid w:val="002E0B15"/>
    <w:rsid w:val="002E0CAF"/>
    <w:rsid w:val="002E10EA"/>
    <w:rsid w:val="002E1279"/>
    <w:rsid w:val="002E1419"/>
    <w:rsid w:val="002E15FA"/>
    <w:rsid w:val="002E1E69"/>
    <w:rsid w:val="002E253E"/>
    <w:rsid w:val="002E2EE8"/>
    <w:rsid w:val="002E34F9"/>
    <w:rsid w:val="002E3540"/>
    <w:rsid w:val="002E3797"/>
    <w:rsid w:val="002E3A4B"/>
    <w:rsid w:val="002E3EE1"/>
    <w:rsid w:val="002E4583"/>
    <w:rsid w:val="002E4631"/>
    <w:rsid w:val="002E46D5"/>
    <w:rsid w:val="002E4C5E"/>
    <w:rsid w:val="002E4EE3"/>
    <w:rsid w:val="002E50A8"/>
    <w:rsid w:val="002E51FA"/>
    <w:rsid w:val="002E565B"/>
    <w:rsid w:val="002E6096"/>
    <w:rsid w:val="002E6401"/>
    <w:rsid w:val="002E6646"/>
    <w:rsid w:val="002E6694"/>
    <w:rsid w:val="002E6F01"/>
    <w:rsid w:val="002E74D4"/>
    <w:rsid w:val="002E75E8"/>
    <w:rsid w:val="002E778D"/>
    <w:rsid w:val="002E79DB"/>
    <w:rsid w:val="002F02A8"/>
    <w:rsid w:val="002F043C"/>
    <w:rsid w:val="002F046D"/>
    <w:rsid w:val="002F160A"/>
    <w:rsid w:val="002F1B60"/>
    <w:rsid w:val="002F1C25"/>
    <w:rsid w:val="002F2AB8"/>
    <w:rsid w:val="002F2CE4"/>
    <w:rsid w:val="002F322E"/>
    <w:rsid w:val="002F3387"/>
    <w:rsid w:val="002F339B"/>
    <w:rsid w:val="002F387B"/>
    <w:rsid w:val="002F39F1"/>
    <w:rsid w:val="002F3ABF"/>
    <w:rsid w:val="002F42E2"/>
    <w:rsid w:val="002F433C"/>
    <w:rsid w:val="002F5342"/>
    <w:rsid w:val="002F53A9"/>
    <w:rsid w:val="002F564D"/>
    <w:rsid w:val="002F5B95"/>
    <w:rsid w:val="002F603E"/>
    <w:rsid w:val="002F639E"/>
    <w:rsid w:val="002F698F"/>
    <w:rsid w:val="002F6AAC"/>
    <w:rsid w:val="002F760C"/>
    <w:rsid w:val="002F774A"/>
    <w:rsid w:val="002F777C"/>
    <w:rsid w:val="0030040B"/>
    <w:rsid w:val="003004A1"/>
    <w:rsid w:val="003007F4"/>
    <w:rsid w:val="00300A8C"/>
    <w:rsid w:val="00300EC5"/>
    <w:rsid w:val="003010B1"/>
    <w:rsid w:val="0030144D"/>
    <w:rsid w:val="00301731"/>
    <w:rsid w:val="00301825"/>
    <w:rsid w:val="00301BD9"/>
    <w:rsid w:val="00301CA2"/>
    <w:rsid w:val="00301D4D"/>
    <w:rsid w:val="00301D8F"/>
    <w:rsid w:val="00301E72"/>
    <w:rsid w:val="00302202"/>
    <w:rsid w:val="0030238C"/>
    <w:rsid w:val="00302A9D"/>
    <w:rsid w:val="00302F93"/>
    <w:rsid w:val="00302FCD"/>
    <w:rsid w:val="00303079"/>
    <w:rsid w:val="00303117"/>
    <w:rsid w:val="00303252"/>
    <w:rsid w:val="00303543"/>
    <w:rsid w:val="00304298"/>
    <w:rsid w:val="003046F0"/>
    <w:rsid w:val="003049EF"/>
    <w:rsid w:val="00305435"/>
    <w:rsid w:val="003055C2"/>
    <w:rsid w:val="003055E4"/>
    <w:rsid w:val="00305DE4"/>
    <w:rsid w:val="00305E66"/>
    <w:rsid w:val="00305EAC"/>
    <w:rsid w:val="0030605E"/>
    <w:rsid w:val="00306090"/>
    <w:rsid w:val="0030635A"/>
    <w:rsid w:val="00306CD7"/>
    <w:rsid w:val="00306F53"/>
    <w:rsid w:val="003072BF"/>
    <w:rsid w:val="003073B7"/>
    <w:rsid w:val="003075BE"/>
    <w:rsid w:val="00307CF1"/>
    <w:rsid w:val="00310188"/>
    <w:rsid w:val="00310365"/>
    <w:rsid w:val="00310625"/>
    <w:rsid w:val="0031066C"/>
    <w:rsid w:val="00310A14"/>
    <w:rsid w:val="00310E72"/>
    <w:rsid w:val="00311770"/>
    <w:rsid w:val="00312150"/>
    <w:rsid w:val="003121E2"/>
    <w:rsid w:val="0031274A"/>
    <w:rsid w:val="00312BC5"/>
    <w:rsid w:val="0031397B"/>
    <w:rsid w:val="00313CDA"/>
    <w:rsid w:val="003145AA"/>
    <w:rsid w:val="00314DF5"/>
    <w:rsid w:val="00314EB8"/>
    <w:rsid w:val="00314F4A"/>
    <w:rsid w:val="00315181"/>
    <w:rsid w:val="003151EF"/>
    <w:rsid w:val="00315385"/>
    <w:rsid w:val="003153DC"/>
    <w:rsid w:val="0031559D"/>
    <w:rsid w:val="00315838"/>
    <w:rsid w:val="00316035"/>
    <w:rsid w:val="003160ED"/>
    <w:rsid w:val="00316C57"/>
    <w:rsid w:val="00316D34"/>
    <w:rsid w:val="00317319"/>
    <w:rsid w:val="003174F0"/>
    <w:rsid w:val="003177C5"/>
    <w:rsid w:val="0031787C"/>
    <w:rsid w:val="00317E95"/>
    <w:rsid w:val="003206EA"/>
    <w:rsid w:val="003206F2"/>
    <w:rsid w:val="0032092E"/>
    <w:rsid w:val="00320B99"/>
    <w:rsid w:val="00321332"/>
    <w:rsid w:val="0032135D"/>
    <w:rsid w:val="00321AF0"/>
    <w:rsid w:val="00321B08"/>
    <w:rsid w:val="00321D77"/>
    <w:rsid w:val="00321D8D"/>
    <w:rsid w:val="00321DB3"/>
    <w:rsid w:val="00321E57"/>
    <w:rsid w:val="00321F17"/>
    <w:rsid w:val="0032229B"/>
    <w:rsid w:val="0032233B"/>
    <w:rsid w:val="003234DD"/>
    <w:rsid w:val="00323738"/>
    <w:rsid w:val="00323816"/>
    <w:rsid w:val="00323D4E"/>
    <w:rsid w:val="00323E8B"/>
    <w:rsid w:val="00324169"/>
    <w:rsid w:val="003242FB"/>
    <w:rsid w:val="0032449B"/>
    <w:rsid w:val="003247F5"/>
    <w:rsid w:val="00324BDB"/>
    <w:rsid w:val="00324F78"/>
    <w:rsid w:val="00325349"/>
    <w:rsid w:val="00326147"/>
    <w:rsid w:val="0032642A"/>
    <w:rsid w:val="003265CD"/>
    <w:rsid w:val="003266A5"/>
    <w:rsid w:val="0032690F"/>
    <w:rsid w:val="00326951"/>
    <w:rsid w:val="00327236"/>
    <w:rsid w:val="003274DB"/>
    <w:rsid w:val="00327582"/>
    <w:rsid w:val="00327934"/>
    <w:rsid w:val="00327F32"/>
    <w:rsid w:val="00327FB4"/>
    <w:rsid w:val="00327FE7"/>
    <w:rsid w:val="0033015C"/>
    <w:rsid w:val="003305D3"/>
    <w:rsid w:val="00330AB3"/>
    <w:rsid w:val="00330B5B"/>
    <w:rsid w:val="00330B82"/>
    <w:rsid w:val="00330BB0"/>
    <w:rsid w:val="00330C3D"/>
    <w:rsid w:val="00330C86"/>
    <w:rsid w:val="00331047"/>
    <w:rsid w:val="0033128E"/>
    <w:rsid w:val="00331835"/>
    <w:rsid w:val="00332367"/>
    <w:rsid w:val="003324BC"/>
    <w:rsid w:val="00332736"/>
    <w:rsid w:val="00332D3C"/>
    <w:rsid w:val="00332ECA"/>
    <w:rsid w:val="00333645"/>
    <w:rsid w:val="0033369C"/>
    <w:rsid w:val="003337E4"/>
    <w:rsid w:val="00333A36"/>
    <w:rsid w:val="00333FD1"/>
    <w:rsid w:val="00334106"/>
    <w:rsid w:val="00334E63"/>
    <w:rsid w:val="0033529E"/>
    <w:rsid w:val="0033610B"/>
    <w:rsid w:val="0033628A"/>
    <w:rsid w:val="0033667D"/>
    <w:rsid w:val="00336B93"/>
    <w:rsid w:val="00336F99"/>
    <w:rsid w:val="0033734E"/>
    <w:rsid w:val="0033754B"/>
    <w:rsid w:val="0033759C"/>
    <w:rsid w:val="003376B6"/>
    <w:rsid w:val="00337A23"/>
    <w:rsid w:val="00337B40"/>
    <w:rsid w:val="00337C4E"/>
    <w:rsid w:val="00337C94"/>
    <w:rsid w:val="00337F5E"/>
    <w:rsid w:val="00340863"/>
    <w:rsid w:val="00340ABC"/>
    <w:rsid w:val="00340D30"/>
    <w:rsid w:val="00341A83"/>
    <w:rsid w:val="00341A86"/>
    <w:rsid w:val="00341E74"/>
    <w:rsid w:val="003421EA"/>
    <w:rsid w:val="00342D8D"/>
    <w:rsid w:val="00343613"/>
    <w:rsid w:val="00343C2C"/>
    <w:rsid w:val="00343CCA"/>
    <w:rsid w:val="00344420"/>
    <w:rsid w:val="00344578"/>
    <w:rsid w:val="00344696"/>
    <w:rsid w:val="00344861"/>
    <w:rsid w:val="003448E0"/>
    <w:rsid w:val="003450A9"/>
    <w:rsid w:val="003452BB"/>
    <w:rsid w:val="003453D2"/>
    <w:rsid w:val="00345E9C"/>
    <w:rsid w:val="003461CC"/>
    <w:rsid w:val="0034634F"/>
    <w:rsid w:val="00346585"/>
    <w:rsid w:val="003467EB"/>
    <w:rsid w:val="003467FF"/>
    <w:rsid w:val="00346BC4"/>
    <w:rsid w:val="00346C00"/>
    <w:rsid w:val="00346E34"/>
    <w:rsid w:val="00347028"/>
    <w:rsid w:val="0034731C"/>
    <w:rsid w:val="00347844"/>
    <w:rsid w:val="00347A95"/>
    <w:rsid w:val="00347B60"/>
    <w:rsid w:val="00347E8C"/>
    <w:rsid w:val="00347E93"/>
    <w:rsid w:val="00347E96"/>
    <w:rsid w:val="00347F19"/>
    <w:rsid w:val="00347F69"/>
    <w:rsid w:val="00350D9F"/>
    <w:rsid w:val="00350E15"/>
    <w:rsid w:val="003512EB"/>
    <w:rsid w:val="003513BF"/>
    <w:rsid w:val="003514FE"/>
    <w:rsid w:val="00351E32"/>
    <w:rsid w:val="00351FCB"/>
    <w:rsid w:val="00352056"/>
    <w:rsid w:val="00352337"/>
    <w:rsid w:val="003524B3"/>
    <w:rsid w:val="00352782"/>
    <w:rsid w:val="003528F0"/>
    <w:rsid w:val="00352A70"/>
    <w:rsid w:val="00353CED"/>
    <w:rsid w:val="0035422B"/>
    <w:rsid w:val="003542A1"/>
    <w:rsid w:val="00354425"/>
    <w:rsid w:val="0035464B"/>
    <w:rsid w:val="00354CAA"/>
    <w:rsid w:val="00354CEF"/>
    <w:rsid w:val="00355952"/>
    <w:rsid w:val="00355D7B"/>
    <w:rsid w:val="00355E37"/>
    <w:rsid w:val="003565EE"/>
    <w:rsid w:val="00356716"/>
    <w:rsid w:val="0035685F"/>
    <w:rsid w:val="00356B0A"/>
    <w:rsid w:val="00356CAB"/>
    <w:rsid w:val="00357182"/>
    <w:rsid w:val="00357818"/>
    <w:rsid w:val="00360000"/>
    <w:rsid w:val="00360423"/>
    <w:rsid w:val="00360513"/>
    <w:rsid w:val="00360C1C"/>
    <w:rsid w:val="00360C4F"/>
    <w:rsid w:val="00361625"/>
    <w:rsid w:val="00361B49"/>
    <w:rsid w:val="00361C17"/>
    <w:rsid w:val="00361F39"/>
    <w:rsid w:val="00362196"/>
    <w:rsid w:val="00362A63"/>
    <w:rsid w:val="00362EBD"/>
    <w:rsid w:val="003630B4"/>
    <w:rsid w:val="00363159"/>
    <w:rsid w:val="003636B5"/>
    <w:rsid w:val="00363A0B"/>
    <w:rsid w:val="00363B80"/>
    <w:rsid w:val="00364188"/>
    <w:rsid w:val="00364219"/>
    <w:rsid w:val="0036447E"/>
    <w:rsid w:val="003644B9"/>
    <w:rsid w:val="00364FD7"/>
    <w:rsid w:val="00365073"/>
    <w:rsid w:val="0036507C"/>
    <w:rsid w:val="00365E0F"/>
    <w:rsid w:val="00365EE3"/>
    <w:rsid w:val="003661F4"/>
    <w:rsid w:val="00366F36"/>
    <w:rsid w:val="00367163"/>
    <w:rsid w:val="003671EC"/>
    <w:rsid w:val="00367818"/>
    <w:rsid w:val="00367D3D"/>
    <w:rsid w:val="00367E17"/>
    <w:rsid w:val="00370184"/>
    <w:rsid w:val="00370340"/>
    <w:rsid w:val="0037049E"/>
    <w:rsid w:val="0037075B"/>
    <w:rsid w:val="00370794"/>
    <w:rsid w:val="00371303"/>
    <w:rsid w:val="0037153B"/>
    <w:rsid w:val="003715C4"/>
    <w:rsid w:val="00371661"/>
    <w:rsid w:val="00371B7F"/>
    <w:rsid w:val="00371BBF"/>
    <w:rsid w:val="003720A2"/>
    <w:rsid w:val="003726CC"/>
    <w:rsid w:val="00372B7B"/>
    <w:rsid w:val="00372BB2"/>
    <w:rsid w:val="00372DDE"/>
    <w:rsid w:val="00372E97"/>
    <w:rsid w:val="0037330A"/>
    <w:rsid w:val="00373EFD"/>
    <w:rsid w:val="003743F7"/>
    <w:rsid w:val="00374792"/>
    <w:rsid w:val="00375304"/>
    <w:rsid w:val="00375390"/>
    <w:rsid w:val="003753C1"/>
    <w:rsid w:val="0037550B"/>
    <w:rsid w:val="00375739"/>
    <w:rsid w:val="00375B48"/>
    <w:rsid w:val="00375CF2"/>
    <w:rsid w:val="00375E25"/>
    <w:rsid w:val="00376551"/>
    <w:rsid w:val="00376554"/>
    <w:rsid w:val="00376A3A"/>
    <w:rsid w:val="00376B7A"/>
    <w:rsid w:val="0037721B"/>
    <w:rsid w:val="00377596"/>
    <w:rsid w:val="003778CE"/>
    <w:rsid w:val="00377909"/>
    <w:rsid w:val="00377AAF"/>
    <w:rsid w:val="00377C57"/>
    <w:rsid w:val="00377C82"/>
    <w:rsid w:val="00377F93"/>
    <w:rsid w:val="00377F96"/>
    <w:rsid w:val="0038079C"/>
    <w:rsid w:val="0038093C"/>
    <w:rsid w:val="00380D40"/>
    <w:rsid w:val="00380F4D"/>
    <w:rsid w:val="003810EF"/>
    <w:rsid w:val="0038121F"/>
    <w:rsid w:val="00381473"/>
    <w:rsid w:val="00381D4E"/>
    <w:rsid w:val="00381EBA"/>
    <w:rsid w:val="00382090"/>
    <w:rsid w:val="003824D1"/>
    <w:rsid w:val="00382FEF"/>
    <w:rsid w:val="003832C2"/>
    <w:rsid w:val="003833F2"/>
    <w:rsid w:val="00384985"/>
    <w:rsid w:val="00384CB1"/>
    <w:rsid w:val="003853FD"/>
    <w:rsid w:val="0038569F"/>
    <w:rsid w:val="0038593D"/>
    <w:rsid w:val="00386911"/>
    <w:rsid w:val="003872AE"/>
    <w:rsid w:val="003872B2"/>
    <w:rsid w:val="0038750B"/>
    <w:rsid w:val="00387A8F"/>
    <w:rsid w:val="00387D04"/>
    <w:rsid w:val="003901AB"/>
    <w:rsid w:val="003905D5"/>
    <w:rsid w:val="00390F5E"/>
    <w:rsid w:val="00391261"/>
    <w:rsid w:val="00391DC5"/>
    <w:rsid w:val="00391DDE"/>
    <w:rsid w:val="003927BA"/>
    <w:rsid w:val="00392EB4"/>
    <w:rsid w:val="00392ECB"/>
    <w:rsid w:val="00393038"/>
    <w:rsid w:val="003930E0"/>
    <w:rsid w:val="0039356F"/>
    <w:rsid w:val="003935BE"/>
    <w:rsid w:val="00393822"/>
    <w:rsid w:val="00393A5B"/>
    <w:rsid w:val="00394098"/>
    <w:rsid w:val="0039450D"/>
    <w:rsid w:val="003945BF"/>
    <w:rsid w:val="00394782"/>
    <w:rsid w:val="00394B1D"/>
    <w:rsid w:val="003951DB"/>
    <w:rsid w:val="003953D0"/>
    <w:rsid w:val="00395687"/>
    <w:rsid w:val="0039581B"/>
    <w:rsid w:val="00395924"/>
    <w:rsid w:val="00395D34"/>
    <w:rsid w:val="0039631F"/>
    <w:rsid w:val="003965C0"/>
    <w:rsid w:val="003965F3"/>
    <w:rsid w:val="003968C5"/>
    <w:rsid w:val="00396D81"/>
    <w:rsid w:val="00396E09"/>
    <w:rsid w:val="003970EE"/>
    <w:rsid w:val="0039714A"/>
    <w:rsid w:val="00397383"/>
    <w:rsid w:val="00397559"/>
    <w:rsid w:val="00397B4A"/>
    <w:rsid w:val="00397D29"/>
    <w:rsid w:val="00397D31"/>
    <w:rsid w:val="003A0127"/>
    <w:rsid w:val="003A01E8"/>
    <w:rsid w:val="003A0355"/>
    <w:rsid w:val="003A0EA8"/>
    <w:rsid w:val="003A1369"/>
    <w:rsid w:val="003A1F6E"/>
    <w:rsid w:val="003A2CA6"/>
    <w:rsid w:val="003A3044"/>
    <w:rsid w:val="003A3218"/>
    <w:rsid w:val="003A36F2"/>
    <w:rsid w:val="003A3FA0"/>
    <w:rsid w:val="003A4710"/>
    <w:rsid w:val="003A47C7"/>
    <w:rsid w:val="003A49A3"/>
    <w:rsid w:val="003A4BD4"/>
    <w:rsid w:val="003A4CD4"/>
    <w:rsid w:val="003A4DD3"/>
    <w:rsid w:val="003A4EE3"/>
    <w:rsid w:val="003A502D"/>
    <w:rsid w:val="003A5053"/>
    <w:rsid w:val="003A517E"/>
    <w:rsid w:val="003A51E8"/>
    <w:rsid w:val="003A539B"/>
    <w:rsid w:val="003A549B"/>
    <w:rsid w:val="003A57CA"/>
    <w:rsid w:val="003A58E8"/>
    <w:rsid w:val="003A5F16"/>
    <w:rsid w:val="003A603A"/>
    <w:rsid w:val="003A6362"/>
    <w:rsid w:val="003A6706"/>
    <w:rsid w:val="003A6BFB"/>
    <w:rsid w:val="003A6DD5"/>
    <w:rsid w:val="003A79F7"/>
    <w:rsid w:val="003A7C93"/>
    <w:rsid w:val="003A7CD5"/>
    <w:rsid w:val="003B0A7A"/>
    <w:rsid w:val="003B0C90"/>
    <w:rsid w:val="003B0E27"/>
    <w:rsid w:val="003B1254"/>
    <w:rsid w:val="003B12B6"/>
    <w:rsid w:val="003B12C6"/>
    <w:rsid w:val="003B1540"/>
    <w:rsid w:val="003B19DD"/>
    <w:rsid w:val="003B1F4F"/>
    <w:rsid w:val="003B1F8E"/>
    <w:rsid w:val="003B2077"/>
    <w:rsid w:val="003B2179"/>
    <w:rsid w:val="003B22C1"/>
    <w:rsid w:val="003B231A"/>
    <w:rsid w:val="003B237A"/>
    <w:rsid w:val="003B2455"/>
    <w:rsid w:val="003B251E"/>
    <w:rsid w:val="003B25AB"/>
    <w:rsid w:val="003B26E9"/>
    <w:rsid w:val="003B2C35"/>
    <w:rsid w:val="003B2E65"/>
    <w:rsid w:val="003B468A"/>
    <w:rsid w:val="003B4713"/>
    <w:rsid w:val="003B5479"/>
    <w:rsid w:val="003B61C5"/>
    <w:rsid w:val="003B63B5"/>
    <w:rsid w:val="003B64FB"/>
    <w:rsid w:val="003B6E21"/>
    <w:rsid w:val="003B6F90"/>
    <w:rsid w:val="003C0057"/>
    <w:rsid w:val="003C0567"/>
    <w:rsid w:val="003C0E3E"/>
    <w:rsid w:val="003C135F"/>
    <w:rsid w:val="003C153C"/>
    <w:rsid w:val="003C1827"/>
    <w:rsid w:val="003C221D"/>
    <w:rsid w:val="003C22F9"/>
    <w:rsid w:val="003C24DA"/>
    <w:rsid w:val="003C2D55"/>
    <w:rsid w:val="003C2E0B"/>
    <w:rsid w:val="003C37F7"/>
    <w:rsid w:val="003C4160"/>
    <w:rsid w:val="003C44B8"/>
    <w:rsid w:val="003C4D5C"/>
    <w:rsid w:val="003C57B1"/>
    <w:rsid w:val="003C57B7"/>
    <w:rsid w:val="003C5D44"/>
    <w:rsid w:val="003C5F9E"/>
    <w:rsid w:val="003C61F9"/>
    <w:rsid w:val="003C635B"/>
    <w:rsid w:val="003C6761"/>
    <w:rsid w:val="003C6DD3"/>
    <w:rsid w:val="003C7479"/>
    <w:rsid w:val="003D00F1"/>
    <w:rsid w:val="003D034C"/>
    <w:rsid w:val="003D0474"/>
    <w:rsid w:val="003D05AE"/>
    <w:rsid w:val="003D0D83"/>
    <w:rsid w:val="003D0EDD"/>
    <w:rsid w:val="003D1181"/>
    <w:rsid w:val="003D1DCB"/>
    <w:rsid w:val="003D1F4F"/>
    <w:rsid w:val="003D20ED"/>
    <w:rsid w:val="003D25A6"/>
    <w:rsid w:val="003D26A7"/>
    <w:rsid w:val="003D2D86"/>
    <w:rsid w:val="003D2FA8"/>
    <w:rsid w:val="003D373E"/>
    <w:rsid w:val="003D3DD3"/>
    <w:rsid w:val="003D3F73"/>
    <w:rsid w:val="003D3F77"/>
    <w:rsid w:val="003D43FB"/>
    <w:rsid w:val="003D4760"/>
    <w:rsid w:val="003D52BD"/>
    <w:rsid w:val="003D5344"/>
    <w:rsid w:val="003D6DB3"/>
    <w:rsid w:val="003D6E77"/>
    <w:rsid w:val="003D6F20"/>
    <w:rsid w:val="003D7201"/>
    <w:rsid w:val="003D7F3E"/>
    <w:rsid w:val="003E003B"/>
    <w:rsid w:val="003E0514"/>
    <w:rsid w:val="003E06AD"/>
    <w:rsid w:val="003E1034"/>
    <w:rsid w:val="003E112B"/>
    <w:rsid w:val="003E1A05"/>
    <w:rsid w:val="003E1AC0"/>
    <w:rsid w:val="003E1B10"/>
    <w:rsid w:val="003E1C9D"/>
    <w:rsid w:val="003E229C"/>
    <w:rsid w:val="003E2352"/>
    <w:rsid w:val="003E25F9"/>
    <w:rsid w:val="003E28CA"/>
    <w:rsid w:val="003E2B54"/>
    <w:rsid w:val="003E2C91"/>
    <w:rsid w:val="003E356B"/>
    <w:rsid w:val="003E358B"/>
    <w:rsid w:val="003E383F"/>
    <w:rsid w:val="003E3856"/>
    <w:rsid w:val="003E3AAA"/>
    <w:rsid w:val="003E3C74"/>
    <w:rsid w:val="003E43B0"/>
    <w:rsid w:val="003E473B"/>
    <w:rsid w:val="003E4BC0"/>
    <w:rsid w:val="003E5216"/>
    <w:rsid w:val="003E55FD"/>
    <w:rsid w:val="003E57BA"/>
    <w:rsid w:val="003E5986"/>
    <w:rsid w:val="003E5A24"/>
    <w:rsid w:val="003E5E39"/>
    <w:rsid w:val="003E674C"/>
    <w:rsid w:val="003E73D6"/>
    <w:rsid w:val="003E7718"/>
    <w:rsid w:val="003E7A4D"/>
    <w:rsid w:val="003E7BBC"/>
    <w:rsid w:val="003F0412"/>
    <w:rsid w:val="003F124E"/>
    <w:rsid w:val="003F13E0"/>
    <w:rsid w:val="003F1975"/>
    <w:rsid w:val="003F1C26"/>
    <w:rsid w:val="003F1DE8"/>
    <w:rsid w:val="003F26CE"/>
    <w:rsid w:val="003F270E"/>
    <w:rsid w:val="003F299C"/>
    <w:rsid w:val="003F3373"/>
    <w:rsid w:val="003F35C1"/>
    <w:rsid w:val="003F383F"/>
    <w:rsid w:val="003F3ACB"/>
    <w:rsid w:val="003F3DF9"/>
    <w:rsid w:val="003F4359"/>
    <w:rsid w:val="003F441A"/>
    <w:rsid w:val="003F4A09"/>
    <w:rsid w:val="003F4EB9"/>
    <w:rsid w:val="003F5302"/>
    <w:rsid w:val="003F55B4"/>
    <w:rsid w:val="003F5A5C"/>
    <w:rsid w:val="003F5A6B"/>
    <w:rsid w:val="003F5BC9"/>
    <w:rsid w:val="003F61B6"/>
    <w:rsid w:val="003F67DC"/>
    <w:rsid w:val="003F6872"/>
    <w:rsid w:val="003F6F0A"/>
    <w:rsid w:val="003F6F83"/>
    <w:rsid w:val="003F7860"/>
    <w:rsid w:val="003F78FB"/>
    <w:rsid w:val="003F7A6A"/>
    <w:rsid w:val="003F7F53"/>
    <w:rsid w:val="004002CB"/>
    <w:rsid w:val="00400594"/>
    <w:rsid w:val="004007FC"/>
    <w:rsid w:val="004010B5"/>
    <w:rsid w:val="00401A2F"/>
    <w:rsid w:val="00401DF1"/>
    <w:rsid w:val="00402956"/>
    <w:rsid w:val="00403053"/>
    <w:rsid w:val="00403112"/>
    <w:rsid w:val="004034AA"/>
    <w:rsid w:val="004034CF"/>
    <w:rsid w:val="0040352D"/>
    <w:rsid w:val="0040395D"/>
    <w:rsid w:val="00403A10"/>
    <w:rsid w:val="00404046"/>
    <w:rsid w:val="00404514"/>
    <w:rsid w:val="00405448"/>
    <w:rsid w:val="00405FCA"/>
    <w:rsid w:val="0040614C"/>
    <w:rsid w:val="00406335"/>
    <w:rsid w:val="00406608"/>
    <w:rsid w:val="00406AB0"/>
    <w:rsid w:val="00406AEF"/>
    <w:rsid w:val="00406CE4"/>
    <w:rsid w:val="00407C0C"/>
    <w:rsid w:val="0041000F"/>
    <w:rsid w:val="00410029"/>
    <w:rsid w:val="0041035C"/>
    <w:rsid w:val="004107CF"/>
    <w:rsid w:val="00411026"/>
    <w:rsid w:val="004110DD"/>
    <w:rsid w:val="0041132A"/>
    <w:rsid w:val="0041173E"/>
    <w:rsid w:val="00411880"/>
    <w:rsid w:val="00411EFB"/>
    <w:rsid w:val="004122EA"/>
    <w:rsid w:val="004125F8"/>
    <w:rsid w:val="00412A49"/>
    <w:rsid w:val="00412E7F"/>
    <w:rsid w:val="00413338"/>
    <w:rsid w:val="00413AB2"/>
    <w:rsid w:val="00413B0A"/>
    <w:rsid w:val="00414D13"/>
    <w:rsid w:val="0041534B"/>
    <w:rsid w:val="00415360"/>
    <w:rsid w:val="004153F9"/>
    <w:rsid w:val="004156D1"/>
    <w:rsid w:val="0041587D"/>
    <w:rsid w:val="0041588A"/>
    <w:rsid w:val="00415E5D"/>
    <w:rsid w:val="0041657E"/>
    <w:rsid w:val="00416956"/>
    <w:rsid w:val="00416D4D"/>
    <w:rsid w:val="0041769F"/>
    <w:rsid w:val="00417DA6"/>
    <w:rsid w:val="004202FE"/>
    <w:rsid w:val="00420508"/>
    <w:rsid w:val="004206C4"/>
    <w:rsid w:val="00420E20"/>
    <w:rsid w:val="00420ED0"/>
    <w:rsid w:val="004213BC"/>
    <w:rsid w:val="0042140F"/>
    <w:rsid w:val="004221AB"/>
    <w:rsid w:val="00422224"/>
    <w:rsid w:val="00422674"/>
    <w:rsid w:val="0042269B"/>
    <w:rsid w:val="00422EAF"/>
    <w:rsid w:val="00423775"/>
    <w:rsid w:val="00423838"/>
    <w:rsid w:val="00423878"/>
    <w:rsid w:val="00423912"/>
    <w:rsid w:val="00424319"/>
    <w:rsid w:val="0042437D"/>
    <w:rsid w:val="00424559"/>
    <w:rsid w:val="004250B1"/>
    <w:rsid w:val="004251B6"/>
    <w:rsid w:val="0042536E"/>
    <w:rsid w:val="00425552"/>
    <w:rsid w:val="004259BC"/>
    <w:rsid w:val="00425B9D"/>
    <w:rsid w:val="00425D89"/>
    <w:rsid w:val="0042659A"/>
    <w:rsid w:val="00426BDA"/>
    <w:rsid w:val="00426D84"/>
    <w:rsid w:val="0042701E"/>
    <w:rsid w:val="004272F5"/>
    <w:rsid w:val="004272FF"/>
    <w:rsid w:val="004279A7"/>
    <w:rsid w:val="00427D9F"/>
    <w:rsid w:val="00427E25"/>
    <w:rsid w:val="00427F40"/>
    <w:rsid w:val="00430571"/>
    <w:rsid w:val="004307AF"/>
    <w:rsid w:val="00430E35"/>
    <w:rsid w:val="0043110D"/>
    <w:rsid w:val="00431487"/>
    <w:rsid w:val="004314FC"/>
    <w:rsid w:val="0043186F"/>
    <w:rsid w:val="00431A8D"/>
    <w:rsid w:val="00431EF3"/>
    <w:rsid w:val="0043242F"/>
    <w:rsid w:val="00432A7B"/>
    <w:rsid w:val="00432BBB"/>
    <w:rsid w:val="00432D9E"/>
    <w:rsid w:val="004332BB"/>
    <w:rsid w:val="00433E39"/>
    <w:rsid w:val="00433F84"/>
    <w:rsid w:val="004343C0"/>
    <w:rsid w:val="00434AA6"/>
    <w:rsid w:val="00434C8A"/>
    <w:rsid w:val="00434DD6"/>
    <w:rsid w:val="0043523F"/>
    <w:rsid w:val="004355FA"/>
    <w:rsid w:val="004356C4"/>
    <w:rsid w:val="00435C56"/>
    <w:rsid w:val="00435F51"/>
    <w:rsid w:val="004367F0"/>
    <w:rsid w:val="00436F35"/>
    <w:rsid w:val="00437026"/>
    <w:rsid w:val="0043704A"/>
    <w:rsid w:val="0043759C"/>
    <w:rsid w:val="00437AA3"/>
    <w:rsid w:val="00437E6D"/>
    <w:rsid w:val="00437FAA"/>
    <w:rsid w:val="00440DC9"/>
    <w:rsid w:val="0044109E"/>
    <w:rsid w:val="00441150"/>
    <w:rsid w:val="004416FA"/>
    <w:rsid w:val="004425A5"/>
    <w:rsid w:val="00442613"/>
    <w:rsid w:val="0044263E"/>
    <w:rsid w:val="00443333"/>
    <w:rsid w:val="00443BF8"/>
    <w:rsid w:val="00443C8B"/>
    <w:rsid w:val="004440C6"/>
    <w:rsid w:val="00444359"/>
    <w:rsid w:val="004448B2"/>
    <w:rsid w:val="00444AAE"/>
    <w:rsid w:val="00444C3A"/>
    <w:rsid w:val="00445237"/>
    <w:rsid w:val="0044531A"/>
    <w:rsid w:val="0044546B"/>
    <w:rsid w:val="00445991"/>
    <w:rsid w:val="00445C3F"/>
    <w:rsid w:val="004460B7"/>
    <w:rsid w:val="00446117"/>
    <w:rsid w:val="00446A0C"/>
    <w:rsid w:val="00446BB3"/>
    <w:rsid w:val="00447110"/>
    <w:rsid w:val="004471C5"/>
    <w:rsid w:val="00447684"/>
    <w:rsid w:val="004476D1"/>
    <w:rsid w:val="00447C76"/>
    <w:rsid w:val="00447CDA"/>
    <w:rsid w:val="00447E9F"/>
    <w:rsid w:val="004501DA"/>
    <w:rsid w:val="00450426"/>
    <w:rsid w:val="00450C87"/>
    <w:rsid w:val="004515CF"/>
    <w:rsid w:val="00451C04"/>
    <w:rsid w:val="00451CAF"/>
    <w:rsid w:val="00451F3B"/>
    <w:rsid w:val="004520A8"/>
    <w:rsid w:val="00452254"/>
    <w:rsid w:val="004522ED"/>
    <w:rsid w:val="004537E4"/>
    <w:rsid w:val="00453D6E"/>
    <w:rsid w:val="00454616"/>
    <w:rsid w:val="00454FDD"/>
    <w:rsid w:val="004556AC"/>
    <w:rsid w:val="00455910"/>
    <w:rsid w:val="00455A57"/>
    <w:rsid w:val="00456BEC"/>
    <w:rsid w:val="00457ABC"/>
    <w:rsid w:val="00457C39"/>
    <w:rsid w:val="0046014F"/>
    <w:rsid w:val="0046018F"/>
    <w:rsid w:val="00460222"/>
    <w:rsid w:val="00460674"/>
    <w:rsid w:val="00460716"/>
    <w:rsid w:val="004609AB"/>
    <w:rsid w:val="00460F7E"/>
    <w:rsid w:val="00460F82"/>
    <w:rsid w:val="0046114A"/>
    <w:rsid w:val="0046172A"/>
    <w:rsid w:val="00461900"/>
    <w:rsid w:val="00461C53"/>
    <w:rsid w:val="00461FB4"/>
    <w:rsid w:val="0046231E"/>
    <w:rsid w:val="00462538"/>
    <w:rsid w:val="00462985"/>
    <w:rsid w:val="00463190"/>
    <w:rsid w:val="00463314"/>
    <w:rsid w:val="004634C2"/>
    <w:rsid w:val="004638A6"/>
    <w:rsid w:val="00463BD8"/>
    <w:rsid w:val="004654AC"/>
    <w:rsid w:val="0046557A"/>
    <w:rsid w:val="00465ACA"/>
    <w:rsid w:val="00465F4F"/>
    <w:rsid w:val="00466580"/>
    <w:rsid w:val="00466F0A"/>
    <w:rsid w:val="00467121"/>
    <w:rsid w:val="004677F2"/>
    <w:rsid w:val="00467D41"/>
    <w:rsid w:val="00467DD0"/>
    <w:rsid w:val="00470560"/>
    <w:rsid w:val="00470A5B"/>
    <w:rsid w:val="00470F62"/>
    <w:rsid w:val="004712F5"/>
    <w:rsid w:val="00471DE0"/>
    <w:rsid w:val="004722EF"/>
    <w:rsid w:val="004728BC"/>
    <w:rsid w:val="00472E89"/>
    <w:rsid w:val="004735C3"/>
    <w:rsid w:val="00473A42"/>
    <w:rsid w:val="00473E8C"/>
    <w:rsid w:val="00473F16"/>
    <w:rsid w:val="0047437D"/>
    <w:rsid w:val="004748AF"/>
    <w:rsid w:val="00474A8E"/>
    <w:rsid w:val="00475072"/>
    <w:rsid w:val="00475651"/>
    <w:rsid w:val="004759A3"/>
    <w:rsid w:val="00475EE4"/>
    <w:rsid w:val="00476103"/>
    <w:rsid w:val="00476883"/>
    <w:rsid w:val="004769DA"/>
    <w:rsid w:val="004771D6"/>
    <w:rsid w:val="004773BC"/>
    <w:rsid w:val="004778F5"/>
    <w:rsid w:val="00477E54"/>
    <w:rsid w:val="00477F3F"/>
    <w:rsid w:val="004803CA"/>
    <w:rsid w:val="004803D4"/>
    <w:rsid w:val="00480B77"/>
    <w:rsid w:val="00480E61"/>
    <w:rsid w:val="00480F1C"/>
    <w:rsid w:val="004815F4"/>
    <w:rsid w:val="004825AD"/>
    <w:rsid w:val="004827B5"/>
    <w:rsid w:val="0048297D"/>
    <w:rsid w:val="00482E9C"/>
    <w:rsid w:val="00482E9F"/>
    <w:rsid w:val="0048328D"/>
    <w:rsid w:val="004832E1"/>
    <w:rsid w:val="00483448"/>
    <w:rsid w:val="004836BD"/>
    <w:rsid w:val="00483CFF"/>
    <w:rsid w:val="00483EBF"/>
    <w:rsid w:val="00484DCA"/>
    <w:rsid w:val="00484E54"/>
    <w:rsid w:val="00485851"/>
    <w:rsid w:val="00485C31"/>
    <w:rsid w:val="00485D13"/>
    <w:rsid w:val="00485EEA"/>
    <w:rsid w:val="00485F3F"/>
    <w:rsid w:val="0048613E"/>
    <w:rsid w:val="00486461"/>
    <w:rsid w:val="004865A4"/>
    <w:rsid w:val="00486622"/>
    <w:rsid w:val="004866D8"/>
    <w:rsid w:val="00486B82"/>
    <w:rsid w:val="00486BB0"/>
    <w:rsid w:val="00487107"/>
    <w:rsid w:val="004876C4"/>
    <w:rsid w:val="00487718"/>
    <w:rsid w:val="0049025F"/>
    <w:rsid w:val="00490685"/>
    <w:rsid w:val="0049077B"/>
    <w:rsid w:val="00490DA9"/>
    <w:rsid w:val="00490E18"/>
    <w:rsid w:val="00491B25"/>
    <w:rsid w:val="00491D60"/>
    <w:rsid w:val="00491FFE"/>
    <w:rsid w:val="0049269D"/>
    <w:rsid w:val="004929C4"/>
    <w:rsid w:val="00492B81"/>
    <w:rsid w:val="00493490"/>
    <w:rsid w:val="0049395F"/>
    <w:rsid w:val="00493E32"/>
    <w:rsid w:val="00493ED5"/>
    <w:rsid w:val="00494153"/>
    <w:rsid w:val="004942E4"/>
    <w:rsid w:val="00494A59"/>
    <w:rsid w:val="00494AC7"/>
    <w:rsid w:val="00494B93"/>
    <w:rsid w:val="004957D0"/>
    <w:rsid w:val="00495A59"/>
    <w:rsid w:val="00495A82"/>
    <w:rsid w:val="00495D11"/>
    <w:rsid w:val="004963F1"/>
    <w:rsid w:val="00496691"/>
    <w:rsid w:val="0049669A"/>
    <w:rsid w:val="0049669B"/>
    <w:rsid w:val="004968A4"/>
    <w:rsid w:val="00496FD6"/>
    <w:rsid w:val="00497458"/>
    <w:rsid w:val="00497D03"/>
    <w:rsid w:val="004A0294"/>
    <w:rsid w:val="004A042A"/>
    <w:rsid w:val="004A0D8B"/>
    <w:rsid w:val="004A0DA2"/>
    <w:rsid w:val="004A1953"/>
    <w:rsid w:val="004A213E"/>
    <w:rsid w:val="004A2181"/>
    <w:rsid w:val="004A24AF"/>
    <w:rsid w:val="004A2868"/>
    <w:rsid w:val="004A2A1E"/>
    <w:rsid w:val="004A2D6B"/>
    <w:rsid w:val="004A33E0"/>
    <w:rsid w:val="004A3896"/>
    <w:rsid w:val="004A3908"/>
    <w:rsid w:val="004A3931"/>
    <w:rsid w:val="004A3AA9"/>
    <w:rsid w:val="004A3BD3"/>
    <w:rsid w:val="004A3CD5"/>
    <w:rsid w:val="004A3D5B"/>
    <w:rsid w:val="004A47B3"/>
    <w:rsid w:val="004A4BB6"/>
    <w:rsid w:val="004A4CF8"/>
    <w:rsid w:val="004A4E4D"/>
    <w:rsid w:val="004A4EA3"/>
    <w:rsid w:val="004A62BC"/>
    <w:rsid w:val="004A62C9"/>
    <w:rsid w:val="004A6623"/>
    <w:rsid w:val="004A6D49"/>
    <w:rsid w:val="004A6D76"/>
    <w:rsid w:val="004A6EEE"/>
    <w:rsid w:val="004A7082"/>
    <w:rsid w:val="004A716A"/>
    <w:rsid w:val="004A7209"/>
    <w:rsid w:val="004A76C2"/>
    <w:rsid w:val="004A786E"/>
    <w:rsid w:val="004A78CA"/>
    <w:rsid w:val="004B01AD"/>
    <w:rsid w:val="004B0777"/>
    <w:rsid w:val="004B077C"/>
    <w:rsid w:val="004B0E33"/>
    <w:rsid w:val="004B0F31"/>
    <w:rsid w:val="004B1017"/>
    <w:rsid w:val="004B10D4"/>
    <w:rsid w:val="004B1B7D"/>
    <w:rsid w:val="004B2157"/>
    <w:rsid w:val="004B2598"/>
    <w:rsid w:val="004B299A"/>
    <w:rsid w:val="004B2C20"/>
    <w:rsid w:val="004B2F47"/>
    <w:rsid w:val="004B300C"/>
    <w:rsid w:val="004B3175"/>
    <w:rsid w:val="004B370B"/>
    <w:rsid w:val="004B373D"/>
    <w:rsid w:val="004B3796"/>
    <w:rsid w:val="004B3D9F"/>
    <w:rsid w:val="004B5089"/>
    <w:rsid w:val="004B5C48"/>
    <w:rsid w:val="004B64C3"/>
    <w:rsid w:val="004B64C5"/>
    <w:rsid w:val="004B6584"/>
    <w:rsid w:val="004B66A9"/>
    <w:rsid w:val="004B6C7D"/>
    <w:rsid w:val="004B6DDE"/>
    <w:rsid w:val="004B7132"/>
    <w:rsid w:val="004B7217"/>
    <w:rsid w:val="004B7EF4"/>
    <w:rsid w:val="004C0464"/>
    <w:rsid w:val="004C0D08"/>
    <w:rsid w:val="004C103D"/>
    <w:rsid w:val="004C110A"/>
    <w:rsid w:val="004C1453"/>
    <w:rsid w:val="004C2068"/>
    <w:rsid w:val="004C2451"/>
    <w:rsid w:val="004C2E41"/>
    <w:rsid w:val="004C30D3"/>
    <w:rsid w:val="004C3209"/>
    <w:rsid w:val="004C389C"/>
    <w:rsid w:val="004C38D3"/>
    <w:rsid w:val="004C3A20"/>
    <w:rsid w:val="004C3B35"/>
    <w:rsid w:val="004C3CBD"/>
    <w:rsid w:val="004C3E8C"/>
    <w:rsid w:val="004C4736"/>
    <w:rsid w:val="004C47DC"/>
    <w:rsid w:val="004C495E"/>
    <w:rsid w:val="004C538C"/>
    <w:rsid w:val="004C55AC"/>
    <w:rsid w:val="004C567D"/>
    <w:rsid w:val="004C57C6"/>
    <w:rsid w:val="004C5B1F"/>
    <w:rsid w:val="004C5BA1"/>
    <w:rsid w:val="004C5CA7"/>
    <w:rsid w:val="004C60AF"/>
    <w:rsid w:val="004C6508"/>
    <w:rsid w:val="004C6535"/>
    <w:rsid w:val="004C6655"/>
    <w:rsid w:val="004C686F"/>
    <w:rsid w:val="004C6A9B"/>
    <w:rsid w:val="004C6EF8"/>
    <w:rsid w:val="004C71FB"/>
    <w:rsid w:val="004C72CB"/>
    <w:rsid w:val="004C7600"/>
    <w:rsid w:val="004C762A"/>
    <w:rsid w:val="004C7E45"/>
    <w:rsid w:val="004D0023"/>
    <w:rsid w:val="004D0300"/>
    <w:rsid w:val="004D05E4"/>
    <w:rsid w:val="004D0F5C"/>
    <w:rsid w:val="004D109C"/>
    <w:rsid w:val="004D14CE"/>
    <w:rsid w:val="004D15A0"/>
    <w:rsid w:val="004D1739"/>
    <w:rsid w:val="004D17E9"/>
    <w:rsid w:val="004D206A"/>
    <w:rsid w:val="004D2D28"/>
    <w:rsid w:val="004D3091"/>
    <w:rsid w:val="004D32E9"/>
    <w:rsid w:val="004D35F7"/>
    <w:rsid w:val="004D382C"/>
    <w:rsid w:val="004D385F"/>
    <w:rsid w:val="004D403D"/>
    <w:rsid w:val="004D53A7"/>
    <w:rsid w:val="004D54F0"/>
    <w:rsid w:val="004D560A"/>
    <w:rsid w:val="004D6848"/>
    <w:rsid w:val="004D6B8E"/>
    <w:rsid w:val="004D7138"/>
    <w:rsid w:val="004D7F5F"/>
    <w:rsid w:val="004E00CC"/>
    <w:rsid w:val="004E00CD"/>
    <w:rsid w:val="004E0F7B"/>
    <w:rsid w:val="004E1517"/>
    <w:rsid w:val="004E15BC"/>
    <w:rsid w:val="004E1BC6"/>
    <w:rsid w:val="004E2180"/>
    <w:rsid w:val="004E24E6"/>
    <w:rsid w:val="004E3001"/>
    <w:rsid w:val="004E300D"/>
    <w:rsid w:val="004E328F"/>
    <w:rsid w:val="004E3374"/>
    <w:rsid w:val="004E35AC"/>
    <w:rsid w:val="004E3A01"/>
    <w:rsid w:val="004E3A56"/>
    <w:rsid w:val="004E3A9E"/>
    <w:rsid w:val="004E3BEE"/>
    <w:rsid w:val="004E4B13"/>
    <w:rsid w:val="004E4F65"/>
    <w:rsid w:val="004E4F8A"/>
    <w:rsid w:val="004E4FCB"/>
    <w:rsid w:val="004E5BEE"/>
    <w:rsid w:val="004E5FCE"/>
    <w:rsid w:val="004E61E8"/>
    <w:rsid w:val="004E62D3"/>
    <w:rsid w:val="004E6532"/>
    <w:rsid w:val="004E6762"/>
    <w:rsid w:val="004E69E0"/>
    <w:rsid w:val="004E69ED"/>
    <w:rsid w:val="004E6CD2"/>
    <w:rsid w:val="004E6E63"/>
    <w:rsid w:val="004E7303"/>
    <w:rsid w:val="004E740C"/>
    <w:rsid w:val="004E7466"/>
    <w:rsid w:val="004E77B0"/>
    <w:rsid w:val="004E7832"/>
    <w:rsid w:val="004E7958"/>
    <w:rsid w:val="004F026B"/>
    <w:rsid w:val="004F0CB6"/>
    <w:rsid w:val="004F103D"/>
    <w:rsid w:val="004F129E"/>
    <w:rsid w:val="004F1333"/>
    <w:rsid w:val="004F1D4D"/>
    <w:rsid w:val="004F1DF1"/>
    <w:rsid w:val="004F2091"/>
    <w:rsid w:val="004F2423"/>
    <w:rsid w:val="004F2B12"/>
    <w:rsid w:val="004F3060"/>
    <w:rsid w:val="004F3311"/>
    <w:rsid w:val="004F3D2E"/>
    <w:rsid w:val="004F41B9"/>
    <w:rsid w:val="004F45E2"/>
    <w:rsid w:val="004F4C9D"/>
    <w:rsid w:val="004F4CA2"/>
    <w:rsid w:val="004F5279"/>
    <w:rsid w:val="004F533E"/>
    <w:rsid w:val="004F5991"/>
    <w:rsid w:val="004F5AD4"/>
    <w:rsid w:val="004F5B98"/>
    <w:rsid w:val="004F601E"/>
    <w:rsid w:val="004F60DD"/>
    <w:rsid w:val="004F6458"/>
    <w:rsid w:val="004F65A7"/>
    <w:rsid w:val="004F680A"/>
    <w:rsid w:val="004F68DA"/>
    <w:rsid w:val="004F6D8C"/>
    <w:rsid w:val="004F6ED9"/>
    <w:rsid w:val="004F7E16"/>
    <w:rsid w:val="0050014C"/>
    <w:rsid w:val="00500E25"/>
    <w:rsid w:val="00500EE8"/>
    <w:rsid w:val="005011B6"/>
    <w:rsid w:val="00501505"/>
    <w:rsid w:val="00501E9B"/>
    <w:rsid w:val="00501EFD"/>
    <w:rsid w:val="00502491"/>
    <w:rsid w:val="00502AE2"/>
    <w:rsid w:val="005033FF"/>
    <w:rsid w:val="00503557"/>
    <w:rsid w:val="005043C9"/>
    <w:rsid w:val="005043F8"/>
    <w:rsid w:val="005044F6"/>
    <w:rsid w:val="005046BB"/>
    <w:rsid w:val="00504E13"/>
    <w:rsid w:val="0050606C"/>
    <w:rsid w:val="00506595"/>
    <w:rsid w:val="0050673E"/>
    <w:rsid w:val="00507331"/>
    <w:rsid w:val="005073CF"/>
    <w:rsid w:val="0050749A"/>
    <w:rsid w:val="00507ECE"/>
    <w:rsid w:val="00510018"/>
    <w:rsid w:val="005105FD"/>
    <w:rsid w:val="00510691"/>
    <w:rsid w:val="00510920"/>
    <w:rsid w:val="0051097E"/>
    <w:rsid w:val="00510ABD"/>
    <w:rsid w:val="00510C1B"/>
    <w:rsid w:val="00510F72"/>
    <w:rsid w:val="00511093"/>
    <w:rsid w:val="005113C9"/>
    <w:rsid w:val="0051156A"/>
    <w:rsid w:val="005115B5"/>
    <w:rsid w:val="0051164D"/>
    <w:rsid w:val="00511A21"/>
    <w:rsid w:val="00511ACD"/>
    <w:rsid w:val="005124F0"/>
    <w:rsid w:val="0051279F"/>
    <w:rsid w:val="00512AAE"/>
    <w:rsid w:val="00512E95"/>
    <w:rsid w:val="00512F19"/>
    <w:rsid w:val="005130EE"/>
    <w:rsid w:val="00513213"/>
    <w:rsid w:val="00513C7B"/>
    <w:rsid w:val="005140C2"/>
    <w:rsid w:val="00514334"/>
    <w:rsid w:val="00514385"/>
    <w:rsid w:val="00514916"/>
    <w:rsid w:val="0051497C"/>
    <w:rsid w:val="00514C01"/>
    <w:rsid w:val="00515033"/>
    <w:rsid w:val="005151D6"/>
    <w:rsid w:val="005153FB"/>
    <w:rsid w:val="00515434"/>
    <w:rsid w:val="00515735"/>
    <w:rsid w:val="005157F1"/>
    <w:rsid w:val="00515E3B"/>
    <w:rsid w:val="00515FDC"/>
    <w:rsid w:val="005162E5"/>
    <w:rsid w:val="005164BF"/>
    <w:rsid w:val="00516568"/>
    <w:rsid w:val="00516719"/>
    <w:rsid w:val="00516988"/>
    <w:rsid w:val="00517A96"/>
    <w:rsid w:val="0052016E"/>
    <w:rsid w:val="005203F8"/>
    <w:rsid w:val="0052043C"/>
    <w:rsid w:val="00520635"/>
    <w:rsid w:val="00520926"/>
    <w:rsid w:val="00520D7A"/>
    <w:rsid w:val="00520F15"/>
    <w:rsid w:val="0052182D"/>
    <w:rsid w:val="00521EB6"/>
    <w:rsid w:val="00522F2D"/>
    <w:rsid w:val="005232EA"/>
    <w:rsid w:val="005233C1"/>
    <w:rsid w:val="0052347E"/>
    <w:rsid w:val="005235B4"/>
    <w:rsid w:val="00523823"/>
    <w:rsid w:val="00523933"/>
    <w:rsid w:val="0052400F"/>
    <w:rsid w:val="0052438E"/>
    <w:rsid w:val="00524825"/>
    <w:rsid w:val="00524DC6"/>
    <w:rsid w:val="005250E6"/>
    <w:rsid w:val="00525273"/>
    <w:rsid w:val="00525335"/>
    <w:rsid w:val="0052541A"/>
    <w:rsid w:val="00525CFB"/>
    <w:rsid w:val="00526030"/>
    <w:rsid w:val="00526952"/>
    <w:rsid w:val="00526CF6"/>
    <w:rsid w:val="00527C1B"/>
    <w:rsid w:val="00527CA6"/>
    <w:rsid w:val="00531878"/>
    <w:rsid w:val="00531FC5"/>
    <w:rsid w:val="00532347"/>
    <w:rsid w:val="0053302C"/>
    <w:rsid w:val="00533045"/>
    <w:rsid w:val="00533090"/>
    <w:rsid w:val="0053349A"/>
    <w:rsid w:val="005338CE"/>
    <w:rsid w:val="00533B7C"/>
    <w:rsid w:val="00533EC7"/>
    <w:rsid w:val="00533EEC"/>
    <w:rsid w:val="005340D0"/>
    <w:rsid w:val="0053412A"/>
    <w:rsid w:val="005341A4"/>
    <w:rsid w:val="0053487D"/>
    <w:rsid w:val="00534ADE"/>
    <w:rsid w:val="00534D8D"/>
    <w:rsid w:val="00534FFD"/>
    <w:rsid w:val="0053550F"/>
    <w:rsid w:val="00535A85"/>
    <w:rsid w:val="00536146"/>
    <w:rsid w:val="00536313"/>
    <w:rsid w:val="00536CEA"/>
    <w:rsid w:val="005375A7"/>
    <w:rsid w:val="005404F6"/>
    <w:rsid w:val="00540826"/>
    <w:rsid w:val="00540F45"/>
    <w:rsid w:val="005410D0"/>
    <w:rsid w:val="005411DE"/>
    <w:rsid w:val="0054130F"/>
    <w:rsid w:val="00541530"/>
    <w:rsid w:val="00541C36"/>
    <w:rsid w:val="00541DA7"/>
    <w:rsid w:val="00542207"/>
    <w:rsid w:val="0054255D"/>
    <w:rsid w:val="0054257C"/>
    <w:rsid w:val="005428FB"/>
    <w:rsid w:val="00542C7B"/>
    <w:rsid w:val="00542CA5"/>
    <w:rsid w:val="00542F67"/>
    <w:rsid w:val="005434B1"/>
    <w:rsid w:val="005435A9"/>
    <w:rsid w:val="0054366F"/>
    <w:rsid w:val="005436F1"/>
    <w:rsid w:val="00543A0D"/>
    <w:rsid w:val="00543D0C"/>
    <w:rsid w:val="00544033"/>
    <w:rsid w:val="005445F8"/>
    <w:rsid w:val="0054476E"/>
    <w:rsid w:val="0054493E"/>
    <w:rsid w:val="005449F0"/>
    <w:rsid w:val="00545183"/>
    <w:rsid w:val="00545BDD"/>
    <w:rsid w:val="00545C06"/>
    <w:rsid w:val="00545D9E"/>
    <w:rsid w:val="00545DFF"/>
    <w:rsid w:val="0054613E"/>
    <w:rsid w:val="00546B0E"/>
    <w:rsid w:val="005472CC"/>
    <w:rsid w:val="005476C1"/>
    <w:rsid w:val="00547769"/>
    <w:rsid w:val="00547830"/>
    <w:rsid w:val="00547D60"/>
    <w:rsid w:val="00547EC1"/>
    <w:rsid w:val="00547F52"/>
    <w:rsid w:val="005500CD"/>
    <w:rsid w:val="005505AD"/>
    <w:rsid w:val="00550E81"/>
    <w:rsid w:val="00551C7E"/>
    <w:rsid w:val="00552421"/>
    <w:rsid w:val="00552A6A"/>
    <w:rsid w:val="00553834"/>
    <w:rsid w:val="00553B92"/>
    <w:rsid w:val="0055411C"/>
    <w:rsid w:val="00554239"/>
    <w:rsid w:val="005545C8"/>
    <w:rsid w:val="00554A5A"/>
    <w:rsid w:val="00554C17"/>
    <w:rsid w:val="00554C6B"/>
    <w:rsid w:val="00554E57"/>
    <w:rsid w:val="00555567"/>
    <w:rsid w:val="00556326"/>
    <w:rsid w:val="0055698D"/>
    <w:rsid w:val="00557135"/>
    <w:rsid w:val="00557302"/>
    <w:rsid w:val="005578BE"/>
    <w:rsid w:val="005600DA"/>
    <w:rsid w:val="005600E9"/>
    <w:rsid w:val="00560356"/>
    <w:rsid w:val="00560763"/>
    <w:rsid w:val="0056121A"/>
    <w:rsid w:val="005612A6"/>
    <w:rsid w:val="00561391"/>
    <w:rsid w:val="00561513"/>
    <w:rsid w:val="0056154C"/>
    <w:rsid w:val="00561553"/>
    <w:rsid w:val="005617D8"/>
    <w:rsid w:val="005619A0"/>
    <w:rsid w:val="00561FA0"/>
    <w:rsid w:val="00562479"/>
    <w:rsid w:val="005625BF"/>
    <w:rsid w:val="0056267F"/>
    <w:rsid w:val="005627CC"/>
    <w:rsid w:val="0056283A"/>
    <w:rsid w:val="00562B10"/>
    <w:rsid w:val="00562B9A"/>
    <w:rsid w:val="00562E9D"/>
    <w:rsid w:val="00563AFF"/>
    <w:rsid w:val="0056408E"/>
    <w:rsid w:val="00564F31"/>
    <w:rsid w:val="00564F39"/>
    <w:rsid w:val="00565383"/>
    <w:rsid w:val="005658C4"/>
    <w:rsid w:val="0056595F"/>
    <w:rsid w:val="0056603C"/>
    <w:rsid w:val="0056612A"/>
    <w:rsid w:val="0056642F"/>
    <w:rsid w:val="00566FF6"/>
    <w:rsid w:val="005678BA"/>
    <w:rsid w:val="00570370"/>
    <w:rsid w:val="005703E3"/>
    <w:rsid w:val="0057058D"/>
    <w:rsid w:val="00570C52"/>
    <w:rsid w:val="00571329"/>
    <w:rsid w:val="0057165A"/>
    <w:rsid w:val="00571676"/>
    <w:rsid w:val="00571BA4"/>
    <w:rsid w:val="00572137"/>
    <w:rsid w:val="005727D7"/>
    <w:rsid w:val="00572AA9"/>
    <w:rsid w:val="00573152"/>
    <w:rsid w:val="00573548"/>
    <w:rsid w:val="0057389F"/>
    <w:rsid w:val="00573BE2"/>
    <w:rsid w:val="00573FB8"/>
    <w:rsid w:val="00573FCB"/>
    <w:rsid w:val="00574142"/>
    <w:rsid w:val="00574293"/>
    <w:rsid w:val="00574694"/>
    <w:rsid w:val="005749D8"/>
    <w:rsid w:val="00574C56"/>
    <w:rsid w:val="00574C7E"/>
    <w:rsid w:val="00574DA8"/>
    <w:rsid w:val="00574E09"/>
    <w:rsid w:val="00575211"/>
    <w:rsid w:val="00575284"/>
    <w:rsid w:val="005753D7"/>
    <w:rsid w:val="0057562B"/>
    <w:rsid w:val="005758B2"/>
    <w:rsid w:val="00575AF0"/>
    <w:rsid w:val="00575D82"/>
    <w:rsid w:val="00576807"/>
    <w:rsid w:val="00576C66"/>
    <w:rsid w:val="005775B5"/>
    <w:rsid w:val="005778A4"/>
    <w:rsid w:val="00577BB4"/>
    <w:rsid w:val="00577ECF"/>
    <w:rsid w:val="0058089A"/>
    <w:rsid w:val="005810C3"/>
    <w:rsid w:val="00581248"/>
    <w:rsid w:val="005817FF"/>
    <w:rsid w:val="00581D5C"/>
    <w:rsid w:val="005824FA"/>
    <w:rsid w:val="005825A7"/>
    <w:rsid w:val="00582B35"/>
    <w:rsid w:val="00582FEE"/>
    <w:rsid w:val="00583735"/>
    <w:rsid w:val="00583827"/>
    <w:rsid w:val="00583F79"/>
    <w:rsid w:val="00584682"/>
    <w:rsid w:val="00584A1A"/>
    <w:rsid w:val="00584C01"/>
    <w:rsid w:val="00584C0A"/>
    <w:rsid w:val="00585479"/>
    <w:rsid w:val="005854A1"/>
    <w:rsid w:val="00585716"/>
    <w:rsid w:val="00585930"/>
    <w:rsid w:val="00585CA1"/>
    <w:rsid w:val="00585DA6"/>
    <w:rsid w:val="00585F5F"/>
    <w:rsid w:val="005862A8"/>
    <w:rsid w:val="005869F9"/>
    <w:rsid w:val="00586C2C"/>
    <w:rsid w:val="00586C34"/>
    <w:rsid w:val="00587079"/>
    <w:rsid w:val="005879AA"/>
    <w:rsid w:val="00587BAE"/>
    <w:rsid w:val="00587D37"/>
    <w:rsid w:val="0059016D"/>
    <w:rsid w:val="00590327"/>
    <w:rsid w:val="00590794"/>
    <w:rsid w:val="0059124D"/>
    <w:rsid w:val="0059141E"/>
    <w:rsid w:val="00591549"/>
    <w:rsid w:val="00591680"/>
    <w:rsid w:val="00591D37"/>
    <w:rsid w:val="00591E0A"/>
    <w:rsid w:val="00591EB6"/>
    <w:rsid w:val="00592189"/>
    <w:rsid w:val="005923DF"/>
    <w:rsid w:val="005925F1"/>
    <w:rsid w:val="00592BE5"/>
    <w:rsid w:val="00592E15"/>
    <w:rsid w:val="00593025"/>
    <w:rsid w:val="005931CF"/>
    <w:rsid w:val="005933CC"/>
    <w:rsid w:val="005939B3"/>
    <w:rsid w:val="00593A14"/>
    <w:rsid w:val="005942E8"/>
    <w:rsid w:val="005944DA"/>
    <w:rsid w:val="00594A3D"/>
    <w:rsid w:val="00594E0A"/>
    <w:rsid w:val="00595091"/>
    <w:rsid w:val="005953B9"/>
    <w:rsid w:val="0059557E"/>
    <w:rsid w:val="005955E2"/>
    <w:rsid w:val="00595939"/>
    <w:rsid w:val="005959F2"/>
    <w:rsid w:val="00595D6F"/>
    <w:rsid w:val="00595EAC"/>
    <w:rsid w:val="0059627A"/>
    <w:rsid w:val="005965C7"/>
    <w:rsid w:val="00596AE7"/>
    <w:rsid w:val="00596C41"/>
    <w:rsid w:val="00596FA7"/>
    <w:rsid w:val="0059738B"/>
    <w:rsid w:val="0059767C"/>
    <w:rsid w:val="00597743"/>
    <w:rsid w:val="00597B15"/>
    <w:rsid w:val="00597B91"/>
    <w:rsid w:val="00597F4D"/>
    <w:rsid w:val="005A08B0"/>
    <w:rsid w:val="005A0B93"/>
    <w:rsid w:val="005A0BBC"/>
    <w:rsid w:val="005A12A6"/>
    <w:rsid w:val="005A1BC7"/>
    <w:rsid w:val="005A236A"/>
    <w:rsid w:val="005A2AAF"/>
    <w:rsid w:val="005A2B67"/>
    <w:rsid w:val="005A2C60"/>
    <w:rsid w:val="005A2C75"/>
    <w:rsid w:val="005A2E95"/>
    <w:rsid w:val="005A3581"/>
    <w:rsid w:val="005A44FC"/>
    <w:rsid w:val="005A46DD"/>
    <w:rsid w:val="005A49EC"/>
    <w:rsid w:val="005A508A"/>
    <w:rsid w:val="005A51B3"/>
    <w:rsid w:val="005A5300"/>
    <w:rsid w:val="005A5797"/>
    <w:rsid w:val="005A5B75"/>
    <w:rsid w:val="005A5CC3"/>
    <w:rsid w:val="005A5FE1"/>
    <w:rsid w:val="005A616C"/>
    <w:rsid w:val="005A630F"/>
    <w:rsid w:val="005A6684"/>
    <w:rsid w:val="005A67BB"/>
    <w:rsid w:val="005A7190"/>
    <w:rsid w:val="005A77C3"/>
    <w:rsid w:val="005B0027"/>
    <w:rsid w:val="005B0B70"/>
    <w:rsid w:val="005B0EB0"/>
    <w:rsid w:val="005B1A73"/>
    <w:rsid w:val="005B21AE"/>
    <w:rsid w:val="005B23F2"/>
    <w:rsid w:val="005B257A"/>
    <w:rsid w:val="005B2969"/>
    <w:rsid w:val="005B29E6"/>
    <w:rsid w:val="005B2C74"/>
    <w:rsid w:val="005B3812"/>
    <w:rsid w:val="005B3CAC"/>
    <w:rsid w:val="005B435D"/>
    <w:rsid w:val="005B44A4"/>
    <w:rsid w:val="005B48A3"/>
    <w:rsid w:val="005B4A1F"/>
    <w:rsid w:val="005B4C4F"/>
    <w:rsid w:val="005B5505"/>
    <w:rsid w:val="005B5581"/>
    <w:rsid w:val="005B5C34"/>
    <w:rsid w:val="005B61DC"/>
    <w:rsid w:val="005B7338"/>
    <w:rsid w:val="005B771E"/>
    <w:rsid w:val="005B7724"/>
    <w:rsid w:val="005B78DC"/>
    <w:rsid w:val="005B797C"/>
    <w:rsid w:val="005C0121"/>
    <w:rsid w:val="005C03AC"/>
    <w:rsid w:val="005C0674"/>
    <w:rsid w:val="005C0D94"/>
    <w:rsid w:val="005C0F85"/>
    <w:rsid w:val="005C110C"/>
    <w:rsid w:val="005C137C"/>
    <w:rsid w:val="005C15B2"/>
    <w:rsid w:val="005C19C6"/>
    <w:rsid w:val="005C1C15"/>
    <w:rsid w:val="005C1D28"/>
    <w:rsid w:val="005C1DFA"/>
    <w:rsid w:val="005C2219"/>
    <w:rsid w:val="005C264A"/>
    <w:rsid w:val="005C2B1A"/>
    <w:rsid w:val="005C2F17"/>
    <w:rsid w:val="005C3713"/>
    <w:rsid w:val="005C3B76"/>
    <w:rsid w:val="005C40CB"/>
    <w:rsid w:val="005C4515"/>
    <w:rsid w:val="005C46BD"/>
    <w:rsid w:val="005C496A"/>
    <w:rsid w:val="005C4AC7"/>
    <w:rsid w:val="005C4BCF"/>
    <w:rsid w:val="005C4C48"/>
    <w:rsid w:val="005C507A"/>
    <w:rsid w:val="005C52B5"/>
    <w:rsid w:val="005C5BC4"/>
    <w:rsid w:val="005C5D42"/>
    <w:rsid w:val="005C5F7C"/>
    <w:rsid w:val="005C6069"/>
    <w:rsid w:val="005C687F"/>
    <w:rsid w:val="005C68DB"/>
    <w:rsid w:val="005C69C1"/>
    <w:rsid w:val="005C7B26"/>
    <w:rsid w:val="005C7F46"/>
    <w:rsid w:val="005D0079"/>
    <w:rsid w:val="005D0BE6"/>
    <w:rsid w:val="005D1018"/>
    <w:rsid w:val="005D16FD"/>
    <w:rsid w:val="005D1C49"/>
    <w:rsid w:val="005D2112"/>
    <w:rsid w:val="005D2EEF"/>
    <w:rsid w:val="005D351F"/>
    <w:rsid w:val="005D363F"/>
    <w:rsid w:val="005D411E"/>
    <w:rsid w:val="005D413A"/>
    <w:rsid w:val="005D4754"/>
    <w:rsid w:val="005D47AD"/>
    <w:rsid w:val="005D47D6"/>
    <w:rsid w:val="005D4800"/>
    <w:rsid w:val="005D49B3"/>
    <w:rsid w:val="005D4F01"/>
    <w:rsid w:val="005D50D3"/>
    <w:rsid w:val="005D547B"/>
    <w:rsid w:val="005D5C12"/>
    <w:rsid w:val="005D5DF8"/>
    <w:rsid w:val="005D5FD5"/>
    <w:rsid w:val="005D6551"/>
    <w:rsid w:val="005D6582"/>
    <w:rsid w:val="005D65CD"/>
    <w:rsid w:val="005D6D70"/>
    <w:rsid w:val="005D730D"/>
    <w:rsid w:val="005D743E"/>
    <w:rsid w:val="005D7505"/>
    <w:rsid w:val="005D766B"/>
    <w:rsid w:val="005D78F2"/>
    <w:rsid w:val="005D7926"/>
    <w:rsid w:val="005D7964"/>
    <w:rsid w:val="005D7B97"/>
    <w:rsid w:val="005D7C6A"/>
    <w:rsid w:val="005E00DB"/>
    <w:rsid w:val="005E02F9"/>
    <w:rsid w:val="005E0501"/>
    <w:rsid w:val="005E0573"/>
    <w:rsid w:val="005E09D1"/>
    <w:rsid w:val="005E0D70"/>
    <w:rsid w:val="005E0DBB"/>
    <w:rsid w:val="005E0DD2"/>
    <w:rsid w:val="005E10FC"/>
    <w:rsid w:val="005E1340"/>
    <w:rsid w:val="005E1671"/>
    <w:rsid w:val="005E19F0"/>
    <w:rsid w:val="005E1E76"/>
    <w:rsid w:val="005E2027"/>
    <w:rsid w:val="005E2282"/>
    <w:rsid w:val="005E25E2"/>
    <w:rsid w:val="005E2E1E"/>
    <w:rsid w:val="005E2E40"/>
    <w:rsid w:val="005E2E9A"/>
    <w:rsid w:val="005E358C"/>
    <w:rsid w:val="005E3649"/>
    <w:rsid w:val="005E381E"/>
    <w:rsid w:val="005E4326"/>
    <w:rsid w:val="005E4341"/>
    <w:rsid w:val="005E455D"/>
    <w:rsid w:val="005E4DC6"/>
    <w:rsid w:val="005E534C"/>
    <w:rsid w:val="005E5524"/>
    <w:rsid w:val="005E5578"/>
    <w:rsid w:val="005E5994"/>
    <w:rsid w:val="005E5EB1"/>
    <w:rsid w:val="005E60F1"/>
    <w:rsid w:val="005E61F2"/>
    <w:rsid w:val="005E63B4"/>
    <w:rsid w:val="005E6844"/>
    <w:rsid w:val="005E71A1"/>
    <w:rsid w:val="005E7244"/>
    <w:rsid w:val="005E7658"/>
    <w:rsid w:val="005E7F31"/>
    <w:rsid w:val="005F0775"/>
    <w:rsid w:val="005F0944"/>
    <w:rsid w:val="005F0B23"/>
    <w:rsid w:val="005F1173"/>
    <w:rsid w:val="005F1B41"/>
    <w:rsid w:val="005F1DC6"/>
    <w:rsid w:val="005F1FD4"/>
    <w:rsid w:val="005F22FF"/>
    <w:rsid w:val="005F23FD"/>
    <w:rsid w:val="005F2425"/>
    <w:rsid w:val="005F2677"/>
    <w:rsid w:val="005F2B3B"/>
    <w:rsid w:val="005F2BB8"/>
    <w:rsid w:val="005F31A6"/>
    <w:rsid w:val="005F37C5"/>
    <w:rsid w:val="005F3B48"/>
    <w:rsid w:val="005F3EFD"/>
    <w:rsid w:val="005F4AB8"/>
    <w:rsid w:val="005F5218"/>
    <w:rsid w:val="005F5562"/>
    <w:rsid w:val="005F5A57"/>
    <w:rsid w:val="005F5B33"/>
    <w:rsid w:val="005F5E12"/>
    <w:rsid w:val="005F6024"/>
    <w:rsid w:val="005F66B8"/>
    <w:rsid w:val="005F6738"/>
    <w:rsid w:val="005F69BD"/>
    <w:rsid w:val="005F6B86"/>
    <w:rsid w:val="005F74E8"/>
    <w:rsid w:val="005F76A8"/>
    <w:rsid w:val="005F779A"/>
    <w:rsid w:val="005F7A12"/>
    <w:rsid w:val="005F7B0D"/>
    <w:rsid w:val="0060020D"/>
    <w:rsid w:val="006010A3"/>
    <w:rsid w:val="006013A4"/>
    <w:rsid w:val="006013ED"/>
    <w:rsid w:val="006016EF"/>
    <w:rsid w:val="00601BFC"/>
    <w:rsid w:val="00601C4C"/>
    <w:rsid w:val="0060239A"/>
    <w:rsid w:val="006023E7"/>
    <w:rsid w:val="0060257F"/>
    <w:rsid w:val="00602771"/>
    <w:rsid w:val="00602FDD"/>
    <w:rsid w:val="006032A8"/>
    <w:rsid w:val="0060358A"/>
    <w:rsid w:val="0060415A"/>
    <w:rsid w:val="006041A0"/>
    <w:rsid w:val="006041CC"/>
    <w:rsid w:val="0060421F"/>
    <w:rsid w:val="00604989"/>
    <w:rsid w:val="00604BF4"/>
    <w:rsid w:val="00604F1B"/>
    <w:rsid w:val="00605069"/>
    <w:rsid w:val="006051DB"/>
    <w:rsid w:val="00605585"/>
    <w:rsid w:val="00605599"/>
    <w:rsid w:val="00605753"/>
    <w:rsid w:val="00605806"/>
    <w:rsid w:val="006058A1"/>
    <w:rsid w:val="006059AC"/>
    <w:rsid w:val="00605ADE"/>
    <w:rsid w:val="00605EBE"/>
    <w:rsid w:val="00606214"/>
    <w:rsid w:val="00606589"/>
    <w:rsid w:val="006066AA"/>
    <w:rsid w:val="00606DA7"/>
    <w:rsid w:val="0060759B"/>
    <w:rsid w:val="006075B8"/>
    <w:rsid w:val="00607608"/>
    <w:rsid w:val="0061023F"/>
    <w:rsid w:val="00610544"/>
    <w:rsid w:val="00610D8B"/>
    <w:rsid w:val="00611039"/>
    <w:rsid w:val="006110E8"/>
    <w:rsid w:val="006117D4"/>
    <w:rsid w:val="006125CF"/>
    <w:rsid w:val="00613409"/>
    <w:rsid w:val="0061345E"/>
    <w:rsid w:val="00613C02"/>
    <w:rsid w:val="00613D3E"/>
    <w:rsid w:val="0061496A"/>
    <w:rsid w:val="00614A15"/>
    <w:rsid w:val="00614B4B"/>
    <w:rsid w:val="00615106"/>
    <w:rsid w:val="0061519C"/>
    <w:rsid w:val="00615353"/>
    <w:rsid w:val="006157BB"/>
    <w:rsid w:val="00615BA3"/>
    <w:rsid w:val="00615CB0"/>
    <w:rsid w:val="0061612F"/>
    <w:rsid w:val="0061620E"/>
    <w:rsid w:val="0061658E"/>
    <w:rsid w:val="00616BFD"/>
    <w:rsid w:val="00617217"/>
    <w:rsid w:val="006174E5"/>
    <w:rsid w:val="0061771B"/>
    <w:rsid w:val="00617FDB"/>
    <w:rsid w:val="0062007A"/>
    <w:rsid w:val="006205F2"/>
    <w:rsid w:val="0062092C"/>
    <w:rsid w:val="006209BF"/>
    <w:rsid w:val="006211C8"/>
    <w:rsid w:val="00621331"/>
    <w:rsid w:val="00621487"/>
    <w:rsid w:val="006215FF"/>
    <w:rsid w:val="00621B86"/>
    <w:rsid w:val="0062251F"/>
    <w:rsid w:val="006225E6"/>
    <w:rsid w:val="00622DD0"/>
    <w:rsid w:val="00622E79"/>
    <w:rsid w:val="00623385"/>
    <w:rsid w:val="00623899"/>
    <w:rsid w:val="00623E4B"/>
    <w:rsid w:val="00624450"/>
    <w:rsid w:val="00624FF2"/>
    <w:rsid w:val="00625250"/>
    <w:rsid w:val="006252C7"/>
    <w:rsid w:val="00625381"/>
    <w:rsid w:val="0062583D"/>
    <w:rsid w:val="00625872"/>
    <w:rsid w:val="00625AC8"/>
    <w:rsid w:val="006266ED"/>
    <w:rsid w:val="00626801"/>
    <w:rsid w:val="00626B19"/>
    <w:rsid w:val="00626D7D"/>
    <w:rsid w:val="0062714B"/>
    <w:rsid w:val="006274F6"/>
    <w:rsid w:val="00627830"/>
    <w:rsid w:val="00627E0F"/>
    <w:rsid w:val="00630284"/>
    <w:rsid w:val="006303D3"/>
    <w:rsid w:val="0063089A"/>
    <w:rsid w:val="0063093E"/>
    <w:rsid w:val="006309AE"/>
    <w:rsid w:val="00630C7E"/>
    <w:rsid w:val="00630C83"/>
    <w:rsid w:val="00630DB8"/>
    <w:rsid w:val="006313B4"/>
    <w:rsid w:val="00632177"/>
    <w:rsid w:val="0063244E"/>
    <w:rsid w:val="006324FF"/>
    <w:rsid w:val="0063308A"/>
    <w:rsid w:val="006331A5"/>
    <w:rsid w:val="00633543"/>
    <w:rsid w:val="00633654"/>
    <w:rsid w:val="0063387E"/>
    <w:rsid w:val="00633A1E"/>
    <w:rsid w:val="00634570"/>
    <w:rsid w:val="00634897"/>
    <w:rsid w:val="00634CFE"/>
    <w:rsid w:val="00634DB8"/>
    <w:rsid w:val="006351F7"/>
    <w:rsid w:val="00635428"/>
    <w:rsid w:val="00635746"/>
    <w:rsid w:val="006357CB"/>
    <w:rsid w:val="006361B7"/>
    <w:rsid w:val="006371C6"/>
    <w:rsid w:val="00637689"/>
    <w:rsid w:val="006376CA"/>
    <w:rsid w:val="00637BD2"/>
    <w:rsid w:val="00637BE8"/>
    <w:rsid w:val="00637C20"/>
    <w:rsid w:val="00637C2C"/>
    <w:rsid w:val="006402A8"/>
    <w:rsid w:val="006402E6"/>
    <w:rsid w:val="006404DA"/>
    <w:rsid w:val="006408BE"/>
    <w:rsid w:val="00640FFC"/>
    <w:rsid w:val="006412C5"/>
    <w:rsid w:val="0064148D"/>
    <w:rsid w:val="00641686"/>
    <w:rsid w:val="006418AB"/>
    <w:rsid w:val="00642222"/>
    <w:rsid w:val="0064223F"/>
    <w:rsid w:val="00642281"/>
    <w:rsid w:val="00642539"/>
    <w:rsid w:val="00642C2E"/>
    <w:rsid w:val="00642D79"/>
    <w:rsid w:val="00642DEA"/>
    <w:rsid w:val="00643164"/>
    <w:rsid w:val="006431DA"/>
    <w:rsid w:val="0064326E"/>
    <w:rsid w:val="0064338A"/>
    <w:rsid w:val="00643666"/>
    <w:rsid w:val="00643DD5"/>
    <w:rsid w:val="0064416B"/>
    <w:rsid w:val="006441E5"/>
    <w:rsid w:val="0064460C"/>
    <w:rsid w:val="00644625"/>
    <w:rsid w:val="00644A3C"/>
    <w:rsid w:val="006459BD"/>
    <w:rsid w:val="00645AA0"/>
    <w:rsid w:val="00645D14"/>
    <w:rsid w:val="00645E02"/>
    <w:rsid w:val="00646BD0"/>
    <w:rsid w:val="0064725E"/>
    <w:rsid w:val="00650299"/>
    <w:rsid w:val="006503EB"/>
    <w:rsid w:val="006507B0"/>
    <w:rsid w:val="0065081C"/>
    <w:rsid w:val="00650F03"/>
    <w:rsid w:val="006511F0"/>
    <w:rsid w:val="0065147B"/>
    <w:rsid w:val="006517E9"/>
    <w:rsid w:val="00651E20"/>
    <w:rsid w:val="006521A4"/>
    <w:rsid w:val="00652303"/>
    <w:rsid w:val="0065276E"/>
    <w:rsid w:val="00652C73"/>
    <w:rsid w:val="00652D3A"/>
    <w:rsid w:val="00652DFA"/>
    <w:rsid w:val="00653207"/>
    <w:rsid w:val="00653215"/>
    <w:rsid w:val="00653698"/>
    <w:rsid w:val="00653BB7"/>
    <w:rsid w:val="00653D2D"/>
    <w:rsid w:val="00653E8F"/>
    <w:rsid w:val="006548E3"/>
    <w:rsid w:val="00654CDB"/>
    <w:rsid w:val="0065551E"/>
    <w:rsid w:val="00655562"/>
    <w:rsid w:val="00655E01"/>
    <w:rsid w:val="0065658A"/>
    <w:rsid w:val="00656C2A"/>
    <w:rsid w:val="00656D2C"/>
    <w:rsid w:val="00657247"/>
    <w:rsid w:val="00657323"/>
    <w:rsid w:val="006573F8"/>
    <w:rsid w:val="00657687"/>
    <w:rsid w:val="00657892"/>
    <w:rsid w:val="00657EA8"/>
    <w:rsid w:val="00660151"/>
    <w:rsid w:val="00660247"/>
    <w:rsid w:val="00660672"/>
    <w:rsid w:val="006607DC"/>
    <w:rsid w:val="00660D4F"/>
    <w:rsid w:val="006614AA"/>
    <w:rsid w:val="006614DB"/>
    <w:rsid w:val="00661BDA"/>
    <w:rsid w:val="006620DF"/>
    <w:rsid w:val="006623C1"/>
    <w:rsid w:val="006624D3"/>
    <w:rsid w:val="006628D4"/>
    <w:rsid w:val="00662A23"/>
    <w:rsid w:val="00662C0D"/>
    <w:rsid w:val="00663092"/>
    <w:rsid w:val="006637A0"/>
    <w:rsid w:val="0066385A"/>
    <w:rsid w:val="00663AFF"/>
    <w:rsid w:val="006641EE"/>
    <w:rsid w:val="00664A14"/>
    <w:rsid w:val="006658AF"/>
    <w:rsid w:val="00665C37"/>
    <w:rsid w:val="00665CCE"/>
    <w:rsid w:val="00665DD0"/>
    <w:rsid w:val="00665DF8"/>
    <w:rsid w:val="006661F0"/>
    <w:rsid w:val="0066669E"/>
    <w:rsid w:val="006669DA"/>
    <w:rsid w:val="00666C38"/>
    <w:rsid w:val="00666E67"/>
    <w:rsid w:val="00666ED8"/>
    <w:rsid w:val="0066732D"/>
    <w:rsid w:val="006676FD"/>
    <w:rsid w:val="00667E93"/>
    <w:rsid w:val="0067084C"/>
    <w:rsid w:val="00670FC8"/>
    <w:rsid w:val="00671155"/>
    <w:rsid w:val="0067182D"/>
    <w:rsid w:val="006718AE"/>
    <w:rsid w:val="00671968"/>
    <w:rsid w:val="00671990"/>
    <w:rsid w:val="00671B54"/>
    <w:rsid w:val="00671C1E"/>
    <w:rsid w:val="006720D3"/>
    <w:rsid w:val="006722D9"/>
    <w:rsid w:val="00672F56"/>
    <w:rsid w:val="00673B84"/>
    <w:rsid w:val="00673F96"/>
    <w:rsid w:val="00674D4D"/>
    <w:rsid w:val="0067540E"/>
    <w:rsid w:val="00675794"/>
    <w:rsid w:val="006763E7"/>
    <w:rsid w:val="00676CCB"/>
    <w:rsid w:val="006770B8"/>
    <w:rsid w:val="006771D1"/>
    <w:rsid w:val="0067775D"/>
    <w:rsid w:val="00677F75"/>
    <w:rsid w:val="006800D9"/>
    <w:rsid w:val="0068031A"/>
    <w:rsid w:val="00680686"/>
    <w:rsid w:val="00680C68"/>
    <w:rsid w:val="006810AC"/>
    <w:rsid w:val="00681454"/>
    <w:rsid w:val="006814E7"/>
    <w:rsid w:val="00681575"/>
    <w:rsid w:val="0068163D"/>
    <w:rsid w:val="00681B45"/>
    <w:rsid w:val="00681BC3"/>
    <w:rsid w:val="00681E2D"/>
    <w:rsid w:val="00681F7A"/>
    <w:rsid w:val="006825FA"/>
    <w:rsid w:val="00682703"/>
    <w:rsid w:val="00682D06"/>
    <w:rsid w:val="00682E24"/>
    <w:rsid w:val="006833F1"/>
    <w:rsid w:val="00684184"/>
    <w:rsid w:val="0068418F"/>
    <w:rsid w:val="00684980"/>
    <w:rsid w:val="00684DE8"/>
    <w:rsid w:val="0068550E"/>
    <w:rsid w:val="0068593F"/>
    <w:rsid w:val="00685A53"/>
    <w:rsid w:val="00685B92"/>
    <w:rsid w:val="00686113"/>
    <w:rsid w:val="006861A7"/>
    <w:rsid w:val="006866C0"/>
    <w:rsid w:val="00686A73"/>
    <w:rsid w:val="00686BAF"/>
    <w:rsid w:val="00686BD9"/>
    <w:rsid w:val="00686E7C"/>
    <w:rsid w:val="00687453"/>
    <w:rsid w:val="0068759B"/>
    <w:rsid w:val="00687ABD"/>
    <w:rsid w:val="0069014B"/>
    <w:rsid w:val="006902DB"/>
    <w:rsid w:val="0069050A"/>
    <w:rsid w:val="00690997"/>
    <w:rsid w:val="00690D96"/>
    <w:rsid w:val="00690E2C"/>
    <w:rsid w:val="00691023"/>
    <w:rsid w:val="00691907"/>
    <w:rsid w:val="00691B43"/>
    <w:rsid w:val="006929E9"/>
    <w:rsid w:val="00692A64"/>
    <w:rsid w:val="00692A8B"/>
    <w:rsid w:val="00692B3D"/>
    <w:rsid w:val="00692F7C"/>
    <w:rsid w:val="00693C22"/>
    <w:rsid w:val="00693DFD"/>
    <w:rsid w:val="00693FD5"/>
    <w:rsid w:val="00694779"/>
    <w:rsid w:val="00694B3F"/>
    <w:rsid w:val="00695110"/>
    <w:rsid w:val="006952F8"/>
    <w:rsid w:val="006955A3"/>
    <w:rsid w:val="00695A82"/>
    <w:rsid w:val="00695F05"/>
    <w:rsid w:val="006960E1"/>
    <w:rsid w:val="00696568"/>
    <w:rsid w:val="00696581"/>
    <w:rsid w:val="00696691"/>
    <w:rsid w:val="00696DB5"/>
    <w:rsid w:val="00696E5E"/>
    <w:rsid w:val="006974D0"/>
    <w:rsid w:val="006976EC"/>
    <w:rsid w:val="0069779B"/>
    <w:rsid w:val="006978D5"/>
    <w:rsid w:val="00697B9F"/>
    <w:rsid w:val="006A01F2"/>
    <w:rsid w:val="006A0214"/>
    <w:rsid w:val="006A0607"/>
    <w:rsid w:val="006A0A84"/>
    <w:rsid w:val="006A1670"/>
    <w:rsid w:val="006A171F"/>
    <w:rsid w:val="006A1AB1"/>
    <w:rsid w:val="006A1DC6"/>
    <w:rsid w:val="006A27F2"/>
    <w:rsid w:val="006A2DAB"/>
    <w:rsid w:val="006A2FB3"/>
    <w:rsid w:val="006A3086"/>
    <w:rsid w:val="006A3594"/>
    <w:rsid w:val="006A36EB"/>
    <w:rsid w:val="006A3890"/>
    <w:rsid w:val="006A3AB7"/>
    <w:rsid w:val="006A44CE"/>
    <w:rsid w:val="006A461E"/>
    <w:rsid w:val="006A4BB6"/>
    <w:rsid w:val="006A4BC0"/>
    <w:rsid w:val="006A56BB"/>
    <w:rsid w:val="006A5D6A"/>
    <w:rsid w:val="006A6265"/>
    <w:rsid w:val="006A6EA0"/>
    <w:rsid w:val="006A71A5"/>
    <w:rsid w:val="006A7FA7"/>
    <w:rsid w:val="006B13BE"/>
    <w:rsid w:val="006B13D0"/>
    <w:rsid w:val="006B1DD6"/>
    <w:rsid w:val="006B1E20"/>
    <w:rsid w:val="006B1EFC"/>
    <w:rsid w:val="006B2715"/>
    <w:rsid w:val="006B29D4"/>
    <w:rsid w:val="006B2B6B"/>
    <w:rsid w:val="006B2C2B"/>
    <w:rsid w:val="006B327F"/>
    <w:rsid w:val="006B3578"/>
    <w:rsid w:val="006B44D1"/>
    <w:rsid w:val="006B467D"/>
    <w:rsid w:val="006B4706"/>
    <w:rsid w:val="006B4781"/>
    <w:rsid w:val="006B49BE"/>
    <w:rsid w:val="006B50A7"/>
    <w:rsid w:val="006B55CF"/>
    <w:rsid w:val="006B59C7"/>
    <w:rsid w:val="006B5C0F"/>
    <w:rsid w:val="006B6246"/>
    <w:rsid w:val="006B6713"/>
    <w:rsid w:val="006B6ABA"/>
    <w:rsid w:val="006B727C"/>
    <w:rsid w:val="006B792A"/>
    <w:rsid w:val="006C052D"/>
    <w:rsid w:val="006C0D1E"/>
    <w:rsid w:val="006C0EC5"/>
    <w:rsid w:val="006C1818"/>
    <w:rsid w:val="006C1890"/>
    <w:rsid w:val="006C1E5A"/>
    <w:rsid w:val="006C20DA"/>
    <w:rsid w:val="006C2135"/>
    <w:rsid w:val="006C24F3"/>
    <w:rsid w:val="006C2689"/>
    <w:rsid w:val="006C2820"/>
    <w:rsid w:val="006C2AE6"/>
    <w:rsid w:val="006C30DA"/>
    <w:rsid w:val="006C33D1"/>
    <w:rsid w:val="006C34D3"/>
    <w:rsid w:val="006C354F"/>
    <w:rsid w:val="006C38DA"/>
    <w:rsid w:val="006C3C1B"/>
    <w:rsid w:val="006C3E3E"/>
    <w:rsid w:val="006C3FEC"/>
    <w:rsid w:val="006C4291"/>
    <w:rsid w:val="006C4F03"/>
    <w:rsid w:val="006C5081"/>
    <w:rsid w:val="006C5296"/>
    <w:rsid w:val="006C5998"/>
    <w:rsid w:val="006C5ECC"/>
    <w:rsid w:val="006C6271"/>
    <w:rsid w:val="006C63B3"/>
    <w:rsid w:val="006C658B"/>
    <w:rsid w:val="006C686A"/>
    <w:rsid w:val="006C6A3B"/>
    <w:rsid w:val="006C6E18"/>
    <w:rsid w:val="006C6F61"/>
    <w:rsid w:val="006C74B9"/>
    <w:rsid w:val="006C78CC"/>
    <w:rsid w:val="006C7BD1"/>
    <w:rsid w:val="006D0070"/>
    <w:rsid w:val="006D0895"/>
    <w:rsid w:val="006D0AB3"/>
    <w:rsid w:val="006D0B81"/>
    <w:rsid w:val="006D0E1A"/>
    <w:rsid w:val="006D1941"/>
    <w:rsid w:val="006D1DA3"/>
    <w:rsid w:val="006D245E"/>
    <w:rsid w:val="006D29D5"/>
    <w:rsid w:val="006D2CE1"/>
    <w:rsid w:val="006D351E"/>
    <w:rsid w:val="006D3745"/>
    <w:rsid w:val="006D3765"/>
    <w:rsid w:val="006D3D2C"/>
    <w:rsid w:val="006D4062"/>
    <w:rsid w:val="006D43D7"/>
    <w:rsid w:val="006D44CB"/>
    <w:rsid w:val="006D4D93"/>
    <w:rsid w:val="006D5DA1"/>
    <w:rsid w:val="006D64FE"/>
    <w:rsid w:val="006D65E9"/>
    <w:rsid w:val="006D66BD"/>
    <w:rsid w:val="006D682B"/>
    <w:rsid w:val="006D6C91"/>
    <w:rsid w:val="006D7799"/>
    <w:rsid w:val="006D798B"/>
    <w:rsid w:val="006D7A58"/>
    <w:rsid w:val="006D7AA0"/>
    <w:rsid w:val="006E021B"/>
    <w:rsid w:val="006E0522"/>
    <w:rsid w:val="006E0686"/>
    <w:rsid w:val="006E08F9"/>
    <w:rsid w:val="006E0D12"/>
    <w:rsid w:val="006E0F31"/>
    <w:rsid w:val="006E1A54"/>
    <w:rsid w:val="006E1D72"/>
    <w:rsid w:val="006E1D98"/>
    <w:rsid w:val="006E1DB4"/>
    <w:rsid w:val="006E2166"/>
    <w:rsid w:val="006E2CFD"/>
    <w:rsid w:val="006E2FDC"/>
    <w:rsid w:val="006E2FE4"/>
    <w:rsid w:val="006E3566"/>
    <w:rsid w:val="006E3A22"/>
    <w:rsid w:val="006E3A2B"/>
    <w:rsid w:val="006E3ABD"/>
    <w:rsid w:val="006E3C45"/>
    <w:rsid w:val="006E4085"/>
    <w:rsid w:val="006E40E6"/>
    <w:rsid w:val="006E44A8"/>
    <w:rsid w:val="006E46F1"/>
    <w:rsid w:val="006E4DD1"/>
    <w:rsid w:val="006E565A"/>
    <w:rsid w:val="006E5929"/>
    <w:rsid w:val="006E65E6"/>
    <w:rsid w:val="006E6778"/>
    <w:rsid w:val="006E67D2"/>
    <w:rsid w:val="006E74D3"/>
    <w:rsid w:val="006E7D1A"/>
    <w:rsid w:val="006E7F02"/>
    <w:rsid w:val="006F0099"/>
    <w:rsid w:val="006F05D9"/>
    <w:rsid w:val="006F077D"/>
    <w:rsid w:val="006F0830"/>
    <w:rsid w:val="006F086B"/>
    <w:rsid w:val="006F0DDE"/>
    <w:rsid w:val="006F1035"/>
    <w:rsid w:val="006F1401"/>
    <w:rsid w:val="006F1884"/>
    <w:rsid w:val="006F18E4"/>
    <w:rsid w:val="006F1C51"/>
    <w:rsid w:val="006F1C7E"/>
    <w:rsid w:val="006F1DE7"/>
    <w:rsid w:val="006F2344"/>
    <w:rsid w:val="006F2963"/>
    <w:rsid w:val="006F2B91"/>
    <w:rsid w:val="006F2E9E"/>
    <w:rsid w:val="006F31A5"/>
    <w:rsid w:val="006F34A7"/>
    <w:rsid w:val="006F3C61"/>
    <w:rsid w:val="006F3E94"/>
    <w:rsid w:val="006F40E7"/>
    <w:rsid w:val="006F4787"/>
    <w:rsid w:val="006F4B6D"/>
    <w:rsid w:val="006F6322"/>
    <w:rsid w:val="006F63E3"/>
    <w:rsid w:val="006F64B9"/>
    <w:rsid w:val="006F6950"/>
    <w:rsid w:val="006F6AD6"/>
    <w:rsid w:val="006F6B46"/>
    <w:rsid w:val="006F6F66"/>
    <w:rsid w:val="006F759A"/>
    <w:rsid w:val="006F7E15"/>
    <w:rsid w:val="006F7EFC"/>
    <w:rsid w:val="006F7F13"/>
    <w:rsid w:val="007001F0"/>
    <w:rsid w:val="00700436"/>
    <w:rsid w:val="007008F1"/>
    <w:rsid w:val="007010A0"/>
    <w:rsid w:val="007012A0"/>
    <w:rsid w:val="007016C6"/>
    <w:rsid w:val="00701708"/>
    <w:rsid w:val="00701914"/>
    <w:rsid w:val="007019A8"/>
    <w:rsid w:val="0070237D"/>
    <w:rsid w:val="0070261E"/>
    <w:rsid w:val="00702932"/>
    <w:rsid w:val="00702BB4"/>
    <w:rsid w:val="00703068"/>
    <w:rsid w:val="007035E4"/>
    <w:rsid w:val="007040F0"/>
    <w:rsid w:val="0070410F"/>
    <w:rsid w:val="00704C14"/>
    <w:rsid w:val="00705514"/>
    <w:rsid w:val="00705940"/>
    <w:rsid w:val="00705C13"/>
    <w:rsid w:val="00705D36"/>
    <w:rsid w:val="007063B1"/>
    <w:rsid w:val="00706A69"/>
    <w:rsid w:val="00706DEC"/>
    <w:rsid w:val="00707459"/>
    <w:rsid w:val="00707552"/>
    <w:rsid w:val="007076AD"/>
    <w:rsid w:val="0070781C"/>
    <w:rsid w:val="00707A30"/>
    <w:rsid w:val="00707C7F"/>
    <w:rsid w:val="00710170"/>
    <w:rsid w:val="00710530"/>
    <w:rsid w:val="00711202"/>
    <w:rsid w:val="0071174C"/>
    <w:rsid w:val="00711925"/>
    <w:rsid w:val="00712102"/>
    <w:rsid w:val="00712420"/>
    <w:rsid w:val="00712939"/>
    <w:rsid w:val="00712AD0"/>
    <w:rsid w:val="00712D4A"/>
    <w:rsid w:val="00713190"/>
    <w:rsid w:val="0071378C"/>
    <w:rsid w:val="00713A4F"/>
    <w:rsid w:val="0071408F"/>
    <w:rsid w:val="007145FF"/>
    <w:rsid w:val="007146C4"/>
    <w:rsid w:val="00714759"/>
    <w:rsid w:val="00714A68"/>
    <w:rsid w:val="00714F5A"/>
    <w:rsid w:val="00715030"/>
    <w:rsid w:val="00715797"/>
    <w:rsid w:val="00715C42"/>
    <w:rsid w:val="00716151"/>
    <w:rsid w:val="00716814"/>
    <w:rsid w:val="00716942"/>
    <w:rsid w:val="00716BE2"/>
    <w:rsid w:val="00716D26"/>
    <w:rsid w:val="0071755B"/>
    <w:rsid w:val="007177E2"/>
    <w:rsid w:val="00717CE9"/>
    <w:rsid w:val="00717FFE"/>
    <w:rsid w:val="00720549"/>
    <w:rsid w:val="0072066E"/>
    <w:rsid w:val="00720968"/>
    <w:rsid w:val="00721AED"/>
    <w:rsid w:val="00721B59"/>
    <w:rsid w:val="00721F79"/>
    <w:rsid w:val="007223A0"/>
    <w:rsid w:val="0072248C"/>
    <w:rsid w:val="00722793"/>
    <w:rsid w:val="007228A7"/>
    <w:rsid w:val="00722BC6"/>
    <w:rsid w:val="00722EC1"/>
    <w:rsid w:val="00723100"/>
    <w:rsid w:val="0072429A"/>
    <w:rsid w:val="007242C3"/>
    <w:rsid w:val="00724622"/>
    <w:rsid w:val="00724F4D"/>
    <w:rsid w:val="007251C0"/>
    <w:rsid w:val="007253C3"/>
    <w:rsid w:val="00725605"/>
    <w:rsid w:val="00725689"/>
    <w:rsid w:val="00725E13"/>
    <w:rsid w:val="00726697"/>
    <w:rsid w:val="00726715"/>
    <w:rsid w:val="0072694A"/>
    <w:rsid w:val="00726C2E"/>
    <w:rsid w:val="00727E78"/>
    <w:rsid w:val="00727E8D"/>
    <w:rsid w:val="00727F23"/>
    <w:rsid w:val="0073008D"/>
    <w:rsid w:val="00730368"/>
    <w:rsid w:val="007309A9"/>
    <w:rsid w:val="00730FC4"/>
    <w:rsid w:val="0073100B"/>
    <w:rsid w:val="007313FD"/>
    <w:rsid w:val="00731B1F"/>
    <w:rsid w:val="00731DCD"/>
    <w:rsid w:val="00731F77"/>
    <w:rsid w:val="0073204C"/>
    <w:rsid w:val="00732286"/>
    <w:rsid w:val="00732542"/>
    <w:rsid w:val="0073271D"/>
    <w:rsid w:val="007331F4"/>
    <w:rsid w:val="00733561"/>
    <w:rsid w:val="007337C8"/>
    <w:rsid w:val="00733C63"/>
    <w:rsid w:val="00733D61"/>
    <w:rsid w:val="00733D9C"/>
    <w:rsid w:val="00733E31"/>
    <w:rsid w:val="00734116"/>
    <w:rsid w:val="00734215"/>
    <w:rsid w:val="00734393"/>
    <w:rsid w:val="007345AC"/>
    <w:rsid w:val="007347EB"/>
    <w:rsid w:val="0073502D"/>
    <w:rsid w:val="0073520D"/>
    <w:rsid w:val="00735238"/>
    <w:rsid w:val="00735532"/>
    <w:rsid w:val="007358C0"/>
    <w:rsid w:val="00736426"/>
    <w:rsid w:val="007371AA"/>
    <w:rsid w:val="007371B9"/>
    <w:rsid w:val="007374B0"/>
    <w:rsid w:val="00737590"/>
    <w:rsid w:val="0073793C"/>
    <w:rsid w:val="00737B18"/>
    <w:rsid w:val="00737B8D"/>
    <w:rsid w:val="0074000C"/>
    <w:rsid w:val="00740253"/>
    <w:rsid w:val="00740547"/>
    <w:rsid w:val="0074076F"/>
    <w:rsid w:val="00740893"/>
    <w:rsid w:val="007410F7"/>
    <w:rsid w:val="007413B6"/>
    <w:rsid w:val="00741809"/>
    <w:rsid w:val="00741AF1"/>
    <w:rsid w:val="0074238B"/>
    <w:rsid w:val="00742434"/>
    <w:rsid w:val="007432AA"/>
    <w:rsid w:val="00743331"/>
    <w:rsid w:val="00743F55"/>
    <w:rsid w:val="00744037"/>
    <w:rsid w:val="00744246"/>
    <w:rsid w:val="00744634"/>
    <w:rsid w:val="00745113"/>
    <w:rsid w:val="00745461"/>
    <w:rsid w:val="00745814"/>
    <w:rsid w:val="00745D32"/>
    <w:rsid w:val="0074618F"/>
    <w:rsid w:val="007463ED"/>
    <w:rsid w:val="007468A8"/>
    <w:rsid w:val="007469E5"/>
    <w:rsid w:val="00746B52"/>
    <w:rsid w:val="00746BB4"/>
    <w:rsid w:val="00746CBC"/>
    <w:rsid w:val="00747062"/>
    <w:rsid w:val="00747AF5"/>
    <w:rsid w:val="00747B60"/>
    <w:rsid w:val="007501B6"/>
    <w:rsid w:val="007505F9"/>
    <w:rsid w:val="0075094A"/>
    <w:rsid w:val="00750A2C"/>
    <w:rsid w:val="00750AA9"/>
    <w:rsid w:val="00750C4B"/>
    <w:rsid w:val="00750D0C"/>
    <w:rsid w:val="00751043"/>
    <w:rsid w:val="00751149"/>
    <w:rsid w:val="0075123A"/>
    <w:rsid w:val="00751578"/>
    <w:rsid w:val="00751E7A"/>
    <w:rsid w:val="00752120"/>
    <w:rsid w:val="007521BF"/>
    <w:rsid w:val="007525FC"/>
    <w:rsid w:val="007535DA"/>
    <w:rsid w:val="00753829"/>
    <w:rsid w:val="00753CC7"/>
    <w:rsid w:val="00754115"/>
    <w:rsid w:val="007541B9"/>
    <w:rsid w:val="007545FC"/>
    <w:rsid w:val="007546F1"/>
    <w:rsid w:val="00754CE3"/>
    <w:rsid w:val="00754D62"/>
    <w:rsid w:val="00754F35"/>
    <w:rsid w:val="00755220"/>
    <w:rsid w:val="007553A3"/>
    <w:rsid w:val="00755620"/>
    <w:rsid w:val="00755700"/>
    <w:rsid w:val="00755D77"/>
    <w:rsid w:val="00755E3D"/>
    <w:rsid w:val="00756367"/>
    <w:rsid w:val="007563FE"/>
    <w:rsid w:val="007564CF"/>
    <w:rsid w:val="007568C1"/>
    <w:rsid w:val="007568CC"/>
    <w:rsid w:val="00756A06"/>
    <w:rsid w:val="00756AC9"/>
    <w:rsid w:val="00756AD1"/>
    <w:rsid w:val="00756B50"/>
    <w:rsid w:val="00756B9F"/>
    <w:rsid w:val="00756C24"/>
    <w:rsid w:val="00756FD7"/>
    <w:rsid w:val="00756FEB"/>
    <w:rsid w:val="007571A9"/>
    <w:rsid w:val="0075751B"/>
    <w:rsid w:val="0075779B"/>
    <w:rsid w:val="007577FB"/>
    <w:rsid w:val="00757EB7"/>
    <w:rsid w:val="00757F71"/>
    <w:rsid w:val="00757F77"/>
    <w:rsid w:val="00757FD3"/>
    <w:rsid w:val="00760320"/>
    <w:rsid w:val="0076075E"/>
    <w:rsid w:val="00760A6B"/>
    <w:rsid w:val="00760C6F"/>
    <w:rsid w:val="00760D7B"/>
    <w:rsid w:val="00760D97"/>
    <w:rsid w:val="00761392"/>
    <w:rsid w:val="0076181F"/>
    <w:rsid w:val="00761B01"/>
    <w:rsid w:val="00762174"/>
    <w:rsid w:val="007626D1"/>
    <w:rsid w:val="0076289C"/>
    <w:rsid w:val="00762F43"/>
    <w:rsid w:val="00763018"/>
    <w:rsid w:val="0076316A"/>
    <w:rsid w:val="0076320F"/>
    <w:rsid w:val="00763692"/>
    <w:rsid w:val="007638F3"/>
    <w:rsid w:val="0076435B"/>
    <w:rsid w:val="00764544"/>
    <w:rsid w:val="0076472D"/>
    <w:rsid w:val="0076484F"/>
    <w:rsid w:val="007648B9"/>
    <w:rsid w:val="00764932"/>
    <w:rsid w:val="0076518D"/>
    <w:rsid w:val="00765410"/>
    <w:rsid w:val="00765501"/>
    <w:rsid w:val="0076555B"/>
    <w:rsid w:val="00765816"/>
    <w:rsid w:val="00765875"/>
    <w:rsid w:val="00766040"/>
    <w:rsid w:val="00766F14"/>
    <w:rsid w:val="00767018"/>
    <w:rsid w:val="007670A8"/>
    <w:rsid w:val="007671D0"/>
    <w:rsid w:val="0076772F"/>
    <w:rsid w:val="00767746"/>
    <w:rsid w:val="00770A16"/>
    <w:rsid w:val="00771262"/>
    <w:rsid w:val="0077135A"/>
    <w:rsid w:val="00771529"/>
    <w:rsid w:val="00771C1F"/>
    <w:rsid w:val="007724EA"/>
    <w:rsid w:val="00772836"/>
    <w:rsid w:val="00772FD3"/>
    <w:rsid w:val="00773658"/>
    <w:rsid w:val="00773AE0"/>
    <w:rsid w:val="00773DE1"/>
    <w:rsid w:val="00774568"/>
    <w:rsid w:val="007745BB"/>
    <w:rsid w:val="00774F16"/>
    <w:rsid w:val="0077511D"/>
    <w:rsid w:val="007756B4"/>
    <w:rsid w:val="00775C0E"/>
    <w:rsid w:val="00775D0B"/>
    <w:rsid w:val="00776444"/>
    <w:rsid w:val="00776BB7"/>
    <w:rsid w:val="00776F74"/>
    <w:rsid w:val="00776FF6"/>
    <w:rsid w:val="00777399"/>
    <w:rsid w:val="00777437"/>
    <w:rsid w:val="007776C9"/>
    <w:rsid w:val="0077784D"/>
    <w:rsid w:val="00777901"/>
    <w:rsid w:val="00777DF0"/>
    <w:rsid w:val="0078056D"/>
    <w:rsid w:val="0078066B"/>
    <w:rsid w:val="00780DB3"/>
    <w:rsid w:val="0078120E"/>
    <w:rsid w:val="007816BE"/>
    <w:rsid w:val="007817DE"/>
    <w:rsid w:val="00781A72"/>
    <w:rsid w:val="00781FD9"/>
    <w:rsid w:val="00782300"/>
    <w:rsid w:val="007827ED"/>
    <w:rsid w:val="00782FC4"/>
    <w:rsid w:val="00783B0C"/>
    <w:rsid w:val="00783D3B"/>
    <w:rsid w:val="00783E12"/>
    <w:rsid w:val="00783F6D"/>
    <w:rsid w:val="00784B7C"/>
    <w:rsid w:val="0078529F"/>
    <w:rsid w:val="00785838"/>
    <w:rsid w:val="007859FF"/>
    <w:rsid w:val="00786070"/>
    <w:rsid w:val="007866AB"/>
    <w:rsid w:val="0078698D"/>
    <w:rsid w:val="00786E10"/>
    <w:rsid w:val="0078712F"/>
    <w:rsid w:val="00787338"/>
    <w:rsid w:val="0078746B"/>
    <w:rsid w:val="007874DD"/>
    <w:rsid w:val="00790E85"/>
    <w:rsid w:val="00790F63"/>
    <w:rsid w:val="00790FCB"/>
    <w:rsid w:val="0079101D"/>
    <w:rsid w:val="007911BE"/>
    <w:rsid w:val="007913BD"/>
    <w:rsid w:val="00791891"/>
    <w:rsid w:val="007921CB"/>
    <w:rsid w:val="007925BF"/>
    <w:rsid w:val="00792873"/>
    <w:rsid w:val="00792BD9"/>
    <w:rsid w:val="00792D5F"/>
    <w:rsid w:val="0079300E"/>
    <w:rsid w:val="0079311A"/>
    <w:rsid w:val="007934C5"/>
    <w:rsid w:val="007934F3"/>
    <w:rsid w:val="00793730"/>
    <w:rsid w:val="00793814"/>
    <w:rsid w:val="0079385E"/>
    <w:rsid w:val="00793B1D"/>
    <w:rsid w:val="00793C06"/>
    <w:rsid w:val="00793C22"/>
    <w:rsid w:val="00793C4C"/>
    <w:rsid w:val="00793CF8"/>
    <w:rsid w:val="00793F34"/>
    <w:rsid w:val="00794055"/>
    <w:rsid w:val="00794399"/>
    <w:rsid w:val="007944E6"/>
    <w:rsid w:val="007945BC"/>
    <w:rsid w:val="00794668"/>
    <w:rsid w:val="00794A1B"/>
    <w:rsid w:val="00794D74"/>
    <w:rsid w:val="00795030"/>
    <w:rsid w:val="00795037"/>
    <w:rsid w:val="0079505E"/>
    <w:rsid w:val="00795585"/>
    <w:rsid w:val="007956FB"/>
    <w:rsid w:val="00795C65"/>
    <w:rsid w:val="00796193"/>
    <w:rsid w:val="00796786"/>
    <w:rsid w:val="007970C9"/>
    <w:rsid w:val="00797446"/>
    <w:rsid w:val="007976D4"/>
    <w:rsid w:val="00797DDB"/>
    <w:rsid w:val="007A0739"/>
    <w:rsid w:val="007A07E9"/>
    <w:rsid w:val="007A0881"/>
    <w:rsid w:val="007A0DEE"/>
    <w:rsid w:val="007A14AA"/>
    <w:rsid w:val="007A1AFF"/>
    <w:rsid w:val="007A1D80"/>
    <w:rsid w:val="007A1F20"/>
    <w:rsid w:val="007A2128"/>
    <w:rsid w:val="007A25BF"/>
    <w:rsid w:val="007A2B4A"/>
    <w:rsid w:val="007A34C4"/>
    <w:rsid w:val="007A34C7"/>
    <w:rsid w:val="007A35EF"/>
    <w:rsid w:val="007A3A20"/>
    <w:rsid w:val="007A3CC3"/>
    <w:rsid w:val="007A3CE9"/>
    <w:rsid w:val="007A3E07"/>
    <w:rsid w:val="007A47BB"/>
    <w:rsid w:val="007A489A"/>
    <w:rsid w:val="007A496B"/>
    <w:rsid w:val="007A4AEF"/>
    <w:rsid w:val="007A500F"/>
    <w:rsid w:val="007A5051"/>
    <w:rsid w:val="007A51E3"/>
    <w:rsid w:val="007A5F03"/>
    <w:rsid w:val="007A6521"/>
    <w:rsid w:val="007A6606"/>
    <w:rsid w:val="007A6857"/>
    <w:rsid w:val="007A6893"/>
    <w:rsid w:val="007A6B0C"/>
    <w:rsid w:val="007A6B60"/>
    <w:rsid w:val="007A7AA9"/>
    <w:rsid w:val="007A7BF1"/>
    <w:rsid w:val="007A7DDC"/>
    <w:rsid w:val="007A7E73"/>
    <w:rsid w:val="007B0021"/>
    <w:rsid w:val="007B02B7"/>
    <w:rsid w:val="007B031B"/>
    <w:rsid w:val="007B0981"/>
    <w:rsid w:val="007B0B22"/>
    <w:rsid w:val="007B0B82"/>
    <w:rsid w:val="007B0DC8"/>
    <w:rsid w:val="007B20DE"/>
    <w:rsid w:val="007B24ED"/>
    <w:rsid w:val="007B250D"/>
    <w:rsid w:val="007B252E"/>
    <w:rsid w:val="007B28DB"/>
    <w:rsid w:val="007B2936"/>
    <w:rsid w:val="007B3004"/>
    <w:rsid w:val="007B304A"/>
    <w:rsid w:val="007B304C"/>
    <w:rsid w:val="007B3452"/>
    <w:rsid w:val="007B3500"/>
    <w:rsid w:val="007B38F7"/>
    <w:rsid w:val="007B3E6C"/>
    <w:rsid w:val="007B3F7B"/>
    <w:rsid w:val="007B47BE"/>
    <w:rsid w:val="007B489E"/>
    <w:rsid w:val="007B4B10"/>
    <w:rsid w:val="007B4B18"/>
    <w:rsid w:val="007B4DC4"/>
    <w:rsid w:val="007B51B8"/>
    <w:rsid w:val="007B5D40"/>
    <w:rsid w:val="007B5E7E"/>
    <w:rsid w:val="007B60C0"/>
    <w:rsid w:val="007B642C"/>
    <w:rsid w:val="007B6494"/>
    <w:rsid w:val="007B6AE8"/>
    <w:rsid w:val="007B715D"/>
    <w:rsid w:val="007B7413"/>
    <w:rsid w:val="007B7980"/>
    <w:rsid w:val="007B79C7"/>
    <w:rsid w:val="007C0054"/>
    <w:rsid w:val="007C039C"/>
    <w:rsid w:val="007C03BF"/>
    <w:rsid w:val="007C054C"/>
    <w:rsid w:val="007C06CF"/>
    <w:rsid w:val="007C0817"/>
    <w:rsid w:val="007C1073"/>
    <w:rsid w:val="007C1381"/>
    <w:rsid w:val="007C16CC"/>
    <w:rsid w:val="007C17EE"/>
    <w:rsid w:val="007C1891"/>
    <w:rsid w:val="007C2118"/>
    <w:rsid w:val="007C2239"/>
    <w:rsid w:val="007C24F3"/>
    <w:rsid w:val="007C285B"/>
    <w:rsid w:val="007C293B"/>
    <w:rsid w:val="007C2D32"/>
    <w:rsid w:val="007C335F"/>
    <w:rsid w:val="007C3368"/>
    <w:rsid w:val="007C3D20"/>
    <w:rsid w:val="007C43E1"/>
    <w:rsid w:val="007C46B0"/>
    <w:rsid w:val="007C4A04"/>
    <w:rsid w:val="007C4EDC"/>
    <w:rsid w:val="007C54AE"/>
    <w:rsid w:val="007C59B6"/>
    <w:rsid w:val="007C5ADF"/>
    <w:rsid w:val="007C5EA7"/>
    <w:rsid w:val="007C5FEA"/>
    <w:rsid w:val="007C611C"/>
    <w:rsid w:val="007C643B"/>
    <w:rsid w:val="007C653E"/>
    <w:rsid w:val="007C680C"/>
    <w:rsid w:val="007C69DB"/>
    <w:rsid w:val="007C7242"/>
    <w:rsid w:val="007C74ED"/>
    <w:rsid w:val="007C773C"/>
    <w:rsid w:val="007C7BC7"/>
    <w:rsid w:val="007C7DED"/>
    <w:rsid w:val="007D03F1"/>
    <w:rsid w:val="007D0491"/>
    <w:rsid w:val="007D0566"/>
    <w:rsid w:val="007D06C0"/>
    <w:rsid w:val="007D0B86"/>
    <w:rsid w:val="007D0BE6"/>
    <w:rsid w:val="007D0EF3"/>
    <w:rsid w:val="007D1093"/>
    <w:rsid w:val="007D17EC"/>
    <w:rsid w:val="007D1F28"/>
    <w:rsid w:val="007D1F45"/>
    <w:rsid w:val="007D2305"/>
    <w:rsid w:val="007D2758"/>
    <w:rsid w:val="007D2774"/>
    <w:rsid w:val="007D3355"/>
    <w:rsid w:val="007D3508"/>
    <w:rsid w:val="007D39B5"/>
    <w:rsid w:val="007D3F3D"/>
    <w:rsid w:val="007D4218"/>
    <w:rsid w:val="007D4F53"/>
    <w:rsid w:val="007D58A7"/>
    <w:rsid w:val="007D5C76"/>
    <w:rsid w:val="007D617D"/>
    <w:rsid w:val="007D619C"/>
    <w:rsid w:val="007D6311"/>
    <w:rsid w:val="007D67E9"/>
    <w:rsid w:val="007D6A38"/>
    <w:rsid w:val="007D6D1C"/>
    <w:rsid w:val="007D7249"/>
    <w:rsid w:val="007D7373"/>
    <w:rsid w:val="007E0255"/>
    <w:rsid w:val="007E0907"/>
    <w:rsid w:val="007E0B41"/>
    <w:rsid w:val="007E0D28"/>
    <w:rsid w:val="007E1173"/>
    <w:rsid w:val="007E13BE"/>
    <w:rsid w:val="007E1640"/>
    <w:rsid w:val="007E1E3A"/>
    <w:rsid w:val="007E201C"/>
    <w:rsid w:val="007E236F"/>
    <w:rsid w:val="007E2458"/>
    <w:rsid w:val="007E268B"/>
    <w:rsid w:val="007E28E2"/>
    <w:rsid w:val="007E28E4"/>
    <w:rsid w:val="007E29A8"/>
    <w:rsid w:val="007E2B34"/>
    <w:rsid w:val="007E2CA2"/>
    <w:rsid w:val="007E2CDC"/>
    <w:rsid w:val="007E358B"/>
    <w:rsid w:val="007E377F"/>
    <w:rsid w:val="007E378F"/>
    <w:rsid w:val="007E39CF"/>
    <w:rsid w:val="007E4483"/>
    <w:rsid w:val="007E4487"/>
    <w:rsid w:val="007E4527"/>
    <w:rsid w:val="007E4BCA"/>
    <w:rsid w:val="007E53F4"/>
    <w:rsid w:val="007E57C8"/>
    <w:rsid w:val="007E5833"/>
    <w:rsid w:val="007E5F14"/>
    <w:rsid w:val="007E6295"/>
    <w:rsid w:val="007E657B"/>
    <w:rsid w:val="007E6C65"/>
    <w:rsid w:val="007E6D22"/>
    <w:rsid w:val="007E6E04"/>
    <w:rsid w:val="007E7207"/>
    <w:rsid w:val="007E79E0"/>
    <w:rsid w:val="007E7C23"/>
    <w:rsid w:val="007F0680"/>
    <w:rsid w:val="007F0A9A"/>
    <w:rsid w:val="007F0B6A"/>
    <w:rsid w:val="007F1B21"/>
    <w:rsid w:val="007F2016"/>
    <w:rsid w:val="007F2199"/>
    <w:rsid w:val="007F222F"/>
    <w:rsid w:val="007F2459"/>
    <w:rsid w:val="007F29BF"/>
    <w:rsid w:val="007F3716"/>
    <w:rsid w:val="007F39EB"/>
    <w:rsid w:val="007F45E6"/>
    <w:rsid w:val="007F4D67"/>
    <w:rsid w:val="007F5010"/>
    <w:rsid w:val="007F5188"/>
    <w:rsid w:val="007F5221"/>
    <w:rsid w:val="007F5A74"/>
    <w:rsid w:val="007F6174"/>
    <w:rsid w:val="007F6272"/>
    <w:rsid w:val="007F65FC"/>
    <w:rsid w:val="007F66F1"/>
    <w:rsid w:val="007F67F3"/>
    <w:rsid w:val="007F68C0"/>
    <w:rsid w:val="007F69E6"/>
    <w:rsid w:val="007F6A82"/>
    <w:rsid w:val="007F6D46"/>
    <w:rsid w:val="007F732F"/>
    <w:rsid w:val="007F772C"/>
    <w:rsid w:val="007F7CB3"/>
    <w:rsid w:val="00800004"/>
    <w:rsid w:val="00800018"/>
    <w:rsid w:val="008005CB"/>
    <w:rsid w:val="00800868"/>
    <w:rsid w:val="00800CAE"/>
    <w:rsid w:val="00800CB0"/>
    <w:rsid w:val="0080105D"/>
    <w:rsid w:val="00801099"/>
    <w:rsid w:val="00801C37"/>
    <w:rsid w:val="00801D65"/>
    <w:rsid w:val="00801E04"/>
    <w:rsid w:val="008024F7"/>
    <w:rsid w:val="00802D88"/>
    <w:rsid w:val="008031CF"/>
    <w:rsid w:val="00803553"/>
    <w:rsid w:val="0080395C"/>
    <w:rsid w:val="00803E7D"/>
    <w:rsid w:val="00803EBE"/>
    <w:rsid w:val="00804090"/>
    <w:rsid w:val="008040FA"/>
    <w:rsid w:val="0080429A"/>
    <w:rsid w:val="00804C12"/>
    <w:rsid w:val="00804C44"/>
    <w:rsid w:val="00804E5C"/>
    <w:rsid w:val="00804F20"/>
    <w:rsid w:val="008054AA"/>
    <w:rsid w:val="00805F2D"/>
    <w:rsid w:val="0080617B"/>
    <w:rsid w:val="00806222"/>
    <w:rsid w:val="00806422"/>
    <w:rsid w:val="008066D0"/>
    <w:rsid w:val="00806F0C"/>
    <w:rsid w:val="008077E5"/>
    <w:rsid w:val="00810494"/>
    <w:rsid w:val="008105AB"/>
    <w:rsid w:val="0081068B"/>
    <w:rsid w:val="00810806"/>
    <w:rsid w:val="00810C1F"/>
    <w:rsid w:val="00811F04"/>
    <w:rsid w:val="00812253"/>
    <w:rsid w:val="0081253C"/>
    <w:rsid w:val="0081267F"/>
    <w:rsid w:val="00813012"/>
    <w:rsid w:val="008132DC"/>
    <w:rsid w:val="008134A6"/>
    <w:rsid w:val="008135BF"/>
    <w:rsid w:val="00813CE7"/>
    <w:rsid w:val="00813F5B"/>
    <w:rsid w:val="00814860"/>
    <w:rsid w:val="00814C7D"/>
    <w:rsid w:val="00814DDE"/>
    <w:rsid w:val="00815C3B"/>
    <w:rsid w:val="00815D31"/>
    <w:rsid w:val="00815D8D"/>
    <w:rsid w:val="00815FDD"/>
    <w:rsid w:val="008166BA"/>
    <w:rsid w:val="00816F1B"/>
    <w:rsid w:val="00817022"/>
    <w:rsid w:val="00817219"/>
    <w:rsid w:val="008172CD"/>
    <w:rsid w:val="00817301"/>
    <w:rsid w:val="008174D8"/>
    <w:rsid w:val="00817896"/>
    <w:rsid w:val="00817B5A"/>
    <w:rsid w:val="00817D07"/>
    <w:rsid w:val="00817E51"/>
    <w:rsid w:val="00820044"/>
    <w:rsid w:val="00820280"/>
    <w:rsid w:val="00820BC6"/>
    <w:rsid w:val="0082153C"/>
    <w:rsid w:val="00821BF5"/>
    <w:rsid w:val="00821D41"/>
    <w:rsid w:val="00821E74"/>
    <w:rsid w:val="00821FA7"/>
    <w:rsid w:val="0082256E"/>
    <w:rsid w:val="008227C8"/>
    <w:rsid w:val="00823016"/>
    <w:rsid w:val="008233C9"/>
    <w:rsid w:val="008235F0"/>
    <w:rsid w:val="00823701"/>
    <w:rsid w:val="008239D7"/>
    <w:rsid w:val="00824547"/>
    <w:rsid w:val="008245A4"/>
    <w:rsid w:val="008245FB"/>
    <w:rsid w:val="00824659"/>
    <w:rsid w:val="008246B9"/>
    <w:rsid w:val="008251DA"/>
    <w:rsid w:val="008252D9"/>
    <w:rsid w:val="008259B9"/>
    <w:rsid w:val="00826328"/>
    <w:rsid w:val="0082653B"/>
    <w:rsid w:val="00826A90"/>
    <w:rsid w:val="008271C7"/>
    <w:rsid w:val="0082733B"/>
    <w:rsid w:val="00827DB1"/>
    <w:rsid w:val="00827DFC"/>
    <w:rsid w:val="008304A5"/>
    <w:rsid w:val="00830B33"/>
    <w:rsid w:val="00831258"/>
    <w:rsid w:val="0083196D"/>
    <w:rsid w:val="00831BA7"/>
    <w:rsid w:val="00831F6E"/>
    <w:rsid w:val="00832027"/>
    <w:rsid w:val="00832040"/>
    <w:rsid w:val="00833922"/>
    <w:rsid w:val="00833A1B"/>
    <w:rsid w:val="00834745"/>
    <w:rsid w:val="00834784"/>
    <w:rsid w:val="00834AC2"/>
    <w:rsid w:val="00834ECB"/>
    <w:rsid w:val="00835632"/>
    <w:rsid w:val="00836518"/>
    <w:rsid w:val="00836945"/>
    <w:rsid w:val="00836DF6"/>
    <w:rsid w:val="0083712C"/>
    <w:rsid w:val="00837602"/>
    <w:rsid w:val="00837C8A"/>
    <w:rsid w:val="00837E0B"/>
    <w:rsid w:val="00837FE1"/>
    <w:rsid w:val="00840051"/>
    <w:rsid w:val="00840170"/>
    <w:rsid w:val="008402E8"/>
    <w:rsid w:val="008408CE"/>
    <w:rsid w:val="00841B93"/>
    <w:rsid w:val="00841F25"/>
    <w:rsid w:val="00842685"/>
    <w:rsid w:val="00842A67"/>
    <w:rsid w:val="00842E34"/>
    <w:rsid w:val="00842EEB"/>
    <w:rsid w:val="008430AF"/>
    <w:rsid w:val="008430D4"/>
    <w:rsid w:val="00843227"/>
    <w:rsid w:val="008439BB"/>
    <w:rsid w:val="00843A95"/>
    <w:rsid w:val="0084459A"/>
    <w:rsid w:val="00844D5A"/>
    <w:rsid w:val="008450D7"/>
    <w:rsid w:val="008458BB"/>
    <w:rsid w:val="0084595A"/>
    <w:rsid w:val="00845C7D"/>
    <w:rsid w:val="008460D6"/>
    <w:rsid w:val="0084618A"/>
    <w:rsid w:val="0084694C"/>
    <w:rsid w:val="00846D85"/>
    <w:rsid w:val="00847712"/>
    <w:rsid w:val="008477A6"/>
    <w:rsid w:val="008500DF"/>
    <w:rsid w:val="00850502"/>
    <w:rsid w:val="008506BA"/>
    <w:rsid w:val="00850820"/>
    <w:rsid w:val="00850C71"/>
    <w:rsid w:val="00850C89"/>
    <w:rsid w:val="008523F7"/>
    <w:rsid w:val="00852575"/>
    <w:rsid w:val="00852660"/>
    <w:rsid w:val="00852750"/>
    <w:rsid w:val="0085307B"/>
    <w:rsid w:val="00853166"/>
    <w:rsid w:val="00853B90"/>
    <w:rsid w:val="00853FD8"/>
    <w:rsid w:val="008543A3"/>
    <w:rsid w:val="00854441"/>
    <w:rsid w:val="008544AD"/>
    <w:rsid w:val="00854A51"/>
    <w:rsid w:val="00854B15"/>
    <w:rsid w:val="00854CE5"/>
    <w:rsid w:val="008550FF"/>
    <w:rsid w:val="0085544D"/>
    <w:rsid w:val="008554CF"/>
    <w:rsid w:val="008557B8"/>
    <w:rsid w:val="00856029"/>
    <w:rsid w:val="0085666B"/>
    <w:rsid w:val="00857178"/>
    <w:rsid w:val="0085756D"/>
    <w:rsid w:val="008577EC"/>
    <w:rsid w:val="00857970"/>
    <w:rsid w:val="00857E98"/>
    <w:rsid w:val="00860A50"/>
    <w:rsid w:val="00860B03"/>
    <w:rsid w:val="00860D47"/>
    <w:rsid w:val="00860E8F"/>
    <w:rsid w:val="00861032"/>
    <w:rsid w:val="008611A8"/>
    <w:rsid w:val="00861305"/>
    <w:rsid w:val="00861335"/>
    <w:rsid w:val="008619A2"/>
    <w:rsid w:val="00861DCD"/>
    <w:rsid w:val="00861EA0"/>
    <w:rsid w:val="00862059"/>
    <w:rsid w:val="0086215D"/>
    <w:rsid w:val="00862663"/>
    <w:rsid w:val="00862B6A"/>
    <w:rsid w:val="00863206"/>
    <w:rsid w:val="00863961"/>
    <w:rsid w:val="00863D5F"/>
    <w:rsid w:val="00863E5A"/>
    <w:rsid w:val="008640BC"/>
    <w:rsid w:val="00864213"/>
    <w:rsid w:val="00864264"/>
    <w:rsid w:val="00864EF9"/>
    <w:rsid w:val="00864FCC"/>
    <w:rsid w:val="008650F9"/>
    <w:rsid w:val="00865447"/>
    <w:rsid w:val="00865C7C"/>
    <w:rsid w:val="00865E8C"/>
    <w:rsid w:val="00865F8F"/>
    <w:rsid w:val="00865FBE"/>
    <w:rsid w:val="00866805"/>
    <w:rsid w:val="00866829"/>
    <w:rsid w:val="00866F70"/>
    <w:rsid w:val="00866FED"/>
    <w:rsid w:val="008678EB"/>
    <w:rsid w:val="00867AE5"/>
    <w:rsid w:val="00867DE1"/>
    <w:rsid w:val="00867F5A"/>
    <w:rsid w:val="00870179"/>
    <w:rsid w:val="00871216"/>
    <w:rsid w:val="0087121E"/>
    <w:rsid w:val="00871465"/>
    <w:rsid w:val="00871532"/>
    <w:rsid w:val="00871835"/>
    <w:rsid w:val="008720A7"/>
    <w:rsid w:val="00872486"/>
    <w:rsid w:val="008725E6"/>
    <w:rsid w:val="00872C62"/>
    <w:rsid w:val="00873C02"/>
    <w:rsid w:val="00873D63"/>
    <w:rsid w:val="00873DAE"/>
    <w:rsid w:val="00875050"/>
    <w:rsid w:val="00875976"/>
    <w:rsid w:val="00875B66"/>
    <w:rsid w:val="00875B90"/>
    <w:rsid w:val="00875DEC"/>
    <w:rsid w:val="00876C3D"/>
    <w:rsid w:val="00876D51"/>
    <w:rsid w:val="00876D96"/>
    <w:rsid w:val="00877432"/>
    <w:rsid w:val="00877556"/>
    <w:rsid w:val="00880A47"/>
    <w:rsid w:val="00880F33"/>
    <w:rsid w:val="00881402"/>
    <w:rsid w:val="008814C0"/>
    <w:rsid w:val="0088157C"/>
    <w:rsid w:val="00881ACF"/>
    <w:rsid w:val="00882689"/>
    <w:rsid w:val="0088275D"/>
    <w:rsid w:val="0088283C"/>
    <w:rsid w:val="008832E2"/>
    <w:rsid w:val="0088348F"/>
    <w:rsid w:val="008836C8"/>
    <w:rsid w:val="00883E14"/>
    <w:rsid w:val="0088491F"/>
    <w:rsid w:val="008849FE"/>
    <w:rsid w:val="00884DA1"/>
    <w:rsid w:val="008850E8"/>
    <w:rsid w:val="008855D6"/>
    <w:rsid w:val="0088565F"/>
    <w:rsid w:val="00886602"/>
    <w:rsid w:val="00886716"/>
    <w:rsid w:val="0088690C"/>
    <w:rsid w:val="008869B0"/>
    <w:rsid w:val="008873A0"/>
    <w:rsid w:val="00887C78"/>
    <w:rsid w:val="00887C7E"/>
    <w:rsid w:val="00887CE4"/>
    <w:rsid w:val="00887D8E"/>
    <w:rsid w:val="00890179"/>
    <w:rsid w:val="00890428"/>
    <w:rsid w:val="00890524"/>
    <w:rsid w:val="00890809"/>
    <w:rsid w:val="00890C5D"/>
    <w:rsid w:val="008911BA"/>
    <w:rsid w:val="008915B0"/>
    <w:rsid w:val="00891F50"/>
    <w:rsid w:val="00892438"/>
    <w:rsid w:val="0089344B"/>
    <w:rsid w:val="00894424"/>
    <w:rsid w:val="00894433"/>
    <w:rsid w:val="00894C81"/>
    <w:rsid w:val="00894F27"/>
    <w:rsid w:val="008950FB"/>
    <w:rsid w:val="00895227"/>
    <w:rsid w:val="008953C4"/>
    <w:rsid w:val="008953F4"/>
    <w:rsid w:val="0089544D"/>
    <w:rsid w:val="0089593A"/>
    <w:rsid w:val="0089622F"/>
    <w:rsid w:val="00896C4A"/>
    <w:rsid w:val="00896CA4"/>
    <w:rsid w:val="00896F56"/>
    <w:rsid w:val="00897660"/>
    <w:rsid w:val="00897CEA"/>
    <w:rsid w:val="008A03F7"/>
    <w:rsid w:val="008A05B6"/>
    <w:rsid w:val="008A0727"/>
    <w:rsid w:val="008A0DD9"/>
    <w:rsid w:val="008A15C3"/>
    <w:rsid w:val="008A1A4A"/>
    <w:rsid w:val="008A1BCC"/>
    <w:rsid w:val="008A1CB7"/>
    <w:rsid w:val="008A2291"/>
    <w:rsid w:val="008A2C78"/>
    <w:rsid w:val="008A3B72"/>
    <w:rsid w:val="008A3BCE"/>
    <w:rsid w:val="008A495A"/>
    <w:rsid w:val="008A4AF6"/>
    <w:rsid w:val="008A4D4E"/>
    <w:rsid w:val="008A4ED3"/>
    <w:rsid w:val="008A55C1"/>
    <w:rsid w:val="008A6335"/>
    <w:rsid w:val="008A7AEE"/>
    <w:rsid w:val="008A7B38"/>
    <w:rsid w:val="008B071F"/>
    <w:rsid w:val="008B0E0B"/>
    <w:rsid w:val="008B11B5"/>
    <w:rsid w:val="008B11D7"/>
    <w:rsid w:val="008B186E"/>
    <w:rsid w:val="008B1959"/>
    <w:rsid w:val="008B1A5E"/>
    <w:rsid w:val="008B1ED6"/>
    <w:rsid w:val="008B2A97"/>
    <w:rsid w:val="008B2E06"/>
    <w:rsid w:val="008B2E6A"/>
    <w:rsid w:val="008B2F58"/>
    <w:rsid w:val="008B305D"/>
    <w:rsid w:val="008B308B"/>
    <w:rsid w:val="008B35EE"/>
    <w:rsid w:val="008B38B3"/>
    <w:rsid w:val="008B3A0B"/>
    <w:rsid w:val="008B3BF5"/>
    <w:rsid w:val="008B5BCD"/>
    <w:rsid w:val="008B60DE"/>
    <w:rsid w:val="008B6329"/>
    <w:rsid w:val="008B63D3"/>
    <w:rsid w:val="008B68EE"/>
    <w:rsid w:val="008B71B4"/>
    <w:rsid w:val="008B76AD"/>
    <w:rsid w:val="008B7792"/>
    <w:rsid w:val="008B7950"/>
    <w:rsid w:val="008B7C09"/>
    <w:rsid w:val="008B7EDE"/>
    <w:rsid w:val="008C015F"/>
    <w:rsid w:val="008C0443"/>
    <w:rsid w:val="008C0942"/>
    <w:rsid w:val="008C0A7E"/>
    <w:rsid w:val="008C0D75"/>
    <w:rsid w:val="008C1190"/>
    <w:rsid w:val="008C1762"/>
    <w:rsid w:val="008C1D93"/>
    <w:rsid w:val="008C1DC1"/>
    <w:rsid w:val="008C2DA2"/>
    <w:rsid w:val="008C2EEE"/>
    <w:rsid w:val="008C3243"/>
    <w:rsid w:val="008C3365"/>
    <w:rsid w:val="008C36F6"/>
    <w:rsid w:val="008C370B"/>
    <w:rsid w:val="008C39BC"/>
    <w:rsid w:val="008C3A94"/>
    <w:rsid w:val="008C3B51"/>
    <w:rsid w:val="008C514E"/>
    <w:rsid w:val="008C5501"/>
    <w:rsid w:val="008C55F1"/>
    <w:rsid w:val="008C5D59"/>
    <w:rsid w:val="008C65E9"/>
    <w:rsid w:val="008C6BCA"/>
    <w:rsid w:val="008C6BE1"/>
    <w:rsid w:val="008C6C66"/>
    <w:rsid w:val="008C70EE"/>
    <w:rsid w:val="008C7380"/>
    <w:rsid w:val="008C785C"/>
    <w:rsid w:val="008C78AE"/>
    <w:rsid w:val="008D0D42"/>
    <w:rsid w:val="008D143D"/>
    <w:rsid w:val="008D1750"/>
    <w:rsid w:val="008D19F9"/>
    <w:rsid w:val="008D1B6C"/>
    <w:rsid w:val="008D22B1"/>
    <w:rsid w:val="008D2804"/>
    <w:rsid w:val="008D301D"/>
    <w:rsid w:val="008D34E1"/>
    <w:rsid w:val="008D3600"/>
    <w:rsid w:val="008D36B4"/>
    <w:rsid w:val="008D3773"/>
    <w:rsid w:val="008D379F"/>
    <w:rsid w:val="008D38D7"/>
    <w:rsid w:val="008D3998"/>
    <w:rsid w:val="008D3B40"/>
    <w:rsid w:val="008D3D93"/>
    <w:rsid w:val="008D3E2C"/>
    <w:rsid w:val="008D3FEE"/>
    <w:rsid w:val="008D4A32"/>
    <w:rsid w:val="008D4AC2"/>
    <w:rsid w:val="008D5031"/>
    <w:rsid w:val="008D503B"/>
    <w:rsid w:val="008D532D"/>
    <w:rsid w:val="008D5D04"/>
    <w:rsid w:val="008D60FD"/>
    <w:rsid w:val="008D6450"/>
    <w:rsid w:val="008D648F"/>
    <w:rsid w:val="008D7285"/>
    <w:rsid w:val="008D769C"/>
    <w:rsid w:val="008D76B1"/>
    <w:rsid w:val="008D7778"/>
    <w:rsid w:val="008D793B"/>
    <w:rsid w:val="008D79A4"/>
    <w:rsid w:val="008D7A69"/>
    <w:rsid w:val="008E0E51"/>
    <w:rsid w:val="008E1672"/>
    <w:rsid w:val="008E1A77"/>
    <w:rsid w:val="008E2A86"/>
    <w:rsid w:val="008E2DDC"/>
    <w:rsid w:val="008E314D"/>
    <w:rsid w:val="008E319F"/>
    <w:rsid w:val="008E3D3C"/>
    <w:rsid w:val="008E3DF5"/>
    <w:rsid w:val="008E4170"/>
    <w:rsid w:val="008E43D4"/>
    <w:rsid w:val="008E474D"/>
    <w:rsid w:val="008E50AE"/>
    <w:rsid w:val="008E5C99"/>
    <w:rsid w:val="008E5D99"/>
    <w:rsid w:val="008E5E76"/>
    <w:rsid w:val="008E61D6"/>
    <w:rsid w:val="008E633B"/>
    <w:rsid w:val="008E6546"/>
    <w:rsid w:val="008E663D"/>
    <w:rsid w:val="008E6E0B"/>
    <w:rsid w:val="008E6EE6"/>
    <w:rsid w:val="008E71DC"/>
    <w:rsid w:val="008E7A84"/>
    <w:rsid w:val="008E7F03"/>
    <w:rsid w:val="008E7FFE"/>
    <w:rsid w:val="008F0914"/>
    <w:rsid w:val="008F0A37"/>
    <w:rsid w:val="008F1291"/>
    <w:rsid w:val="008F1725"/>
    <w:rsid w:val="008F1ACF"/>
    <w:rsid w:val="008F1B6E"/>
    <w:rsid w:val="008F1D70"/>
    <w:rsid w:val="008F1DED"/>
    <w:rsid w:val="008F28B3"/>
    <w:rsid w:val="008F2AC6"/>
    <w:rsid w:val="008F2B4B"/>
    <w:rsid w:val="008F2D45"/>
    <w:rsid w:val="008F360C"/>
    <w:rsid w:val="008F3674"/>
    <w:rsid w:val="008F38AD"/>
    <w:rsid w:val="008F3C07"/>
    <w:rsid w:val="008F3CF1"/>
    <w:rsid w:val="008F3F54"/>
    <w:rsid w:val="008F3FEE"/>
    <w:rsid w:val="008F4656"/>
    <w:rsid w:val="008F4EF1"/>
    <w:rsid w:val="008F505C"/>
    <w:rsid w:val="008F51CA"/>
    <w:rsid w:val="008F5908"/>
    <w:rsid w:val="008F5C0F"/>
    <w:rsid w:val="008F5D16"/>
    <w:rsid w:val="008F647E"/>
    <w:rsid w:val="008F674B"/>
    <w:rsid w:val="008F6ABA"/>
    <w:rsid w:val="008F6AD6"/>
    <w:rsid w:val="008F6F69"/>
    <w:rsid w:val="008F7035"/>
    <w:rsid w:val="00900094"/>
    <w:rsid w:val="00900116"/>
    <w:rsid w:val="009003F6"/>
    <w:rsid w:val="00900B15"/>
    <w:rsid w:val="00900B32"/>
    <w:rsid w:val="00900C3C"/>
    <w:rsid w:val="00900FF7"/>
    <w:rsid w:val="009016EA"/>
    <w:rsid w:val="009017C5"/>
    <w:rsid w:val="00901E1B"/>
    <w:rsid w:val="00902069"/>
    <w:rsid w:val="00902BC0"/>
    <w:rsid w:val="00902E1B"/>
    <w:rsid w:val="009033E8"/>
    <w:rsid w:val="009034F7"/>
    <w:rsid w:val="009036BD"/>
    <w:rsid w:val="00903B47"/>
    <w:rsid w:val="00903BD1"/>
    <w:rsid w:val="009040CE"/>
    <w:rsid w:val="0090411F"/>
    <w:rsid w:val="009041EF"/>
    <w:rsid w:val="0090436B"/>
    <w:rsid w:val="00904552"/>
    <w:rsid w:val="00904610"/>
    <w:rsid w:val="00905BE0"/>
    <w:rsid w:val="00905DCB"/>
    <w:rsid w:val="0090638B"/>
    <w:rsid w:val="00906AFC"/>
    <w:rsid w:val="00906C2B"/>
    <w:rsid w:val="009070D3"/>
    <w:rsid w:val="00907317"/>
    <w:rsid w:val="009073AF"/>
    <w:rsid w:val="009079A1"/>
    <w:rsid w:val="009079AB"/>
    <w:rsid w:val="00907C95"/>
    <w:rsid w:val="009107A9"/>
    <w:rsid w:val="0091161B"/>
    <w:rsid w:val="00911859"/>
    <w:rsid w:val="00911A79"/>
    <w:rsid w:val="00911E8F"/>
    <w:rsid w:val="00911F3D"/>
    <w:rsid w:val="0091234A"/>
    <w:rsid w:val="00912713"/>
    <w:rsid w:val="00912A21"/>
    <w:rsid w:val="00912BA3"/>
    <w:rsid w:val="00912D0E"/>
    <w:rsid w:val="00912D45"/>
    <w:rsid w:val="009134F8"/>
    <w:rsid w:val="00913884"/>
    <w:rsid w:val="00913C4E"/>
    <w:rsid w:val="00913F07"/>
    <w:rsid w:val="0091416D"/>
    <w:rsid w:val="009145DD"/>
    <w:rsid w:val="009148D2"/>
    <w:rsid w:val="00914E73"/>
    <w:rsid w:val="0091505A"/>
    <w:rsid w:val="00915335"/>
    <w:rsid w:val="00915337"/>
    <w:rsid w:val="009155EC"/>
    <w:rsid w:val="00915651"/>
    <w:rsid w:val="00915677"/>
    <w:rsid w:val="009159B9"/>
    <w:rsid w:val="00915BB4"/>
    <w:rsid w:val="00915FE1"/>
    <w:rsid w:val="00915FFC"/>
    <w:rsid w:val="0091615A"/>
    <w:rsid w:val="009165FB"/>
    <w:rsid w:val="00916801"/>
    <w:rsid w:val="0091707B"/>
    <w:rsid w:val="00917622"/>
    <w:rsid w:val="009178F9"/>
    <w:rsid w:val="0092028C"/>
    <w:rsid w:val="009203C4"/>
    <w:rsid w:val="00920895"/>
    <w:rsid w:val="00920A4C"/>
    <w:rsid w:val="00920CC6"/>
    <w:rsid w:val="00921029"/>
    <w:rsid w:val="0092146A"/>
    <w:rsid w:val="00921D7E"/>
    <w:rsid w:val="00922101"/>
    <w:rsid w:val="0092273A"/>
    <w:rsid w:val="009228C4"/>
    <w:rsid w:val="00922DE3"/>
    <w:rsid w:val="00922F8D"/>
    <w:rsid w:val="0092330C"/>
    <w:rsid w:val="009233BA"/>
    <w:rsid w:val="0092351D"/>
    <w:rsid w:val="00923CD5"/>
    <w:rsid w:val="00923DBB"/>
    <w:rsid w:val="00924945"/>
    <w:rsid w:val="00924EF4"/>
    <w:rsid w:val="0092529A"/>
    <w:rsid w:val="0092588E"/>
    <w:rsid w:val="00925A15"/>
    <w:rsid w:val="00926084"/>
    <w:rsid w:val="009260DC"/>
    <w:rsid w:val="0092632D"/>
    <w:rsid w:val="0092638B"/>
    <w:rsid w:val="0092644B"/>
    <w:rsid w:val="00926A45"/>
    <w:rsid w:val="00926CB0"/>
    <w:rsid w:val="00926F1F"/>
    <w:rsid w:val="00927187"/>
    <w:rsid w:val="00927353"/>
    <w:rsid w:val="0092742E"/>
    <w:rsid w:val="00927D46"/>
    <w:rsid w:val="00927FC5"/>
    <w:rsid w:val="00930399"/>
    <w:rsid w:val="00930C14"/>
    <w:rsid w:val="0093112C"/>
    <w:rsid w:val="00931552"/>
    <w:rsid w:val="009318A8"/>
    <w:rsid w:val="00931B42"/>
    <w:rsid w:val="00931BBF"/>
    <w:rsid w:val="00931BC6"/>
    <w:rsid w:val="009320EF"/>
    <w:rsid w:val="00932820"/>
    <w:rsid w:val="00932907"/>
    <w:rsid w:val="009335C2"/>
    <w:rsid w:val="009335EB"/>
    <w:rsid w:val="009336E6"/>
    <w:rsid w:val="00933909"/>
    <w:rsid w:val="00933C42"/>
    <w:rsid w:val="0093442A"/>
    <w:rsid w:val="00934F25"/>
    <w:rsid w:val="00935059"/>
    <w:rsid w:val="009351F7"/>
    <w:rsid w:val="009358C2"/>
    <w:rsid w:val="00935B09"/>
    <w:rsid w:val="00935F03"/>
    <w:rsid w:val="00935F30"/>
    <w:rsid w:val="009366C3"/>
    <w:rsid w:val="0093699F"/>
    <w:rsid w:val="00936ABA"/>
    <w:rsid w:val="00936BA6"/>
    <w:rsid w:val="009379A4"/>
    <w:rsid w:val="00937D1E"/>
    <w:rsid w:val="00937DF7"/>
    <w:rsid w:val="0094040D"/>
    <w:rsid w:val="00940511"/>
    <w:rsid w:val="009406E2"/>
    <w:rsid w:val="00940926"/>
    <w:rsid w:val="00940AE2"/>
    <w:rsid w:val="009414E7"/>
    <w:rsid w:val="00942029"/>
    <w:rsid w:val="0094222A"/>
    <w:rsid w:val="00942435"/>
    <w:rsid w:val="009428F5"/>
    <w:rsid w:val="00942A1A"/>
    <w:rsid w:val="00942A58"/>
    <w:rsid w:val="00942D32"/>
    <w:rsid w:val="00942E49"/>
    <w:rsid w:val="009430D6"/>
    <w:rsid w:val="009436A9"/>
    <w:rsid w:val="00943FE4"/>
    <w:rsid w:val="00944289"/>
    <w:rsid w:val="0094433A"/>
    <w:rsid w:val="00945088"/>
    <w:rsid w:val="00945864"/>
    <w:rsid w:val="00945ECF"/>
    <w:rsid w:val="00946193"/>
    <w:rsid w:val="009462A3"/>
    <w:rsid w:val="009464EF"/>
    <w:rsid w:val="00947248"/>
    <w:rsid w:val="0094764C"/>
    <w:rsid w:val="00947C1E"/>
    <w:rsid w:val="00947C80"/>
    <w:rsid w:val="00947E00"/>
    <w:rsid w:val="00950ACD"/>
    <w:rsid w:val="00950AEA"/>
    <w:rsid w:val="00950BB0"/>
    <w:rsid w:val="00951713"/>
    <w:rsid w:val="009519B1"/>
    <w:rsid w:val="0095251C"/>
    <w:rsid w:val="00952DC1"/>
    <w:rsid w:val="0095336A"/>
    <w:rsid w:val="009540AB"/>
    <w:rsid w:val="00954407"/>
    <w:rsid w:val="009546A4"/>
    <w:rsid w:val="00954927"/>
    <w:rsid w:val="00954B30"/>
    <w:rsid w:val="00954D51"/>
    <w:rsid w:val="00954E74"/>
    <w:rsid w:val="00955FCE"/>
    <w:rsid w:val="00956BE5"/>
    <w:rsid w:val="00957070"/>
    <w:rsid w:val="00957393"/>
    <w:rsid w:val="009575F4"/>
    <w:rsid w:val="009576FB"/>
    <w:rsid w:val="00957719"/>
    <w:rsid w:val="00957778"/>
    <w:rsid w:val="00957AF6"/>
    <w:rsid w:val="00957B14"/>
    <w:rsid w:val="00957D47"/>
    <w:rsid w:val="00957DD4"/>
    <w:rsid w:val="009604BB"/>
    <w:rsid w:val="009606B0"/>
    <w:rsid w:val="009607E6"/>
    <w:rsid w:val="00960831"/>
    <w:rsid w:val="0096089A"/>
    <w:rsid w:val="00960A22"/>
    <w:rsid w:val="00960A27"/>
    <w:rsid w:val="00960AE4"/>
    <w:rsid w:val="009612CC"/>
    <w:rsid w:val="009615CE"/>
    <w:rsid w:val="00961B36"/>
    <w:rsid w:val="00961FE5"/>
    <w:rsid w:val="009623C3"/>
    <w:rsid w:val="009626D0"/>
    <w:rsid w:val="009629AD"/>
    <w:rsid w:val="00962C5C"/>
    <w:rsid w:val="00962CF9"/>
    <w:rsid w:val="009632A0"/>
    <w:rsid w:val="0096368D"/>
    <w:rsid w:val="00963BF2"/>
    <w:rsid w:val="009645E9"/>
    <w:rsid w:val="009647B3"/>
    <w:rsid w:val="00964CF0"/>
    <w:rsid w:val="00964E0D"/>
    <w:rsid w:val="00965065"/>
    <w:rsid w:val="00965270"/>
    <w:rsid w:val="009652E2"/>
    <w:rsid w:val="009656FB"/>
    <w:rsid w:val="009658D5"/>
    <w:rsid w:val="00965B1E"/>
    <w:rsid w:val="009666DA"/>
    <w:rsid w:val="00966BC9"/>
    <w:rsid w:val="0096711D"/>
    <w:rsid w:val="0096717F"/>
    <w:rsid w:val="00967351"/>
    <w:rsid w:val="0096757F"/>
    <w:rsid w:val="00967B23"/>
    <w:rsid w:val="00967BE5"/>
    <w:rsid w:val="00967E5E"/>
    <w:rsid w:val="009701CC"/>
    <w:rsid w:val="009706FD"/>
    <w:rsid w:val="00970941"/>
    <w:rsid w:val="00970B7F"/>
    <w:rsid w:val="00970E39"/>
    <w:rsid w:val="00971008"/>
    <w:rsid w:val="0097120D"/>
    <w:rsid w:val="009713CA"/>
    <w:rsid w:val="009713CD"/>
    <w:rsid w:val="00971553"/>
    <w:rsid w:val="0097277C"/>
    <w:rsid w:val="0097280A"/>
    <w:rsid w:val="0097294D"/>
    <w:rsid w:val="00972EDC"/>
    <w:rsid w:val="00973039"/>
    <w:rsid w:val="0097355F"/>
    <w:rsid w:val="00973E70"/>
    <w:rsid w:val="00973FC0"/>
    <w:rsid w:val="00974157"/>
    <w:rsid w:val="00974AD5"/>
    <w:rsid w:val="00975530"/>
    <w:rsid w:val="00975703"/>
    <w:rsid w:val="00975BE5"/>
    <w:rsid w:val="009766F5"/>
    <w:rsid w:val="00976A5A"/>
    <w:rsid w:val="00976D3E"/>
    <w:rsid w:val="009770EF"/>
    <w:rsid w:val="0097720E"/>
    <w:rsid w:val="009774D6"/>
    <w:rsid w:val="009776A5"/>
    <w:rsid w:val="0097781C"/>
    <w:rsid w:val="00977D36"/>
    <w:rsid w:val="00980947"/>
    <w:rsid w:val="00980A8D"/>
    <w:rsid w:val="00980C5F"/>
    <w:rsid w:val="00980DEA"/>
    <w:rsid w:val="0098121D"/>
    <w:rsid w:val="0098128A"/>
    <w:rsid w:val="0098155E"/>
    <w:rsid w:val="009815CC"/>
    <w:rsid w:val="00981DAE"/>
    <w:rsid w:val="00981FEF"/>
    <w:rsid w:val="0098247E"/>
    <w:rsid w:val="009825AB"/>
    <w:rsid w:val="009826DB"/>
    <w:rsid w:val="00982CED"/>
    <w:rsid w:val="00982D2B"/>
    <w:rsid w:val="009834D5"/>
    <w:rsid w:val="00983DD5"/>
    <w:rsid w:val="00983E52"/>
    <w:rsid w:val="009848CB"/>
    <w:rsid w:val="009848F5"/>
    <w:rsid w:val="00985709"/>
    <w:rsid w:val="00985DBA"/>
    <w:rsid w:val="00985ED9"/>
    <w:rsid w:val="00985FEF"/>
    <w:rsid w:val="0098636A"/>
    <w:rsid w:val="00986769"/>
    <w:rsid w:val="00986795"/>
    <w:rsid w:val="00986B63"/>
    <w:rsid w:val="00986EDB"/>
    <w:rsid w:val="00987046"/>
    <w:rsid w:val="009876A5"/>
    <w:rsid w:val="009908DE"/>
    <w:rsid w:val="00991122"/>
    <w:rsid w:val="00991266"/>
    <w:rsid w:val="009920B0"/>
    <w:rsid w:val="009922C1"/>
    <w:rsid w:val="0099230C"/>
    <w:rsid w:val="00992480"/>
    <w:rsid w:val="00992575"/>
    <w:rsid w:val="0099264F"/>
    <w:rsid w:val="00992813"/>
    <w:rsid w:val="00992EAF"/>
    <w:rsid w:val="0099346B"/>
    <w:rsid w:val="0099399C"/>
    <w:rsid w:val="0099440B"/>
    <w:rsid w:val="00994830"/>
    <w:rsid w:val="009950DA"/>
    <w:rsid w:val="00995CE2"/>
    <w:rsid w:val="00995DC5"/>
    <w:rsid w:val="00995F34"/>
    <w:rsid w:val="00996856"/>
    <w:rsid w:val="00996BD8"/>
    <w:rsid w:val="00996D5A"/>
    <w:rsid w:val="009970CA"/>
    <w:rsid w:val="00997183"/>
    <w:rsid w:val="00997314"/>
    <w:rsid w:val="009978F2"/>
    <w:rsid w:val="009A028A"/>
    <w:rsid w:val="009A032B"/>
    <w:rsid w:val="009A09CF"/>
    <w:rsid w:val="009A0BED"/>
    <w:rsid w:val="009A108E"/>
    <w:rsid w:val="009A13D1"/>
    <w:rsid w:val="009A17B7"/>
    <w:rsid w:val="009A1BE0"/>
    <w:rsid w:val="009A251F"/>
    <w:rsid w:val="009A262D"/>
    <w:rsid w:val="009A28DB"/>
    <w:rsid w:val="009A2CC9"/>
    <w:rsid w:val="009A2F97"/>
    <w:rsid w:val="009A412E"/>
    <w:rsid w:val="009A4138"/>
    <w:rsid w:val="009A458B"/>
    <w:rsid w:val="009A45AB"/>
    <w:rsid w:val="009A4AD5"/>
    <w:rsid w:val="009A5158"/>
    <w:rsid w:val="009A5340"/>
    <w:rsid w:val="009A5740"/>
    <w:rsid w:val="009A6793"/>
    <w:rsid w:val="009A6D29"/>
    <w:rsid w:val="009A6E41"/>
    <w:rsid w:val="009A6EA8"/>
    <w:rsid w:val="009A6F2D"/>
    <w:rsid w:val="009A7187"/>
    <w:rsid w:val="009A729F"/>
    <w:rsid w:val="009A7764"/>
    <w:rsid w:val="009A78B8"/>
    <w:rsid w:val="009B006C"/>
    <w:rsid w:val="009B0CA4"/>
    <w:rsid w:val="009B0E15"/>
    <w:rsid w:val="009B13FE"/>
    <w:rsid w:val="009B1601"/>
    <w:rsid w:val="009B1CA4"/>
    <w:rsid w:val="009B23C2"/>
    <w:rsid w:val="009B36E7"/>
    <w:rsid w:val="009B3EDA"/>
    <w:rsid w:val="009B40FC"/>
    <w:rsid w:val="009B4575"/>
    <w:rsid w:val="009B4811"/>
    <w:rsid w:val="009B4B96"/>
    <w:rsid w:val="009B4C7E"/>
    <w:rsid w:val="009B527F"/>
    <w:rsid w:val="009B52B3"/>
    <w:rsid w:val="009B55E4"/>
    <w:rsid w:val="009B5EAB"/>
    <w:rsid w:val="009B65B9"/>
    <w:rsid w:val="009B6789"/>
    <w:rsid w:val="009B6B99"/>
    <w:rsid w:val="009B70AE"/>
    <w:rsid w:val="009B71B0"/>
    <w:rsid w:val="009B7312"/>
    <w:rsid w:val="009B7A00"/>
    <w:rsid w:val="009B7C03"/>
    <w:rsid w:val="009B7F46"/>
    <w:rsid w:val="009C099F"/>
    <w:rsid w:val="009C1B2E"/>
    <w:rsid w:val="009C21C9"/>
    <w:rsid w:val="009C2509"/>
    <w:rsid w:val="009C25C7"/>
    <w:rsid w:val="009C2FD8"/>
    <w:rsid w:val="009C320C"/>
    <w:rsid w:val="009C3A11"/>
    <w:rsid w:val="009C3A2C"/>
    <w:rsid w:val="009C3D84"/>
    <w:rsid w:val="009C44E6"/>
    <w:rsid w:val="009C4C58"/>
    <w:rsid w:val="009C5ADD"/>
    <w:rsid w:val="009C5DFB"/>
    <w:rsid w:val="009C5E79"/>
    <w:rsid w:val="009C5F7C"/>
    <w:rsid w:val="009C5FB4"/>
    <w:rsid w:val="009C6077"/>
    <w:rsid w:val="009C6120"/>
    <w:rsid w:val="009C63E9"/>
    <w:rsid w:val="009C6865"/>
    <w:rsid w:val="009C73B4"/>
    <w:rsid w:val="009C79C5"/>
    <w:rsid w:val="009D0926"/>
    <w:rsid w:val="009D0AF8"/>
    <w:rsid w:val="009D1167"/>
    <w:rsid w:val="009D129C"/>
    <w:rsid w:val="009D165E"/>
    <w:rsid w:val="009D19D2"/>
    <w:rsid w:val="009D1C44"/>
    <w:rsid w:val="009D1E36"/>
    <w:rsid w:val="009D219C"/>
    <w:rsid w:val="009D2810"/>
    <w:rsid w:val="009D2DE2"/>
    <w:rsid w:val="009D2E1D"/>
    <w:rsid w:val="009D330C"/>
    <w:rsid w:val="009D3636"/>
    <w:rsid w:val="009D376E"/>
    <w:rsid w:val="009D3953"/>
    <w:rsid w:val="009D395D"/>
    <w:rsid w:val="009D399A"/>
    <w:rsid w:val="009D3C24"/>
    <w:rsid w:val="009D3D06"/>
    <w:rsid w:val="009D4763"/>
    <w:rsid w:val="009D4FF0"/>
    <w:rsid w:val="009D54FF"/>
    <w:rsid w:val="009D5AE8"/>
    <w:rsid w:val="009D5E82"/>
    <w:rsid w:val="009D6088"/>
    <w:rsid w:val="009D7838"/>
    <w:rsid w:val="009D7A82"/>
    <w:rsid w:val="009D7ECE"/>
    <w:rsid w:val="009E0302"/>
    <w:rsid w:val="009E0BA7"/>
    <w:rsid w:val="009E1531"/>
    <w:rsid w:val="009E1567"/>
    <w:rsid w:val="009E16E4"/>
    <w:rsid w:val="009E1ADA"/>
    <w:rsid w:val="009E1D86"/>
    <w:rsid w:val="009E1FB8"/>
    <w:rsid w:val="009E22CD"/>
    <w:rsid w:val="009E2467"/>
    <w:rsid w:val="009E2991"/>
    <w:rsid w:val="009E40B9"/>
    <w:rsid w:val="009E452C"/>
    <w:rsid w:val="009E4750"/>
    <w:rsid w:val="009E4865"/>
    <w:rsid w:val="009E49D1"/>
    <w:rsid w:val="009E49FB"/>
    <w:rsid w:val="009E4A33"/>
    <w:rsid w:val="009E4A80"/>
    <w:rsid w:val="009E5001"/>
    <w:rsid w:val="009E5042"/>
    <w:rsid w:val="009E5706"/>
    <w:rsid w:val="009E58F3"/>
    <w:rsid w:val="009E66F2"/>
    <w:rsid w:val="009E6DB1"/>
    <w:rsid w:val="009E7B58"/>
    <w:rsid w:val="009F0101"/>
    <w:rsid w:val="009F046A"/>
    <w:rsid w:val="009F07CF"/>
    <w:rsid w:val="009F0929"/>
    <w:rsid w:val="009F09B3"/>
    <w:rsid w:val="009F0ACD"/>
    <w:rsid w:val="009F0BAA"/>
    <w:rsid w:val="009F0DF6"/>
    <w:rsid w:val="009F0EDE"/>
    <w:rsid w:val="009F1200"/>
    <w:rsid w:val="009F19FA"/>
    <w:rsid w:val="009F22B0"/>
    <w:rsid w:val="009F23D6"/>
    <w:rsid w:val="009F38C9"/>
    <w:rsid w:val="009F3A65"/>
    <w:rsid w:val="009F3E35"/>
    <w:rsid w:val="009F41F0"/>
    <w:rsid w:val="009F4A3B"/>
    <w:rsid w:val="009F4B79"/>
    <w:rsid w:val="009F4CF1"/>
    <w:rsid w:val="009F5255"/>
    <w:rsid w:val="009F54CF"/>
    <w:rsid w:val="009F5D9B"/>
    <w:rsid w:val="009F676D"/>
    <w:rsid w:val="009F6873"/>
    <w:rsid w:val="009F6EDA"/>
    <w:rsid w:val="009F7691"/>
    <w:rsid w:val="009F7BE0"/>
    <w:rsid w:val="009F7C17"/>
    <w:rsid w:val="009F7C1D"/>
    <w:rsid w:val="009F7D80"/>
    <w:rsid w:val="00A003A8"/>
    <w:rsid w:val="00A006AD"/>
    <w:rsid w:val="00A00A27"/>
    <w:rsid w:val="00A00D92"/>
    <w:rsid w:val="00A0104A"/>
    <w:rsid w:val="00A018F8"/>
    <w:rsid w:val="00A019D7"/>
    <w:rsid w:val="00A01CF4"/>
    <w:rsid w:val="00A023EF"/>
    <w:rsid w:val="00A02545"/>
    <w:rsid w:val="00A02753"/>
    <w:rsid w:val="00A02880"/>
    <w:rsid w:val="00A02D11"/>
    <w:rsid w:val="00A02F96"/>
    <w:rsid w:val="00A032F3"/>
    <w:rsid w:val="00A03BAD"/>
    <w:rsid w:val="00A050A1"/>
    <w:rsid w:val="00A0511C"/>
    <w:rsid w:val="00A0512A"/>
    <w:rsid w:val="00A054A4"/>
    <w:rsid w:val="00A05561"/>
    <w:rsid w:val="00A05570"/>
    <w:rsid w:val="00A05639"/>
    <w:rsid w:val="00A0590E"/>
    <w:rsid w:val="00A059D6"/>
    <w:rsid w:val="00A05CA8"/>
    <w:rsid w:val="00A05CDE"/>
    <w:rsid w:val="00A05E53"/>
    <w:rsid w:val="00A05FC0"/>
    <w:rsid w:val="00A06D36"/>
    <w:rsid w:val="00A070FC"/>
    <w:rsid w:val="00A07123"/>
    <w:rsid w:val="00A0720E"/>
    <w:rsid w:val="00A07597"/>
    <w:rsid w:val="00A075BD"/>
    <w:rsid w:val="00A07ABE"/>
    <w:rsid w:val="00A101E2"/>
    <w:rsid w:val="00A10351"/>
    <w:rsid w:val="00A10D60"/>
    <w:rsid w:val="00A11680"/>
    <w:rsid w:val="00A12C6C"/>
    <w:rsid w:val="00A12F16"/>
    <w:rsid w:val="00A132D7"/>
    <w:rsid w:val="00A13D6A"/>
    <w:rsid w:val="00A1429A"/>
    <w:rsid w:val="00A1535E"/>
    <w:rsid w:val="00A154BD"/>
    <w:rsid w:val="00A15E7E"/>
    <w:rsid w:val="00A161E7"/>
    <w:rsid w:val="00A16A38"/>
    <w:rsid w:val="00A16EC1"/>
    <w:rsid w:val="00A172CB"/>
    <w:rsid w:val="00A176D5"/>
    <w:rsid w:val="00A177E3"/>
    <w:rsid w:val="00A17A7A"/>
    <w:rsid w:val="00A17CF7"/>
    <w:rsid w:val="00A2071E"/>
    <w:rsid w:val="00A2080F"/>
    <w:rsid w:val="00A20C22"/>
    <w:rsid w:val="00A21048"/>
    <w:rsid w:val="00A219BC"/>
    <w:rsid w:val="00A21C52"/>
    <w:rsid w:val="00A21D82"/>
    <w:rsid w:val="00A2249A"/>
    <w:rsid w:val="00A22584"/>
    <w:rsid w:val="00A22B13"/>
    <w:rsid w:val="00A22C15"/>
    <w:rsid w:val="00A2321E"/>
    <w:rsid w:val="00A2347B"/>
    <w:rsid w:val="00A240FE"/>
    <w:rsid w:val="00A2437E"/>
    <w:rsid w:val="00A2484A"/>
    <w:rsid w:val="00A24DCA"/>
    <w:rsid w:val="00A25209"/>
    <w:rsid w:val="00A25311"/>
    <w:rsid w:val="00A25490"/>
    <w:rsid w:val="00A255CA"/>
    <w:rsid w:val="00A259F7"/>
    <w:rsid w:val="00A25A91"/>
    <w:rsid w:val="00A25B04"/>
    <w:rsid w:val="00A25C81"/>
    <w:rsid w:val="00A25CB7"/>
    <w:rsid w:val="00A2643A"/>
    <w:rsid w:val="00A27220"/>
    <w:rsid w:val="00A2754A"/>
    <w:rsid w:val="00A27EAB"/>
    <w:rsid w:val="00A27ECD"/>
    <w:rsid w:val="00A30418"/>
    <w:rsid w:val="00A309B5"/>
    <w:rsid w:val="00A30EF0"/>
    <w:rsid w:val="00A310E1"/>
    <w:rsid w:val="00A31FEE"/>
    <w:rsid w:val="00A32AFB"/>
    <w:rsid w:val="00A32B82"/>
    <w:rsid w:val="00A32CE3"/>
    <w:rsid w:val="00A33494"/>
    <w:rsid w:val="00A33E3D"/>
    <w:rsid w:val="00A34524"/>
    <w:rsid w:val="00A34B7A"/>
    <w:rsid w:val="00A34CC8"/>
    <w:rsid w:val="00A34F0F"/>
    <w:rsid w:val="00A35052"/>
    <w:rsid w:val="00A358F3"/>
    <w:rsid w:val="00A36783"/>
    <w:rsid w:val="00A369E8"/>
    <w:rsid w:val="00A36BAB"/>
    <w:rsid w:val="00A3713E"/>
    <w:rsid w:val="00A37951"/>
    <w:rsid w:val="00A37E2F"/>
    <w:rsid w:val="00A40049"/>
    <w:rsid w:val="00A400B0"/>
    <w:rsid w:val="00A40444"/>
    <w:rsid w:val="00A40B6B"/>
    <w:rsid w:val="00A41D79"/>
    <w:rsid w:val="00A4210B"/>
    <w:rsid w:val="00A423B1"/>
    <w:rsid w:val="00A42797"/>
    <w:rsid w:val="00A42A38"/>
    <w:rsid w:val="00A42B4E"/>
    <w:rsid w:val="00A42B52"/>
    <w:rsid w:val="00A42F98"/>
    <w:rsid w:val="00A4310C"/>
    <w:rsid w:val="00A439E9"/>
    <w:rsid w:val="00A43B7D"/>
    <w:rsid w:val="00A43C10"/>
    <w:rsid w:val="00A4477B"/>
    <w:rsid w:val="00A44DBB"/>
    <w:rsid w:val="00A45B19"/>
    <w:rsid w:val="00A45D56"/>
    <w:rsid w:val="00A45DC4"/>
    <w:rsid w:val="00A45DD9"/>
    <w:rsid w:val="00A463E2"/>
    <w:rsid w:val="00A4641F"/>
    <w:rsid w:val="00A464FE"/>
    <w:rsid w:val="00A4677A"/>
    <w:rsid w:val="00A4685E"/>
    <w:rsid w:val="00A46CEC"/>
    <w:rsid w:val="00A46E0B"/>
    <w:rsid w:val="00A47137"/>
    <w:rsid w:val="00A47634"/>
    <w:rsid w:val="00A47959"/>
    <w:rsid w:val="00A50464"/>
    <w:rsid w:val="00A50830"/>
    <w:rsid w:val="00A50C7A"/>
    <w:rsid w:val="00A50F14"/>
    <w:rsid w:val="00A513D3"/>
    <w:rsid w:val="00A5169D"/>
    <w:rsid w:val="00A516D4"/>
    <w:rsid w:val="00A51ECF"/>
    <w:rsid w:val="00A52045"/>
    <w:rsid w:val="00A52682"/>
    <w:rsid w:val="00A52BC2"/>
    <w:rsid w:val="00A532C1"/>
    <w:rsid w:val="00A5334D"/>
    <w:rsid w:val="00A5380A"/>
    <w:rsid w:val="00A53906"/>
    <w:rsid w:val="00A53A88"/>
    <w:rsid w:val="00A53A8C"/>
    <w:rsid w:val="00A53BE4"/>
    <w:rsid w:val="00A53CE4"/>
    <w:rsid w:val="00A5474F"/>
    <w:rsid w:val="00A550C7"/>
    <w:rsid w:val="00A5542C"/>
    <w:rsid w:val="00A5549D"/>
    <w:rsid w:val="00A557D1"/>
    <w:rsid w:val="00A558D8"/>
    <w:rsid w:val="00A5624F"/>
    <w:rsid w:val="00A56596"/>
    <w:rsid w:val="00A56D66"/>
    <w:rsid w:val="00A603F2"/>
    <w:rsid w:val="00A60C25"/>
    <w:rsid w:val="00A60CEE"/>
    <w:rsid w:val="00A60DFB"/>
    <w:rsid w:val="00A61167"/>
    <w:rsid w:val="00A617E7"/>
    <w:rsid w:val="00A62B57"/>
    <w:rsid w:val="00A62C31"/>
    <w:rsid w:val="00A62E3A"/>
    <w:rsid w:val="00A62F12"/>
    <w:rsid w:val="00A631DA"/>
    <w:rsid w:val="00A63A01"/>
    <w:rsid w:val="00A63AFA"/>
    <w:rsid w:val="00A63C4A"/>
    <w:rsid w:val="00A63D8B"/>
    <w:rsid w:val="00A63E58"/>
    <w:rsid w:val="00A63EC5"/>
    <w:rsid w:val="00A63F08"/>
    <w:rsid w:val="00A63FA9"/>
    <w:rsid w:val="00A63FF9"/>
    <w:rsid w:val="00A64206"/>
    <w:rsid w:val="00A6423C"/>
    <w:rsid w:val="00A6464C"/>
    <w:rsid w:val="00A64771"/>
    <w:rsid w:val="00A64E1C"/>
    <w:rsid w:val="00A65E98"/>
    <w:rsid w:val="00A66463"/>
    <w:rsid w:val="00A66631"/>
    <w:rsid w:val="00A66706"/>
    <w:rsid w:val="00A66DD8"/>
    <w:rsid w:val="00A66F9B"/>
    <w:rsid w:val="00A67346"/>
    <w:rsid w:val="00A67933"/>
    <w:rsid w:val="00A679E1"/>
    <w:rsid w:val="00A67A23"/>
    <w:rsid w:val="00A67C39"/>
    <w:rsid w:val="00A700CF"/>
    <w:rsid w:val="00A70461"/>
    <w:rsid w:val="00A707F2"/>
    <w:rsid w:val="00A708F9"/>
    <w:rsid w:val="00A7170F"/>
    <w:rsid w:val="00A71C44"/>
    <w:rsid w:val="00A71D10"/>
    <w:rsid w:val="00A721FC"/>
    <w:rsid w:val="00A72300"/>
    <w:rsid w:val="00A7234C"/>
    <w:rsid w:val="00A72374"/>
    <w:rsid w:val="00A72672"/>
    <w:rsid w:val="00A729D0"/>
    <w:rsid w:val="00A72A4C"/>
    <w:rsid w:val="00A72AEE"/>
    <w:rsid w:val="00A73137"/>
    <w:rsid w:val="00A7341D"/>
    <w:rsid w:val="00A73588"/>
    <w:rsid w:val="00A737EF"/>
    <w:rsid w:val="00A73B2A"/>
    <w:rsid w:val="00A73FD0"/>
    <w:rsid w:val="00A746D3"/>
    <w:rsid w:val="00A746FF"/>
    <w:rsid w:val="00A74B88"/>
    <w:rsid w:val="00A76025"/>
    <w:rsid w:val="00A760D6"/>
    <w:rsid w:val="00A76405"/>
    <w:rsid w:val="00A77205"/>
    <w:rsid w:val="00A777CF"/>
    <w:rsid w:val="00A77850"/>
    <w:rsid w:val="00A804E7"/>
    <w:rsid w:val="00A80AD1"/>
    <w:rsid w:val="00A80CFC"/>
    <w:rsid w:val="00A81539"/>
    <w:rsid w:val="00A81DF4"/>
    <w:rsid w:val="00A82187"/>
    <w:rsid w:val="00A82978"/>
    <w:rsid w:val="00A834D9"/>
    <w:rsid w:val="00A83AA5"/>
    <w:rsid w:val="00A83F49"/>
    <w:rsid w:val="00A84109"/>
    <w:rsid w:val="00A849C0"/>
    <w:rsid w:val="00A84B88"/>
    <w:rsid w:val="00A84E48"/>
    <w:rsid w:val="00A8530F"/>
    <w:rsid w:val="00A856AB"/>
    <w:rsid w:val="00A858CC"/>
    <w:rsid w:val="00A85B16"/>
    <w:rsid w:val="00A85F61"/>
    <w:rsid w:val="00A8600B"/>
    <w:rsid w:val="00A86B6A"/>
    <w:rsid w:val="00A871B8"/>
    <w:rsid w:val="00A87407"/>
    <w:rsid w:val="00A8767B"/>
    <w:rsid w:val="00A8769C"/>
    <w:rsid w:val="00A877DB"/>
    <w:rsid w:val="00A877E9"/>
    <w:rsid w:val="00A87954"/>
    <w:rsid w:val="00A87D76"/>
    <w:rsid w:val="00A9079E"/>
    <w:rsid w:val="00A907C0"/>
    <w:rsid w:val="00A90A83"/>
    <w:rsid w:val="00A9255D"/>
    <w:rsid w:val="00A9296D"/>
    <w:rsid w:val="00A93290"/>
    <w:rsid w:val="00A9348B"/>
    <w:rsid w:val="00A93764"/>
    <w:rsid w:val="00A93A2F"/>
    <w:rsid w:val="00A942E7"/>
    <w:rsid w:val="00A94C41"/>
    <w:rsid w:val="00A94C93"/>
    <w:rsid w:val="00A952B1"/>
    <w:rsid w:val="00A95B43"/>
    <w:rsid w:val="00A95EE1"/>
    <w:rsid w:val="00A96304"/>
    <w:rsid w:val="00A96691"/>
    <w:rsid w:val="00A96A5A"/>
    <w:rsid w:val="00A96FC9"/>
    <w:rsid w:val="00A97227"/>
    <w:rsid w:val="00A976AC"/>
    <w:rsid w:val="00A97998"/>
    <w:rsid w:val="00A97C74"/>
    <w:rsid w:val="00A97C82"/>
    <w:rsid w:val="00A97DC7"/>
    <w:rsid w:val="00AA0265"/>
    <w:rsid w:val="00AA05CF"/>
    <w:rsid w:val="00AA0B4F"/>
    <w:rsid w:val="00AA0C69"/>
    <w:rsid w:val="00AA0DA4"/>
    <w:rsid w:val="00AA1A34"/>
    <w:rsid w:val="00AA1B79"/>
    <w:rsid w:val="00AA1CD3"/>
    <w:rsid w:val="00AA3230"/>
    <w:rsid w:val="00AA32A2"/>
    <w:rsid w:val="00AA355C"/>
    <w:rsid w:val="00AA363F"/>
    <w:rsid w:val="00AA41E9"/>
    <w:rsid w:val="00AA47B4"/>
    <w:rsid w:val="00AA4BDD"/>
    <w:rsid w:val="00AA55BC"/>
    <w:rsid w:val="00AA6B8E"/>
    <w:rsid w:val="00AA6D64"/>
    <w:rsid w:val="00AA6D65"/>
    <w:rsid w:val="00AA7117"/>
    <w:rsid w:val="00AA72F8"/>
    <w:rsid w:val="00AA741A"/>
    <w:rsid w:val="00AA78D1"/>
    <w:rsid w:val="00AA7AD9"/>
    <w:rsid w:val="00AA7EF8"/>
    <w:rsid w:val="00AB0883"/>
    <w:rsid w:val="00AB0A1B"/>
    <w:rsid w:val="00AB0D60"/>
    <w:rsid w:val="00AB1664"/>
    <w:rsid w:val="00AB1728"/>
    <w:rsid w:val="00AB1C32"/>
    <w:rsid w:val="00AB1C85"/>
    <w:rsid w:val="00AB278A"/>
    <w:rsid w:val="00AB297C"/>
    <w:rsid w:val="00AB2BF4"/>
    <w:rsid w:val="00AB2DA5"/>
    <w:rsid w:val="00AB3AA1"/>
    <w:rsid w:val="00AB3D25"/>
    <w:rsid w:val="00AB3D69"/>
    <w:rsid w:val="00AB3E0D"/>
    <w:rsid w:val="00AB4A96"/>
    <w:rsid w:val="00AB4C8B"/>
    <w:rsid w:val="00AB5006"/>
    <w:rsid w:val="00AB5188"/>
    <w:rsid w:val="00AB52EE"/>
    <w:rsid w:val="00AB53EA"/>
    <w:rsid w:val="00AB5D55"/>
    <w:rsid w:val="00AB6075"/>
    <w:rsid w:val="00AB615F"/>
    <w:rsid w:val="00AB61BD"/>
    <w:rsid w:val="00AB643F"/>
    <w:rsid w:val="00AB6991"/>
    <w:rsid w:val="00AB69A1"/>
    <w:rsid w:val="00AB6EFA"/>
    <w:rsid w:val="00AB6FAC"/>
    <w:rsid w:val="00AB713E"/>
    <w:rsid w:val="00AB7799"/>
    <w:rsid w:val="00AB7C3B"/>
    <w:rsid w:val="00AB7D62"/>
    <w:rsid w:val="00AC015D"/>
    <w:rsid w:val="00AC02A9"/>
    <w:rsid w:val="00AC08A1"/>
    <w:rsid w:val="00AC08FE"/>
    <w:rsid w:val="00AC0B23"/>
    <w:rsid w:val="00AC0C72"/>
    <w:rsid w:val="00AC1A70"/>
    <w:rsid w:val="00AC1D97"/>
    <w:rsid w:val="00AC1F90"/>
    <w:rsid w:val="00AC2082"/>
    <w:rsid w:val="00AC23B3"/>
    <w:rsid w:val="00AC29B0"/>
    <w:rsid w:val="00AC2B99"/>
    <w:rsid w:val="00AC32A8"/>
    <w:rsid w:val="00AC3449"/>
    <w:rsid w:val="00AC3928"/>
    <w:rsid w:val="00AC393D"/>
    <w:rsid w:val="00AC3CB7"/>
    <w:rsid w:val="00AC44FA"/>
    <w:rsid w:val="00AC4542"/>
    <w:rsid w:val="00AC4929"/>
    <w:rsid w:val="00AC4C2C"/>
    <w:rsid w:val="00AC4EE3"/>
    <w:rsid w:val="00AC4F2E"/>
    <w:rsid w:val="00AC5007"/>
    <w:rsid w:val="00AC5288"/>
    <w:rsid w:val="00AC6A4A"/>
    <w:rsid w:val="00AC6E33"/>
    <w:rsid w:val="00AC6E8B"/>
    <w:rsid w:val="00AC706B"/>
    <w:rsid w:val="00AC71D6"/>
    <w:rsid w:val="00AC745F"/>
    <w:rsid w:val="00AC746A"/>
    <w:rsid w:val="00AC7E33"/>
    <w:rsid w:val="00AC7ED8"/>
    <w:rsid w:val="00AD0083"/>
    <w:rsid w:val="00AD0428"/>
    <w:rsid w:val="00AD0B7A"/>
    <w:rsid w:val="00AD1998"/>
    <w:rsid w:val="00AD1A2A"/>
    <w:rsid w:val="00AD1A4E"/>
    <w:rsid w:val="00AD1E4E"/>
    <w:rsid w:val="00AD25D3"/>
    <w:rsid w:val="00AD2763"/>
    <w:rsid w:val="00AD287A"/>
    <w:rsid w:val="00AD326D"/>
    <w:rsid w:val="00AD39DD"/>
    <w:rsid w:val="00AD3BD4"/>
    <w:rsid w:val="00AD3E38"/>
    <w:rsid w:val="00AD4384"/>
    <w:rsid w:val="00AD4A14"/>
    <w:rsid w:val="00AD4BA6"/>
    <w:rsid w:val="00AD4DF3"/>
    <w:rsid w:val="00AD4FF9"/>
    <w:rsid w:val="00AD545C"/>
    <w:rsid w:val="00AD54DC"/>
    <w:rsid w:val="00AD5D4D"/>
    <w:rsid w:val="00AD62AC"/>
    <w:rsid w:val="00AD63F3"/>
    <w:rsid w:val="00AD6A8B"/>
    <w:rsid w:val="00AD6EB3"/>
    <w:rsid w:val="00AE0595"/>
    <w:rsid w:val="00AE06B7"/>
    <w:rsid w:val="00AE07DB"/>
    <w:rsid w:val="00AE0B27"/>
    <w:rsid w:val="00AE0C3E"/>
    <w:rsid w:val="00AE0C46"/>
    <w:rsid w:val="00AE104F"/>
    <w:rsid w:val="00AE151C"/>
    <w:rsid w:val="00AE175A"/>
    <w:rsid w:val="00AE1922"/>
    <w:rsid w:val="00AE1C8C"/>
    <w:rsid w:val="00AE1D17"/>
    <w:rsid w:val="00AE2093"/>
    <w:rsid w:val="00AE212A"/>
    <w:rsid w:val="00AE21EF"/>
    <w:rsid w:val="00AE237D"/>
    <w:rsid w:val="00AE268C"/>
    <w:rsid w:val="00AE28F1"/>
    <w:rsid w:val="00AE2E45"/>
    <w:rsid w:val="00AE2F72"/>
    <w:rsid w:val="00AE304C"/>
    <w:rsid w:val="00AE3330"/>
    <w:rsid w:val="00AE3902"/>
    <w:rsid w:val="00AE3910"/>
    <w:rsid w:val="00AE3AD8"/>
    <w:rsid w:val="00AE3BD1"/>
    <w:rsid w:val="00AE3F1E"/>
    <w:rsid w:val="00AE425D"/>
    <w:rsid w:val="00AE46E1"/>
    <w:rsid w:val="00AE4F02"/>
    <w:rsid w:val="00AE5250"/>
    <w:rsid w:val="00AE5450"/>
    <w:rsid w:val="00AE557B"/>
    <w:rsid w:val="00AE5886"/>
    <w:rsid w:val="00AE5F08"/>
    <w:rsid w:val="00AE66B2"/>
    <w:rsid w:val="00AE66E7"/>
    <w:rsid w:val="00AE75AE"/>
    <w:rsid w:val="00AE75B6"/>
    <w:rsid w:val="00AE7D15"/>
    <w:rsid w:val="00AF027A"/>
    <w:rsid w:val="00AF17C5"/>
    <w:rsid w:val="00AF1BA1"/>
    <w:rsid w:val="00AF1BE8"/>
    <w:rsid w:val="00AF20A4"/>
    <w:rsid w:val="00AF2206"/>
    <w:rsid w:val="00AF23FB"/>
    <w:rsid w:val="00AF25B5"/>
    <w:rsid w:val="00AF276E"/>
    <w:rsid w:val="00AF2B59"/>
    <w:rsid w:val="00AF2F8D"/>
    <w:rsid w:val="00AF37CC"/>
    <w:rsid w:val="00AF38EB"/>
    <w:rsid w:val="00AF3C97"/>
    <w:rsid w:val="00AF3F21"/>
    <w:rsid w:val="00AF3F47"/>
    <w:rsid w:val="00AF4145"/>
    <w:rsid w:val="00AF4C15"/>
    <w:rsid w:val="00AF4DF5"/>
    <w:rsid w:val="00AF4EE9"/>
    <w:rsid w:val="00AF5020"/>
    <w:rsid w:val="00AF50BE"/>
    <w:rsid w:val="00AF5274"/>
    <w:rsid w:val="00AF5376"/>
    <w:rsid w:val="00AF5611"/>
    <w:rsid w:val="00AF5808"/>
    <w:rsid w:val="00AF6147"/>
    <w:rsid w:val="00AF662B"/>
    <w:rsid w:val="00AF6999"/>
    <w:rsid w:val="00AF6BC8"/>
    <w:rsid w:val="00AF6D8A"/>
    <w:rsid w:val="00AF6F03"/>
    <w:rsid w:val="00AF7A52"/>
    <w:rsid w:val="00AF7B67"/>
    <w:rsid w:val="00AF7E9F"/>
    <w:rsid w:val="00B0041E"/>
    <w:rsid w:val="00B00788"/>
    <w:rsid w:val="00B01165"/>
    <w:rsid w:val="00B011BA"/>
    <w:rsid w:val="00B011D6"/>
    <w:rsid w:val="00B01405"/>
    <w:rsid w:val="00B016AA"/>
    <w:rsid w:val="00B0181D"/>
    <w:rsid w:val="00B01F84"/>
    <w:rsid w:val="00B029BB"/>
    <w:rsid w:val="00B02D97"/>
    <w:rsid w:val="00B03A13"/>
    <w:rsid w:val="00B03C3D"/>
    <w:rsid w:val="00B03DAE"/>
    <w:rsid w:val="00B04089"/>
    <w:rsid w:val="00B040AD"/>
    <w:rsid w:val="00B04360"/>
    <w:rsid w:val="00B04EC8"/>
    <w:rsid w:val="00B04FE0"/>
    <w:rsid w:val="00B053F4"/>
    <w:rsid w:val="00B0540E"/>
    <w:rsid w:val="00B05651"/>
    <w:rsid w:val="00B05852"/>
    <w:rsid w:val="00B06987"/>
    <w:rsid w:val="00B06B6B"/>
    <w:rsid w:val="00B07165"/>
    <w:rsid w:val="00B073F0"/>
    <w:rsid w:val="00B10465"/>
    <w:rsid w:val="00B1071F"/>
    <w:rsid w:val="00B10CB2"/>
    <w:rsid w:val="00B10E5E"/>
    <w:rsid w:val="00B10EA1"/>
    <w:rsid w:val="00B11155"/>
    <w:rsid w:val="00B11306"/>
    <w:rsid w:val="00B11307"/>
    <w:rsid w:val="00B11535"/>
    <w:rsid w:val="00B116BD"/>
    <w:rsid w:val="00B1172D"/>
    <w:rsid w:val="00B1178D"/>
    <w:rsid w:val="00B1179D"/>
    <w:rsid w:val="00B121EA"/>
    <w:rsid w:val="00B1221B"/>
    <w:rsid w:val="00B1232D"/>
    <w:rsid w:val="00B12410"/>
    <w:rsid w:val="00B127F5"/>
    <w:rsid w:val="00B12A16"/>
    <w:rsid w:val="00B12BF6"/>
    <w:rsid w:val="00B1365B"/>
    <w:rsid w:val="00B13C75"/>
    <w:rsid w:val="00B13CBE"/>
    <w:rsid w:val="00B13EF2"/>
    <w:rsid w:val="00B13FD8"/>
    <w:rsid w:val="00B14BAA"/>
    <w:rsid w:val="00B14CF0"/>
    <w:rsid w:val="00B14D06"/>
    <w:rsid w:val="00B14D31"/>
    <w:rsid w:val="00B14FE2"/>
    <w:rsid w:val="00B1587E"/>
    <w:rsid w:val="00B15B7D"/>
    <w:rsid w:val="00B15B9F"/>
    <w:rsid w:val="00B169FB"/>
    <w:rsid w:val="00B16C8E"/>
    <w:rsid w:val="00B16DF2"/>
    <w:rsid w:val="00B1701C"/>
    <w:rsid w:val="00B17078"/>
    <w:rsid w:val="00B17309"/>
    <w:rsid w:val="00B175F8"/>
    <w:rsid w:val="00B179C6"/>
    <w:rsid w:val="00B17A9B"/>
    <w:rsid w:val="00B17F3F"/>
    <w:rsid w:val="00B2077E"/>
    <w:rsid w:val="00B20947"/>
    <w:rsid w:val="00B2101A"/>
    <w:rsid w:val="00B211FC"/>
    <w:rsid w:val="00B21546"/>
    <w:rsid w:val="00B218EA"/>
    <w:rsid w:val="00B21F24"/>
    <w:rsid w:val="00B220EC"/>
    <w:rsid w:val="00B2215A"/>
    <w:rsid w:val="00B22A77"/>
    <w:rsid w:val="00B22E06"/>
    <w:rsid w:val="00B23091"/>
    <w:rsid w:val="00B231D0"/>
    <w:rsid w:val="00B235CC"/>
    <w:rsid w:val="00B237AD"/>
    <w:rsid w:val="00B23D7E"/>
    <w:rsid w:val="00B2443F"/>
    <w:rsid w:val="00B24B45"/>
    <w:rsid w:val="00B251EE"/>
    <w:rsid w:val="00B25533"/>
    <w:rsid w:val="00B25538"/>
    <w:rsid w:val="00B2578E"/>
    <w:rsid w:val="00B25AC3"/>
    <w:rsid w:val="00B25CBF"/>
    <w:rsid w:val="00B25EB9"/>
    <w:rsid w:val="00B260C2"/>
    <w:rsid w:val="00B267CF"/>
    <w:rsid w:val="00B271C2"/>
    <w:rsid w:val="00B27424"/>
    <w:rsid w:val="00B2758D"/>
    <w:rsid w:val="00B27C4B"/>
    <w:rsid w:val="00B27D38"/>
    <w:rsid w:val="00B27E2A"/>
    <w:rsid w:val="00B3003C"/>
    <w:rsid w:val="00B3004A"/>
    <w:rsid w:val="00B300D9"/>
    <w:rsid w:val="00B30469"/>
    <w:rsid w:val="00B308D7"/>
    <w:rsid w:val="00B30B58"/>
    <w:rsid w:val="00B30B90"/>
    <w:rsid w:val="00B30F3B"/>
    <w:rsid w:val="00B319B5"/>
    <w:rsid w:val="00B31C21"/>
    <w:rsid w:val="00B31D81"/>
    <w:rsid w:val="00B32409"/>
    <w:rsid w:val="00B32890"/>
    <w:rsid w:val="00B32E15"/>
    <w:rsid w:val="00B32E5B"/>
    <w:rsid w:val="00B335FF"/>
    <w:rsid w:val="00B33954"/>
    <w:rsid w:val="00B33B52"/>
    <w:rsid w:val="00B3409D"/>
    <w:rsid w:val="00B3485D"/>
    <w:rsid w:val="00B3544E"/>
    <w:rsid w:val="00B3577F"/>
    <w:rsid w:val="00B35C1B"/>
    <w:rsid w:val="00B3604B"/>
    <w:rsid w:val="00B36A19"/>
    <w:rsid w:val="00B36B82"/>
    <w:rsid w:val="00B36B83"/>
    <w:rsid w:val="00B37322"/>
    <w:rsid w:val="00B373D0"/>
    <w:rsid w:val="00B37483"/>
    <w:rsid w:val="00B37916"/>
    <w:rsid w:val="00B3793A"/>
    <w:rsid w:val="00B37AA9"/>
    <w:rsid w:val="00B37B1E"/>
    <w:rsid w:val="00B37B39"/>
    <w:rsid w:val="00B37B41"/>
    <w:rsid w:val="00B37E2A"/>
    <w:rsid w:val="00B37E82"/>
    <w:rsid w:val="00B400F3"/>
    <w:rsid w:val="00B4018D"/>
    <w:rsid w:val="00B40982"/>
    <w:rsid w:val="00B40A4E"/>
    <w:rsid w:val="00B40AC5"/>
    <w:rsid w:val="00B40CF3"/>
    <w:rsid w:val="00B40D97"/>
    <w:rsid w:val="00B41808"/>
    <w:rsid w:val="00B422B6"/>
    <w:rsid w:val="00B422BE"/>
    <w:rsid w:val="00B423BD"/>
    <w:rsid w:val="00B42469"/>
    <w:rsid w:val="00B436B8"/>
    <w:rsid w:val="00B43A3B"/>
    <w:rsid w:val="00B44536"/>
    <w:rsid w:val="00B44A58"/>
    <w:rsid w:val="00B44C7B"/>
    <w:rsid w:val="00B44E54"/>
    <w:rsid w:val="00B45936"/>
    <w:rsid w:val="00B45B43"/>
    <w:rsid w:val="00B45E10"/>
    <w:rsid w:val="00B4663D"/>
    <w:rsid w:val="00B467E0"/>
    <w:rsid w:val="00B46F4F"/>
    <w:rsid w:val="00B4719A"/>
    <w:rsid w:val="00B4734E"/>
    <w:rsid w:val="00B475C5"/>
    <w:rsid w:val="00B50524"/>
    <w:rsid w:val="00B50673"/>
    <w:rsid w:val="00B50ECD"/>
    <w:rsid w:val="00B516EF"/>
    <w:rsid w:val="00B51899"/>
    <w:rsid w:val="00B51926"/>
    <w:rsid w:val="00B51A2C"/>
    <w:rsid w:val="00B51CD7"/>
    <w:rsid w:val="00B51EFA"/>
    <w:rsid w:val="00B5215F"/>
    <w:rsid w:val="00B5274A"/>
    <w:rsid w:val="00B533C1"/>
    <w:rsid w:val="00B53730"/>
    <w:rsid w:val="00B5398F"/>
    <w:rsid w:val="00B53A9A"/>
    <w:rsid w:val="00B53EF3"/>
    <w:rsid w:val="00B53F75"/>
    <w:rsid w:val="00B5421F"/>
    <w:rsid w:val="00B54466"/>
    <w:rsid w:val="00B54985"/>
    <w:rsid w:val="00B549DA"/>
    <w:rsid w:val="00B54AA0"/>
    <w:rsid w:val="00B54DE5"/>
    <w:rsid w:val="00B54E42"/>
    <w:rsid w:val="00B55923"/>
    <w:rsid w:val="00B55BB4"/>
    <w:rsid w:val="00B55D90"/>
    <w:rsid w:val="00B55F58"/>
    <w:rsid w:val="00B56270"/>
    <w:rsid w:val="00B564BA"/>
    <w:rsid w:val="00B568E6"/>
    <w:rsid w:val="00B5696C"/>
    <w:rsid w:val="00B56C90"/>
    <w:rsid w:val="00B57272"/>
    <w:rsid w:val="00B57A3A"/>
    <w:rsid w:val="00B57AF3"/>
    <w:rsid w:val="00B57AFC"/>
    <w:rsid w:val="00B57B7B"/>
    <w:rsid w:val="00B57D34"/>
    <w:rsid w:val="00B60559"/>
    <w:rsid w:val="00B606DE"/>
    <w:rsid w:val="00B60975"/>
    <w:rsid w:val="00B60D54"/>
    <w:rsid w:val="00B60F93"/>
    <w:rsid w:val="00B61131"/>
    <w:rsid w:val="00B61932"/>
    <w:rsid w:val="00B62174"/>
    <w:rsid w:val="00B63025"/>
    <w:rsid w:val="00B63730"/>
    <w:rsid w:val="00B63760"/>
    <w:rsid w:val="00B638D3"/>
    <w:rsid w:val="00B63A53"/>
    <w:rsid w:val="00B63ADD"/>
    <w:rsid w:val="00B63E3B"/>
    <w:rsid w:val="00B644A8"/>
    <w:rsid w:val="00B64542"/>
    <w:rsid w:val="00B64777"/>
    <w:rsid w:val="00B64BBE"/>
    <w:rsid w:val="00B64BC1"/>
    <w:rsid w:val="00B64F2E"/>
    <w:rsid w:val="00B6508F"/>
    <w:rsid w:val="00B65147"/>
    <w:rsid w:val="00B652C8"/>
    <w:rsid w:val="00B6545E"/>
    <w:rsid w:val="00B65B24"/>
    <w:rsid w:val="00B6627B"/>
    <w:rsid w:val="00B6654C"/>
    <w:rsid w:val="00B668DA"/>
    <w:rsid w:val="00B66D99"/>
    <w:rsid w:val="00B671E7"/>
    <w:rsid w:val="00B67688"/>
    <w:rsid w:val="00B67A3D"/>
    <w:rsid w:val="00B7023A"/>
    <w:rsid w:val="00B702F8"/>
    <w:rsid w:val="00B703B1"/>
    <w:rsid w:val="00B70546"/>
    <w:rsid w:val="00B7092B"/>
    <w:rsid w:val="00B70C31"/>
    <w:rsid w:val="00B711D3"/>
    <w:rsid w:val="00B71716"/>
    <w:rsid w:val="00B719FB"/>
    <w:rsid w:val="00B71C09"/>
    <w:rsid w:val="00B73473"/>
    <w:rsid w:val="00B73496"/>
    <w:rsid w:val="00B734FA"/>
    <w:rsid w:val="00B738B0"/>
    <w:rsid w:val="00B73AFC"/>
    <w:rsid w:val="00B758CF"/>
    <w:rsid w:val="00B75B7E"/>
    <w:rsid w:val="00B75CDE"/>
    <w:rsid w:val="00B75CFD"/>
    <w:rsid w:val="00B75E4F"/>
    <w:rsid w:val="00B76224"/>
    <w:rsid w:val="00B762B7"/>
    <w:rsid w:val="00B766E0"/>
    <w:rsid w:val="00B76AC9"/>
    <w:rsid w:val="00B76E78"/>
    <w:rsid w:val="00B773F3"/>
    <w:rsid w:val="00B77528"/>
    <w:rsid w:val="00B77BA5"/>
    <w:rsid w:val="00B77E41"/>
    <w:rsid w:val="00B77EC5"/>
    <w:rsid w:val="00B8060A"/>
    <w:rsid w:val="00B80D4D"/>
    <w:rsid w:val="00B80FEB"/>
    <w:rsid w:val="00B810F4"/>
    <w:rsid w:val="00B817C2"/>
    <w:rsid w:val="00B8180C"/>
    <w:rsid w:val="00B81CAF"/>
    <w:rsid w:val="00B821BF"/>
    <w:rsid w:val="00B82471"/>
    <w:rsid w:val="00B827EA"/>
    <w:rsid w:val="00B82862"/>
    <w:rsid w:val="00B82F29"/>
    <w:rsid w:val="00B8301E"/>
    <w:rsid w:val="00B8338F"/>
    <w:rsid w:val="00B840FE"/>
    <w:rsid w:val="00B8415F"/>
    <w:rsid w:val="00B84870"/>
    <w:rsid w:val="00B848FC"/>
    <w:rsid w:val="00B84E30"/>
    <w:rsid w:val="00B8507B"/>
    <w:rsid w:val="00B85141"/>
    <w:rsid w:val="00B85239"/>
    <w:rsid w:val="00B855C6"/>
    <w:rsid w:val="00B86347"/>
    <w:rsid w:val="00B863EE"/>
    <w:rsid w:val="00B864AF"/>
    <w:rsid w:val="00B867AC"/>
    <w:rsid w:val="00B868C1"/>
    <w:rsid w:val="00B870FD"/>
    <w:rsid w:val="00B87254"/>
    <w:rsid w:val="00B87256"/>
    <w:rsid w:val="00B873A7"/>
    <w:rsid w:val="00B87581"/>
    <w:rsid w:val="00B877E4"/>
    <w:rsid w:val="00B87A36"/>
    <w:rsid w:val="00B90189"/>
    <w:rsid w:val="00B90488"/>
    <w:rsid w:val="00B90DDA"/>
    <w:rsid w:val="00B90E51"/>
    <w:rsid w:val="00B91031"/>
    <w:rsid w:val="00B917B0"/>
    <w:rsid w:val="00B917DD"/>
    <w:rsid w:val="00B91CEA"/>
    <w:rsid w:val="00B92412"/>
    <w:rsid w:val="00B92555"/>
    <w:rsid w:val="00B92770"/>
    <w:rsid w:val="00B92F7F"/>
    <w:rsid w:val="00B93413"/>
    <w:rsid w:val="00B93971"/>
    <w:rsid w:val="00B93B8A"/>
    <w:rsid w:val="00B94125"/>
    <w:rsid w:val="00B94356"/>
    <w:rsid w:val="00B94846"/>
    <w:rsid w:val="00B94C59"/>
    <w:rsid w:val="00B955A6"/>
    <w:rsid w:val="00B95F75"/>
    <w:rsid w:val="00B964E3"/>
    <w:rsid w:val="00B965F3"/>
    <w:rsid w:val="00B96994"/>
    <w:rsid w:val="00B969C0"/>
    <w:rsid w:val="00B96AD8"/>
    <w:rsid w:val="00B96D73"/>
    <w:rsid w:val="00B97545"/>
    <w:rsid w:val="00B976CA"/>
    <w:rsid w:val="00B9789E"/>
    <w:rsid w:val="00B978ED"/>
    <w:rsid w:val="00B97C15"/>
    <w:rsid w:val="00BA027F"/>
    <w:rsid w:val="00BA0A47"/>
    <w:rsid w:val="00BA0C2C"/>
    <w:rsid w:val="00BA0C91"/>
    <w:rsid w:val="00BA1140"/>
    <w:rsid w:val="00BA1258"/>
    <w:rsid w:val="00BA16A4"/>
    <w:rsid w:val="00BA1C30"/>
    <w:rsid w:val="00BA20F0"/>
    <w:rsid w:val="00BA2C9D"/>
    <w:rsid w:val="00BA2E89"/>
    <w:rsid w:val="00BA31D7"/>
    <w:rsid w:val="00BA3571"/>
    <w:rsid w:val="00BA464D"/>
    <w:rsid w:val="00BA474B"/>
    <w:rsid w:val="00BA48EC"/>
    <w:rsid w:val="00BA4B28"/>
    <w:rsid w:val="00BA67D3"/>
    <w:rsid w:val="00BA6876"/>
    <w:rsid w:val="00BA6E0E"/>
    <w:rsid w:val="00BA715E"/>
    <w:rsid w:val="00BA727D"/>
    <w:rsid w:val="00BA74E7"/>
    <w:rsid w:val="00BA7670"/>
    <w:rsid w:val="00BA7767"/>
    <w:rsid w:val="00BA7D43"/>
    <w:rsid w:val="00BA7EAC"/>
    <w:rsid w:val="00BB00D2"/>
    <w:rsid w:val="00BB05E4"/>
    <w:rsid w:val="00BB070F"/>
    <w:rsid w:val="00BB08C8"/>
    <w:rsid w:val="00BB0C5B"/>
    <w:rsid w:val="00BB1111"/>
    <w:rsid w:val="00BB12B5"/>
    <w:rsid w:val="00BB12EF"/>
    <w:rsid w:val="00BB13F2"/>
    <w:rsid w:val="00BB1E90"/>
    <w:rsid w:val="00BB21CC"/>
    <w:rsid w:val="00BB234E"/>
    <w:rsid w:val="00BB2417"/>
    <w:rsid w:val="00BB267B"/>
    <w:rsid w:val="00BB26DB"/>
    <w:rsid w:val="00BB2782"/>
    <w:rsid w:val="00BB2B84"/>
    <w:rsid w:val="00BB2F3A"/>
    <w:rsid w:val="00BB2F44"/>
    <w:rsid w:val="00BB3548"/>
    <w:rsid w:val="00BB3631"/>
    <w:rsid w:val="00BB3810"/>
    <w:rsid w:val="00BB4172"/>
    <w:rsid w:val="00BB4300"/>
    <w:rsid w:val="00BB457E"/>
    <w:rsid w:val="00BB47D3"/>
    <w:rsid w:val="00BB4C48"/>
    <w:rsid w:val="00BB4F71"/>
    <w:rsid w:val="00BB5219"/>
    <w:rsid w:val="00BB537E"/>
    <w:rsid w:val="00BB56A3"/>
    <w:rsid w:val="00BB5896"/>
    <w:rsid w:val="00BB5965"/>
    <w:rsid w:val="00BB611A"/>
    <w:rsid w:val="00BB6224"/>
    <w:rsid w:val="00BB669E"/>
    <w:rsid w:val="00BB6E81"/>
    <w:rsid w:val="00BB7235"/>
    <w:rsid w:val="00BB7270"/>
    <w:rsid w:val="00BB74B2"/>
    <w:rsid w:val="00BB7533"/>
    <w:rsid w:val="00BB7737"/>
    <w:rsid w:val="00BB7A1E"/>
    <w:rsid w:val="00BB7D2D"/>
    <w:rsid w:val="00BB7DD5"/>
    <w:rsid w:val="00BC00DF"/>
    <w:rsid w:val="00BC00EB"/>
    <w:rsid w:val="00BC0309"/>
    <w:rsid w:val="00BC03C4"/>
    <w:rsid w:val="00BC03D6"/>
    <w:rsid w:val="00BC04CB"/>
    <w:rsid w:val="00BC070D"/>
    <w:rsid w:val="00BC1523"/>
    <w:rsid w:val="00BC1E94"/>
    <w:rsid w:val="00BC276D"/>
    <w:rsid w:val="00BC27DB"/>
    <w:rsid w:val="00BC28CB"/>
    <w:rsid w:val="00BC2E17"/>
    <w:rsid w:val="00BC3261"/>
    <w:rsid w:val="00BC33D8"/>
    <w:rsid w:val="00BC347E"/>
    <w:rsid w:val="00BC3753"/>
    <w:rsid w:val="00BC37D6"/>
    <w:rsid w:val="00BC4275"/>
    <w:rsid w:val="00BC4998"/>
    <w:rsid w:val="00BC50DE"/>
    <w:rsid w:val="00BC5210"/>
    <w:rsid w:val="00BC546A"/>
    <w:rsid w:val="00BC63B5"/>
    <w:rsid w:val="00BC63DC"/>
    <w:rsid w:val="00BC6785"/>
    <w:rsid w:val="00BC6877"/>
    <w:rsid w:val="00BC70AC"/>
    <w:rsid w:val="00BC70F9"/>
    <w:rsid w:val="00BC7214"/>
    <w:rsid w:val="00BC74B1"/>
    <w:rsid w:val="00BC7A23"/>
    <w:rsid w:val="00BC7DEA"/>
    <w:rsid w:val="00BD00DA"/>
    <w:rsid w:val="00BD0122"/>
    <w:rsid w:val="00BD0236"/>
    <w:rsid w:val="00BD0B67"/>
    <w:rsid w:val="00BD0C36"/>
    <w:rsid w:val="00BD1159"/>
    <w:rsid w:val="00BD14F0"/>
    <w:rsid w:val="00BD15F1"/>
    <w:rsid w:val="00BD1745"/>
    <w:rsid w:val="00BD1DA0"/>
    <w:rsid w:val="00BD2C2C"/>
    <w:rsid w:val="00BD2CF7"/>
    <w:rsid w:val="00BD34DB"/>
    <w:rsid w:val="00BD3A98"/>
    <w:rsid w:val="00BD3D27"/>
    <w:rsid w:val="00BD3E88"/>
    <w:rsid w:val="00BD46FF"/>
    <w:rsid w:val="00BD4C0C"/>
    <w:rsid w:val="00BD4CEE"/>
    <w:rsid w:val="00BD4D78"/>
    <w:rsid w:val="00BD51B3"/>
    <w:rsid w:val="00BD54E9"/>
    <w:rsid w:val="00BD57EA"/>
    <w:rsid w:val="00BD5973"/>
    <w:rsid w:val="00BD5987"/>
    <w:rsid w:val="00BD5B8D"/>
    <w:rsid w:val="00BD6399"/>
    <w:rsid w:val="00BD6C97"/>
    <w:rsid w:val="00BD6EAB"/>
    <w:rsid w:val="00BD7166"/>
    <w:rsid w:val="00BD758C"/>
    <w:rsid w:val="00BD75C4"/>
    <w:rsid w:val="00BD75C7"/>
    <w:rsid w:val="00BD76DF"/>
    <w:rsid w:val="00BD77D6"/>
    <w:rsid w:val="00BD78B1"/>
    <w:rsid w:val="00BD7A76"/>
    <w:rsid w:val="00BD7D6D"/>
    <w:rsid w:val="00BE0177"/>
    <w:rsid w:val="00BE046A"/>
    <w:rsid w:val="00BE0C0E"/>
    <w:rsid w:val="00BE0C5D"/>
    <w:rsid w:val="00BE1372"/>
    <w:rsid w:val="00BE13D4"/>
    <w:rsid w:val="00BE196A"/>
    <w:rsid w:val="00BE1A89"/>
    <w:rsid w:val="00BE1DE4"/>
    <w:rsid w:val="00BE2472"/>
    <w:rsid w:val="00BE24A7"/>
    <w:rsid w:val="00BE26CE"/>
    <w:rsid w:val="00BE2958"/>
    <w:rsid w:val="00BE317F"/>
    <w:rsid w:val="00BE35A1"/>
    <w:rsid w:val="00BE398C"/>
    <w:rsid w:val="00BE3E08"/>
    <w:rsid w:val="00BE40C3"/>
    <w:rsid w:val="00BE41FB"/>
    <w:rsid w:val="00BE44F3"/>
    <w:rsid w:val="00BE4FA5"/>
    <w:rsid w:val="00BE518B"/>
    <w:rsid w:val="00BE5BD5"/>
    <w:rsid w:val="00BE5E8A"/>
    <w:rsid w:val="00BE652A"/>
    <w:rsid w:val="00BE688A"/>
    <w:rsid w:val="00BE6BD7"/>
    <w:rsid w:val="00BE6E91"/>
    <w:rsid w:val="00BE702C"/>
    <w:rsid w:val="00BE725D"/>
    <w:rsid w:val="00BE7521"/>
    <w:rsid w:val="00BE7AC6"/>
    <w:rsid w:val="00BF0BE4"/>
    <w:rsid w:val="00BF12A5"/>
    <w:rsid w:val="00BF14FC"/>
    <w:rsid w:val="00BF15C2"/>
    <w:rsid w:val="00BF1684"/>
    <w:rsid w:val="00BF1773"/>
    <w:rsid w:val="00BF209F"/>
    <w:rsid w:val="00BF2450"/>
    <w:rsid w:val="00BF274F"/>
    <w:rsid w:val="00BF2A8F"/>
    <w:rsid w:val="00BF304D"/>
    <w:rsid w:val="00BF321C"/>
    <w:rsid w:val="00BF3291"/>
    <w:rsid w:val="00BF3473"/>
    <w:rsid w:val="00BF368E"/>
    <w:rsid w:val="00BF3BE4"/>
    <w:rsid w:val="00BF3F20"/>
    <w:rsid w:val="00BF5BCA"/>
    <w:rsid w:val="00BF6496"/>
    <w:rsid w:val="00BF65DE"/>
    <w:rsid w:val="00BF660C"/>
    <w:rsid w:val="00BF678E"/>
    <w:rsid w:val="00BF72AC"/>
    <w:rsid w:val="00BF72B6"/>
    <w:rsid w:val="00BF741B"/>
    <w:rsid w:val="00BF74BF"/>
    <w:rsid w:val="00BF75B0"/>
    <w:rsid w:val="00C00139"/>
    <w:rsid w:val="00C00450"/>
    <w:rsid w:val="00C004A8"/>
    <w:rsid w:val="00C00799"/>
    <w:rsid w:val="00C007FF"/>
    <w:rsid w:val="00C00A7E"/>
    <w:rsid w:val="00C00B63"/>
    <w:rsid w:val="00C0152A"/>
    <w:rsid w:val="00C01D83"/>
    <w:rsid w:val="00C01D84"/>
    <w:rsid w:val="00C01DA6"/>
    <w:rsid w:val="00C01F5E"/>
    <w:rsid w:val="00C02134"/>
    <w:rsid w:val="00C02755"/>
    <w:rsid w:val="00C0286E"/>
    <w:rsid w:val="00C02F63"/>
    <w:rsid w:val="00C03E12"/>
    <w:rsid w:val="00C03E66"/>
    <w:rsid w:val="00C03F9E"/>
    <w:rsid w:val="00C040D8"/>
    <w:rsid w:val="00C04370"/>
    <w:rsid w:val="00C0440B"/>
    <w:rsid w:val="00C047D0"/>
    <w:rsid w:val="00C04B4B"/>
    <w:rsid w:val="00C050F8"/>
    <w:rsid w:val="00C05954"/>
    <w:rsid w:val="00C059F6"/>
    <w:rsid w:val="00C05A4E"/>
    <w:rsid w:val="00C0695F"/>
    <w:rsid w:val="00C06A36"/>
    <w:rsid w:val="00C06B4E"/>
    <w:rsid w:val="00C06BE9"/>
    <w:rsid w:val="00C0777F"/>
    <w:rsid w:val="00C07B3E"/>
    <w:rsid w:val="00C07D45"/>
    <w:rsid w:val="00C07E87"/>
    <w:rsid w:val="00C07F71"/>
    <w:rsid w:val="00C1038C"/>
    <w:rsid w:val="00C10414"/>
    <w:rsid w:val="00C10796"/>
    <w:rsid w:val="00C107C9"/>
    <w:rsid w:val="00C10B26"/>
    <w:rsid w:val="00C10D1B"/>
    <w:rsid w:val="00C10F55"/>
    <w:rsid w:val="00C11216"/>
    <w:rsid w:val="00C11285"/>
    <w:rsid w:val="00C114D5"/>
    <w:rsid w:val="00C118B3"/>
    <w:rsid w:val="00C119DF"/>
    <w:rsid w:val="00C11B4E"/>
    <w:rsid w:val="00C121A5"/>
    <w:rsid w:val="00C123BE"/>
    <w:rsid w:val="00C12499"/>
    <w:rsid w:val="00C124F6"/>
    <w:rsid w:val="00C12618"/>
    <w:rsid w:val="00C1365A"/>
    <w:rsid w:val="00C13CF3"/>
    <w:rsid w:val="00C14105"/>
    <w:rsid w:val="00C14218"/>
    <w:rsid w:val="00C143B2"/>
    <w:rsid w:val="00C145A5"/>
    <w:rsid w:val="00C1497C"/>
    <w:rsid w:val="00C150E4"/>
    <w:rsid w:val="00C15336"/>
    <w:rsid w:val="00C1537F"/>
    <w:rsid w:val="00C15FA3"/>
    <w:rsid w:val="00C1620C"/>
    <w:rsid w:val="00C164BF"/>
    <w:rsid w:val="00C16644"/>
    <w:rsid w:val="00C173BE"/>
    <w:rsid w:val="00C17638"/>
    <w:rsid w:val="00C17BB4"/>
    <w:rsid w:val="00C17C54"/>
    <w:rsid w:val="00C17F07"/>
    <w:rsid w:val="00C17F20"/>
    <w:rsid w:val="00C2013E"/>
    <w:rsid w:val="00C201A3"/>
    <w:rsid w:val="00C20E73"/>
    <w:rsid w:val="00C2106F"/>
    <w:rsid w:val="00C210DA"/>
    <w:rsid w:val="00C216F7"/>
    <w:rsid w:val="00C2226A"/>
    <w:rsid w:val="00C228F6"/>
    <w:rsid w:val="00C22A5B"/>
    <w:rsid w:val="00C22AFB"/>
    <w:rsid w:val="00C22EE0"/>
    <w:rsid w:val="00C22F04"/>
    <w:rsid w:val="00C2336F"/>
    <w:rsid w:val="00C236D4"/>
    <w:rsid w:val="00C238BB"/>
    <w:rsid w:val="00C23AC6"/>
    <w:rsid w:val="00C23B69"/>
    <w:rsid w:val="00C23F02"/>
    <w:rsid w:val="00C250BF"/>
    <w:rsid w:val="00C252E8"/>
    <w:rsid w:val="00C25384"/>
    <w:rsid w:val="00C2569D"/>
    <w:rsid w:val="00C257A3"/>
    <w:rsid w:val="00C25C95"/>
    <w:rsid w:val="00C25E5E"/>
    <w:rsid w:val="00C26563"/>
    <w:rsid w:val="00C268A9"/>
    <w:rsid w:val="00C26955"/>
    <w:rsid w:val="00C272FA"/>
    <w:rsid w:val="00C276BF"/>
    <w:rsid w:val="00C27C4B"/>
    <w:rsid w:val="00C30137"/>
    <w:rsid w:val="00C30157"/>
    <w:rsid w:val="00C3027A"/>
    <w:rsid w:val="00C30C78"/>
    <w:rsid w:val="00C30D05"/>
    <w:rsid w:val="00C31265"/>
    <w:rsid w:val="00C31394"/>
    <w:rsid w:val="00C3194D"/>
    <w:rsid w:val="00C31AA6"/>
    <w:rsid w:val="00C31DCB"/>
    <w:rsid w:val="00C31E9A"/>
    <w:rsid w:val="00C32816"/>
    <w:rsid w:val="00C32E3A"/>
    <w:rsid w:val="00C33062"/>
    <w:rsid w:val="00C33220"/>
    <w:rsid w:val="00C338A1"/>
    <w:rsid w:val="00C3399E"/>
    <w:rsid w:val="00C33A6B"/>
    <w:rsid w:val="00C33CB8"/>
    <w:rsid w:val="00C33DB9"/>
    <w:rsid w:val="00C3420F"/>
    <w:rsid w:val="00C3439C"/>
    <w:rsid w:val="00C34775"/>
    <w:rsid w:val="00C349A7"/>
    <w:rsid w:val="00C349DD"/>
    <w:rsid w:val="00C34A7B"/>
    <w:rsid w:val="00C34CFE"/>
    <w:rsid w:val="00C34E34"/>
    <w:rsid w:val="00C34E35"/>
    <w:rsid w:val="00C35499"/>
    <w:rsid w:val="00C35811"/>
    <w:rsid w:val="00C359A2"/>
    <w:rsid w:val="00C35EC8"/>
    <w:rsid w:val="00C36757"/>
    <w:rsid w:val="00C3689E"/>
    <w:rsid w:val="00C36BF4"/>
    <w:rsid w:val="00C376AC"/>
    <w:rsid w:val="00C37AA9"/>
    <w:rsid w:val="00C37AF5"/>
    <w:rsid w:val="00C37CC7"/>
    <w:rsid w:val="00C37CE4"/>
    <w:rsid w:val="00C37E40"/>
    <w:rsid w:val="00C4022F"/>
    <w:rsid w:val="00C40ACD"/>
    <w:rsid w:val="00C40B7D"/>
    <w:rsid w:val="00C4171C"/>
    <w:rsid w:val="00C41C96"/>
    <w:rsid w:val="00C41E84"/>
    <w:rsid w:val="00C42AF4"/>
    <w:rsid w:val="00C42BE2"/>
    <w:rsid w:val="00C42BFE"/>
    <w:rsid w:val="00C430C8"/>
    <w:rsid w:val="00C444A7"/>
    <w:rsid w:val="00C44557"/>
    <w:rsid w:val="00C44636"/>
    <w:rsid w:val="00C4496A"/>
    <w:rsid w:val="00C44982"/>
    <w:rsid w:val="00C44A49"/>
    <w:rsid w:val="00C44F91"/>
    <w:rsid w:val="00C45382"/>
    <w:rsid w:val="00C45438"/>
    <w:rsid w:val="00C457F6"/>
    <w:rsid w:val="00C45B82"/>
    <w:rsid w:val="00C45DB6"/>
    <w:rsid w:val="00C45E31"/>
    <w:rsid w:val="00C45F01"/>
    <w:rsid w:val="00C45FB8"/>
    <w:rsid w:val="00C461A0"/>
    <w:rsid w:val="00C4680E"/>
    <w:rsid w:val="00C47484"/>
    <w:rsid w:val="00C47DCB"/>
    <w:rsid w:val="00C47F48"/>
    <w:rsid w:val="00C509AE"/>
    <w:rsid w:val="00C50B04"/>
    <w:rsid w:val="00C50F5D"/>
    <w:rsid w:val="00C510A4"/>
    <w:rsid w:val="00C5149C"/>
    <w:rsid w:val="00C517FF"/>
    <w:rsid w:val="00C51DAB"/>
    <w:rsid w:val="00C51F57"/>
    <w:rsid w:val="00C51FC7"/>
    <w:rsid w:val="00C52305"/>
    <w:rsid w:val="00C52645"/>
    <w:rsid w:val="00C52658"/>
    <w:rsid w:val="00C52705"/>
    <w:rsid w:val="00C529F5"/>
    <w:rsid w:val="00C536AD"/>
    <w:rsid w:val="00C53DB5"/>
    <w:rsid w:val="00C53E6B"/>
    <w:rsid w:val="00C53F94"/>
    <w:rsid w:val="00C54941"/>
    <w:rsid w:val="00C5505B"/>
    <w:rsid w:val="00C55595"/>
    <w:rsid w:val="00C55773"/>
    <w:rsid w:val="00C55D1A"/>
    <w:rsid w:val="00C566E7"/>
    <w:rsid w:val="00C567DD"/>
    <w:rsid w:val="00C56BCB"/>
    <w:rsid w:val="00C56FFA"/>
    <w:rsid w:val="00C57069"/>
    <w:rsid w:val="00C5730B"/>
    <w:rsid w:val="00C57D48"/>
    <w:rsid w:val="00C600C2"/>
    <w:rsid w:val="00C60512"/>
    <w:rsid w:val="00C6078C"/>
    <w:rsid w:val="00C607AE"/>
    <w:rsid w:val="00C60AA5"/>
    <w:rsid w:val="00C60AE9"/>
    <w:rsid w:val="00C60F06"/>
    <w:rsid w:val="00C61170"/>
    <w:rsid w:val="00C612C8"/>
    <w:rsid w:val="00C614CC"/>
    <w:rsid w:val="00C6193D"/>
    <w:rsid w:val="00C61C2F"/>
    <w:rsid w:val="00C62E1D"/>
    <w:rsid w:val="00C635B5"/>
    <w:rsid w:val="00C63E44"/>
    <w:rsid w:val="00C64172"/>
    <w:rsid w:val="00C64364"/>
    <w:rsid w:val="00C6461E"/>
    <w:rsid w:val="00C64A53"/>
    <w:rsid w:val="00C64A75"/>
    <w:rsid w:val="00C65065"/>
    <w:rsid w:val="00C658D8"/>
    <w:rsid w:val="00C65C78"/>
    <w:rsid w:val="00C65E95"/>
    <w:rsid w:val="00C66071"/>
    <w:rsid w:val="00C66388"/>
    <w:rsid w:val="00C6674C"/>
    <w:rsid w:val="00C66CC7"/>
    <w:rsid w:val="00C66E97"/>
    <w:rsid w:val="00C66F28"/>
    <w:rsid w:val="00C670A8"/>
    <w:rsid w:val="00C67256"/>
    <w:rsid w:val="00C672B5"/>
    <w:rsid w:val="00C675D7"/>
    <w:rsid w:val="00C677FE"/>
    <w:rsid w:val="00C67A2F"/>
    <w:rsid w:val="00C67A3A"/>
    <w:rsid w:val="00C7057B"/>
    <w:rsid w:val="00C706EB"/>
    <w:rsid w:val="00C707C6"/>
    <w:rsid w:val="00C71570"/>
    <w:rsid w:val="00C715A3"/>
    <w:rsid w:val="00C71AC9"/>
    <w:rsid w:val="00C71E76"/>
    <w:rsid w:val="00C720C6"/>
    <w:rsid w:val="00C722B2"/>
    <w:rsid w:val="00C727D6"/>
    <w:rsid w:val="00C727FF"/>
    <w:rsid w:val="00C728F7"/>
    <w:rsid w:val="00C72A05"/>
    <w:rsid w:val="00C72A3C"/>
    <w:rsid w:val="00C73031"/>
    <w:rsid w:val="00C7304F"/>
    <w:rsid w:val="00C730CF"/>
    <w:rsid w:val="00C7310B"/>
    <w:rsid w:val="00C7328E"/>
    <w:rsid w:val="00C732F9"/>
    <w:rsid w:val="00C73C4B"/>
    <w:rsid w:val="00C74453"/>
    <w:rsid w:val="00C74BC7"/>
    <w:rsid w:val="00C755E7"/>
    <w:rsid w:val="00C75C76"/>
    <w:rsid w:val="00C75D6F"/>
    <w:rsid w:val="00C75E66"/>
    <w:rsid w:val="00C75E92"/>
    <w:rsid w:val="00C7635E"/>
    <w:rsid w:val="00C764BE"/>
    <w:rsid w:val="00C76E96"/>
    <w:rsid w:val="00C77082"/>
    <w:rsid w:val="00C77531"/>
    <w:rsid w:val="00C77AFC"/>
    <w:rsid w:val="00C77B97"/>
    <w:rsid w:val="00C77D84"/>
    <w:rsid w:val="00C80025"/>
    <w:rsid w:val="00C805F1"/>
    <w:rsid w:val="00C80AFD"/>
    <w:rsid w:val="00C80BBA"/>
    <w:rsid w:val="00C80EC2"/>
    <w:rsid w:val="00C80EC5"/>
    <w:rsid w:val="00C80F5A"/>
    <w:rsid w:val="00C81007"/>
    <w:rsid w:val="00C8138E"/>
    <w:rsid w:val="00C813DA"/>
    <w:rsid w:val="00C81C40"/>
    <w:rsid w:val="00C823BE"/>
    <w:rsid w:val="00C8252D"/>
    <w:rsid w:val="00C82880"/>
    <w:rsid w:val="00C82E8C"/>
    <w:rsid w:val="00C835A2"/>
    <w:rsid w:val="00C84910"/>
    <w:rsid w:val="00C84B16"/>
    <w:rsid w:val="00C84B3B"/>
    <w:rsid w:val="00C84D42"/>
    <w:rsid w:val="00C850D8"/>
    <w:rsid w:val="00C8534D"/>
    <w:rsid w:val="00C85827"/>
    <w:rsid w:val="00C858FF"/>
    <w:rsid w:val="00C87041"/>
    <w:rsid w:val="00C8720D"/>
    <w:rsid w:val="00C873E8"/>
    <w:rsid w:val="00C877C6"/>
    <w:rsid w:val="00C87A8E"/>
    <w:rsid w:val="00C87C64"/>
    <w:rsid w:val="00C87EF6"/>
    <w:rsid w:val="00C87F43"/>
    <w:rsid w:val="00C90253"/>
    <w:rsid w:val="00C90433"/>
    <w:rsid w:val="00C905F3"/>
    <w:rsid w:val="00C908FB"/>
    <w:rsid w:val="00C90A20"/>
    <w:rsid w:val="00C90B7C"/>
    <w:rsid w:val="00C90C12"/>
    <w:rsid w:val="00C91014"/>
    <w:rsid w:val="00C915F0"/>
    <w:rsid w:val="00C9165F"/>
    <w:rsid w:val="00C9175D"/>
    <w:rsid w:val="00C91A8A"/>
    <w:rsid w:val="00C91D27"/>
    <w:rsid w:val="00C92410"/>
    <w:rsid w:val="00C9248E"/>
    <w:rsid w:val="00C9264B"/>
    <w:rsid w:val="00C927D6"/>
    <w:rsid w:val="00C92E79"/>
    <w:rsid w:val="00C93305"/>
    <w:rsid w:val="00C9357F"/>
    <w:rsid w:val="00C93661"/>
    <w:rsid w:val="00C940B1"/>
    <w:rsid w:val="00C94367"/>
    <w:rsid w:val="00C94966"/>
    <w:rsid w:val="00C94E43"/>
    <w:rsid w:val="00C952DD"/>
    <w:rsid w:val="00C957A4"/>
    <w:rsid w:val="00C957CC"/>
    <w:rsid w:val="00C961B7"/>
    <w:rsid w:val="00C9682F"/>
    <w:rsid w:val="00C96E11"/>
    <w:rsid w:val="00C96E4E"/>
    <w:rsid w:val="00C970AC"/>
    <w:rsid w:val="00C9727D"/>
    <w:rsid w:val="00C97714"/>
    <w:rsid w:val="00C97D99"/>
    <w:rsid w:val="00CA0449"/>
    <w:rsid w:val="00CA0802"/>
    <w:rsid w:val="00CA082B"/>
    <w:rsid w:val="00CA0B9D"/>
    <w:rsid w:val="00CA1141"/>
    <w:rsid w:val="00CA16B1"/>
    <w:rsid w:val="00CA22D8"/>
    <w:rsid w:val="00CA2321"/>
    <w:rsid w:val="00CA2375"/>
    <w:rsid w:val="00CA28B9"/>
    <w:rsid w:val="00CA2AA9"/>
    <w:rsid w:val="00CA2B42"/>
    <w:rsid w:val="00CA2ED1"/>
    <w:rsid w:val="00CA3266"/>
    <w:rsid w:val="00CA37D3"/>
    <w:rsid w:val="00CA3AA7"/>
    <w:rsid w:val="00CA3B9A"/>
    <w:rsid w:val="00CA3CED"/>
    <w:rsid w:val="00CA4343"/>
    <w:rsid w:val="00CA4468"/>
    <w:rsid w:val="00CA45E9"/>
    <w:rsid w:val="00CA483D"/>
    <w:rsid w:val="00CA494C"/>
    <w:rsid w:val="00CA4E83"/>
    <w:rsid w:val="00CA4F05"/>
    <w:rsid w:val="00CA6410"/>
    <w:rsid w:val="00CA643B"/>
    <w:rsid w:val="00CA656A"/>
    <w:rsid w:val="00CA6AF9"/>
    <w:rsid w:val="00CA6D79"/>
    <w:rsid w:val="00CA7209"/>
    <w:rsid w:val="00CA77B7"/>
    <w:rsid w:val="00CA79E5"/>
    <w:rsid w:val="00CA7A96"/>
    <w:rsid w:val="00CA7C9B"/>
    <w:rsid w:val="00CB020D"/>
    <w:rsid w:val="00CB0297"/>
    <w:rsid w:val="00CB03DC"/>
    <w:rsid w:val="00CB06DA"/>
    <w:rsid w:val="00CB18E3"/>
    <w:rsid w:val="00CB18FE"/>
    <w:rsid w:val="00CB1B3C"/>
    <w:rsid w:val="00CB2C39"/>
    <w:rsid w:val="00CB2E2F"/>
    <w:rsid w:val="00CB2F19"/>
    <w:rsid w:val="00CB39A5"/>
    <w:rsid w:val="00CB39EC"/>
    <w:rsid w:val="00CB3D43"/>
    <w:rsid w:val="00CB3D82"/>
    <w:rsid w:val="00CB42D7"/>
    <w:rsid w:val="00CB6F83"/>
    <w:rsid w:val="00CB73CB"/>
    <w:rsid w:val="00CB75B8"/>
    <w:rsid w:val="00CB78FB"/>
    <w:rsid w:val="00CB7A3C"/>
    <w:rsid w:val="00CB7B1E"/>
    <w:rsid w:val="00CB7EF0"/>
    <w:rsid w:val="00CC0114"/>
    <w:rsid w:val="00CC05F5"/>
    <w:rsid w:val="00CC06BE"/>
    <w:rsid w:val="00CC0865"/>
    <w:rsid w:val="00CC0B46"/>
    <w:rsid w:val="00CC0EC0"/>
    <w:rsid w:val="00CC1662"/>
    <w:rsid w:val="00CC18CC"/>
    <w:rsid w:val="00CC19A4"/>
    <w:rsid w:val="00CC1B98"/>
    <w:rsid w:val="00CC1D00"/>
    <w:rsid w:val="00CC2090"/>
    <w:rsid w:val="00CC2310"/>
    <w:rsid w:val="00CC24B1"/>
    <w:rsid w:val="00CC24BA"/>
    <w:rsid w:val="00CC2524"/>
    <w:rsid w:val="00CC2A63"/>
    <w:rsid w:val="00CC392F"/>
    <w:rsid w:val="00CC3A2C"/>
    <w:rsid w:val="00CC404A"/>
    <w:rsid w:val="00CC4D25"/>
    <w:rsid w:val="00CC4F37"/>
    <w:rsid w:val="00CC4F5D"/>
    <w:rsid w:val="00CC51BB"/>
    <w:rsid w:val="00CC53F2"/>
    <w:rsid w:val="00CC55E0"/>
    <w:rsid w:val="00CC56E5"/>
    <w:rsid w:val="00CC5885"/>
    <w:rsid w:val="00CC63D2"/>
    <w:rsid w:val="00CC643C"/>
    <w:rsid w:val="00CC66E2"/>
    <w:rsid w:val="00CC6707"/>
    <w:rsid w:val="00CC7106"/>
    <w:rsid w:val="00CC7122"/>
    <w:rsid w:val="00CC7724"/>
    <w:rsid w:val="00CC77C4"/>
    <w:rsid w:val="00CC7885"/>
    <w:rsid w:val="00CC7F3F"/>
    <w:rsid w:val="00CD0328"/>
    <w:rsid w:val="00CD0A8A"/>
    <w:rsid w:val="00CD0BF2"/>
    <w:rsid w:val="00CD0EB5"/>
    <w:rsid w:val="00CD10B2"/>
    <w:rsid w:val="00CD11BE"/>
    <w:rsid w:val="00CD11F5"/>
    <w:rsid w:val="00CD1351"/>
    <w:rsid w:val="00CD146C"/>
    <w:rsid w:val="00CD15C5"/>
    <w:rsid w:val="00CD189B"/>
    <w:rsid w:val="00CD1C03"/>
    <w:rsid w:val="00CD1CF1"/>
    <w:rsid w:val="00CD1DD1"/>
    <w:rsid w:val="00CD1F62"/>
    <w:rsid w:val="00CD23DC"/>
    <w:rsid w:val="00CD27BE"/>
    <w:rsid w:val="00CD29F2"/>
    <w:rsid w:val="00CD2A7A"/>
    <w:rsid w:val="00CD2DEF"/>
    <w:rsid w:val="00CD308E"/>
    <w:rsid w:val="00CD3423"/>
    <w:rsid w:val="00CD451E"/>
    <w:rsid w:val="00CD4B51"/>
    <w:rsid w:val="00CD4E55"/>
    <w:rsid w:val="00CD4ED2"/>
    <w:rsid w:val="00CD5870"/>
    <w:rsid w:val="00CD5C2C"/>
    <w:rsid w:val="00CD5F7D"/>
    <w:rsid w:val="00CD5F84"/>
    <w:rsid w:val="00CD64C4"/>
    <w:rsid w:val="00CD676D"/>
    <w:rsid w:val="00CD68FB"/>
    <w:rsid w:val="00CD6905"/>
    <w:rsid w:val="00CD6B11"/>
    <w:rsid w:val="00CD78CF"/>
    <w:rsid w:val="00CD796F"/>
    <w:rsid w:val="00CE000C"/>
    <w:rsid w:val="00CE02F5"/>
    <w:rsid w:val="00CE088A"/>
    <w:rsid w:val="00CE08D1"/>
    <w:rsid w:val="00CE08EA"/>
    <w:rsid w:val="00CE0E56"/>
    <w:rsid w:val="00CE0F06"/>
    <w:rsid w:val="00CE128F"/>
    <w:rsid w:val="00CE1676"/>
    <w:rsid w:val="00CE1AAB"/>
    <w:rsid w:val="00CE1B37"/>
    <w:rsid w:val="00CE1D5C"/>
    <w:rsid w:val="00CE2214"/>
    <w:rsid w:val="00CE2678"/>
    <w:rsid w:val="00CE2AC6"/>
    <w:rsid w:val="00CE2EE0"/>
    <w:rsid w:val="00CE2F0B"/>
    <w:rsid w:val="00CE3449"/>
    <w:rsid w:val="00CE3549"/>
    <w:rsid w:val="00CE3827"/>
    <w:rsid w:val="00CE3875"/>
    <w:rsid w:val="00CE4423"/>
    <w:rsid w:val="00CE444F"/>
    <w:rsid w:val="00CE456D"/>
    <w:rsid w:val="00CE4875"/>
    <w:rsid w:val="00CE493C"/>
    <w:rsid w:val="00CE49CA"/>
    <w:rsid w:val="00CE50FB"/>
    <w:rsid w:val="00CE5232"/>
    <w:rsid w:val="00CE5C7F"/>
    <w:rsid w:val="00CE6173"/>
    <w:rsid w:val="00CE6292"/>
    <w:rsid w:val="00CE6691"/>
    <w:rsid w:val="00CE6A7C"/>
    <w:rsid w:val="00CE6FC7"/>
    <w:rsid w:val="00CE742C"/>
    <w:rsid w:val="00CE75C2"/>
    <w:rsid w:val="00CE7A57"/>
    <w:rsid w:val="00CE7C31"/>
    <w:rsid w:val="00CF00CB"/>
    <w:rsid w:val="00CF02F4"/>
    <w:rsid w:val="00CF0337"/>
    <w:rsid w:val="00CF034F"/>
    <w:rsid w:val="00CF09DD"/>
    <w:rsid w:val="00CF0B78"/>
    <w:rsid w:val="00CF15DD"/>
    <w:rsid w:val="00CF1758"/>
    <w:rsid w:val="00CF1B88"/>
    <w:rsid w:val="00CF232D"/>
    <w:rsid w:val="00CF26A4"/>
    <w:rsid w:val="00CF28A9"/>
    <w:rsid w:val="00CF28C5"/>
    <w:rsid w:val="00CF3329"/>
    <w:rsid w:val="00CF39A7"/>
    <w:rsid w:val="00CF3C5F"/>
    <w:rsid w:val="00CF4264"/>
    <w:rsid w:val="00CF4EAE"/>
    <w:rsid w:val="00CF5152"/>
    <w:rsid w:val="00CF539D"/>
    <w:rsid w:val="00CF557E"/>
    <w:rsid w:val="00CF569B"/>
    <w:rsid w:val="00CF5E5D"/>
    <w:rsid w:val="00CF5E71"/>
    <w:rsid w:val="00CF5F15"/>
    <w:rsid w:val="00CF6311"/>
    <w:rsid w:val="00CF6930"/>
    <w:rsid w:val="00CF6FC6"/>
    <w:rsid w:val="00CF7501"/>
    <w:rsid w:val="00CF7591"/>
    <w:rsid w:val="00CF7625"/>
    <w:rsid w:val="00CF79A7"/>
    <w:rsid w:val="00CF7CA3"/>
    <w:rsid w:val="00D00185"/>
    <w:rsid w:val="00D002B9"/>
    <w:rsid w:val="00D00705"/>
    <w:rsid w:val="00D00880"/>
    <w:rsid w:val="00D00ADA"/>
    <w:rsid w:val="00D00E30"/>
    <w:rsid w:val="00D00ECC"/>
    <w:rsid w:val="00D01016"/>
    <w:rsid w:val="00D01433"/>
    <w:rsid w:val="00D0158A"/>
    <w:rsid w:val="00D018E7"/>
    <w:rsid w:val="00D019E5"/>
    <w:rsid w:val="00D01F86"/>
    <w:rsid w:val="00D022FF"/>
    <w:rsid w:val="00D024AA"/>
    <w:rsid w:val="00D0278D"/>
    <w:rsid w:val="00D02987"/>
    <w:rsid w:val="00D0339C"/>
    <w:rsid w:val="00D037CF"/>
    <w:rsid w:val="00D03B9E"/>
    <w:rsid w:val="00D04104"/>
    <w:rsid w:val="00D041A5"/>
    <w:rsid w:val="00D048D7"/>
    <w:rsid w:val="00D0496F"/>
    <w:rsid w:val="00D04CD5"/>
    <w:rsid w:val="00D04D80"/>
    <w:rsid w:val="00D054AF"/>
    <w:rsid w:val="00D05B21"/>
    <w:rsid w:val="00D05BD9"/>
    <w:rsid w:val="00D060F7"/>
    <w:rsid w:val="00D062BD"/>
    <w:rsid w:val="00D063E9"/>
    <w:rsid w:val="00D066CD"/>
    <w:rsid w:val="00D0690A"/>
    <w:rsid w:val="00D06A00"/>
    <w:rsid w:val="00D06A1A"/>
    <w:rsid w:val="00D06C4D"/>
    <w:rsid w:val="00D072CE"/>
    <w:rsid w:val="00D07665"/>
    <w:rsid w:val="00D077F1"/>
    <w:rsid w:val="00D10057"/>
    <w:rsid w:val="00D105E7"/>
    <w:rsid w:val="00D108AF"/>
    <w:rsid w:val="00D11130"/>
    <w:rsid w:val="00D111A5"/>
    <w:rsid w:val="00D119AB"/>
    <w:rsid w:val="00D11AA9"/>
    <w:rsid w:val="00D11BE3"/>
    <w:rsid w:val="00D125E8"/>
    <w:rsid w:val="00D130D6"/>
    <w:rsid w:val="00D1397D"/>
    <w:rsid w:val="00D139E9"/>
    <w:rsid w:val="00D13B1C"/>
    <w:rsid w:val="00D13B3F"/>
    <w:rsid w:val="00D13B7D"/>
    <w:rsid w:val="00D14269"/>
    <w:rsid w:val="00D14316"/>
    <w:rsid w:val="00D14FA4"/>
    <w:rsid w:val="00D156A3"/>
    <w:rsid w:val="00D1577B"/>
    <w:rsid w:val="00D15AE3"/>
    <w:rsid w:val="00D15CD0"/>
    <w:rsid w:val="00D16070"/>
    <w:rsid w:val="00D16455"/>
    <w:rsid w:val="00D16510"/>
    <w:rsid w:val="00D16A26"/>
    <w:rsid w:val="00D16A40"/>
    <w:rsid w:val="00D16F44"/>
    <w:rsid w:val="00D17D03"/>
    <w:rsid w:val="00D17F45"/>
    <w:rsid w:val="00D20840"/>
    <w:rsid w:val="00D20EAD"/>
    <w:rsid w:val="00D21008"/>
    <w:rsid w:val="00D21A2A"/>
    <w:rsid w:val="00D21E33"/>
    <w:rsid w:val="00D21EE0"/>
    <w:rsid w:val="00D227C6"/>
    <w:rsid w:val="00D22C88"/>
    <w:rsid w:val="00D22D39"/>
    <w:rsid w:val="00D23129"/>
    <w:rsid w:val="00D23168"/>
    <w:rsid w:val="00D2343D"/>
    <w:rsid w:val="00D238FE"/>
    <w:rsid w:val="00D239DF"/>
    <w:rsid w:val="00D23B1B"/>
    <w:rsid w:val="00D24660"/>
    <w:rsid w:val="00D2481B"/>
    <w:rsid w:val="00D24FA1"/>
    <w:rsid w:val="00D24FBA"/>
    <w:rsid w:val="00D25099"/>
    <w:rsid w:val="00D25152"/>
    <w:rsid w:val="00D25B23"/>
    <w:rsid w:val="00D25D68"/>
    <w:rsid w:val="00D26186"/>
    <w:rsid w:val="00D26855"/>
    <w:rsid w:val="00D26A41"/>
    <w:rsid w:val="00D26E40"/>
    <w:rsid w:val="00D27466"/>
    <w:rsid w:val="00D2799E"/>
    <w:rsid w:val="00D3004E"/>
    <w:rsid w:val="00D30393"/>
    <w:rsid w:val="00D30701"/>
    <w:rsid w:val="00D309BA"/>
    <w:rsid w:val="00D309C6"/>
    <w:rsid w:val="00D313F7"/>
    <w:rsid w:val="00D3144F"/>
    <w:rsid w:val="00D3165F"/>
    <w:rsid w:val="00D31BAA"/>
    <w:rsid w:val="00D32707"/>
    <w:rsid w:val="00D32BD4"/>
    <w:rsid w:val="00D32CF0"/>
    <w:rsid w:val="00D33048"/>
    <w:rsid w:val="00D33174"/>
    <w:rsid w:val="00D333E0"/>
    <w:rsid w:val="00D334C4"/>
    <w:rsid w:val="00D33592"/>
    <w:rsid w:val="00D33997"/>
    <w:rsid w:val="00D33A48"/>
    <w:rsid w:val="00D33AD5"/>
    <w:rsid w:val="00D3420D"/>
    <w:rsid w:val="00D345E5"/>
    <w:rsid w:val="00D34649"/>
    <w:rsid w:val="00D3478E"/>
    <w:rsid w:val="00D34F04"/>
    <w:rsid w:val="00D34F9F"/>
    <w:rsid w:val="00D3502E"/>
    <w:rsid w:val="00D35097"/>
    <w:rsid w:val="00D351C9"/>
    <w:rsid w:val="00D35A3E"/>
    <w:rsid w:val="00D36121"/>
    <w:rsid w:val="00D36A08"/>
    <w:rsid w:val="00D36B64"/>
    <w:rsid w:val="00D370A3"/>
    <w:rsid w:val="00D3717C"/>
    <w:rsid w:val="00D379CD"/>
    <w:rsid w:val="00D37CA3"/>
    <w:rsid w:val="00D37D96"/>
    <w:rsid w:val="00D37E8A"/>
    <w:rsid w:val="00D40727"/>
    <w:rsid w:val="00D40750"/>
    <w:rsid w:val="00D40B63"/>
    <w:rsid w:val="00D4171C"/>
    <w:rsid w:val="00D41953"/>
    <w:rsid w:val="00D419CA"/>
    <w:rsid w:val="00D41F0A"/>
    <w:rsid w:val="00D42041"/>
    <w:rsid w:val="00D424D7"/>
    <w:rsid w:val="00D42505"/>
    <w:rsid w:val="00D427D5"/>
    <w:rsid w:val="00D42A1A"/>
    <w:rsid w:val="00D42BCC"/>
    <w:rsid w:val="00D43334"/>
    <w:rsid w:val="00D43636"/>
    <w:rsid w:val="00D43CAD"/>
    <w:rsid w:val="00D4432E"/>
    <w:rsid w:val="00D443B0"/>
    <w:rsid w:val="00D444CA"/>
    <w:rsid w:val="00D44B86"/>
    <w:rsid w:val="00D4500E"/>
    <w:rsid w:val="00D45435"/>
    <w:rsid w:val="00D45828"/>
    <w:rsid w:val="00D45930"/>
    <w:rsid w:val="00D45A28"/>
    <w:rsid w:val="00D45DCD"/>
    <w:rsid w:val="00D4606D"/>
    <w:rsid w:val="00D46232"/>
    <w:rsid w:val="00D46A38"/>
    <w:rsid w:val="00D46EAB"/>
    <w:rsid w:val="00D471E6"/>
    <w:rsid w:val="00D47429"/>
    <w:rsid w:val="00D474D1"/>
    <w:rsid w:val="00D47721"/>
    <w:rsid w:val="00D47D0F"/>
    <w:rsid w:val="00D47FDB"/>
    <w:rsid w:val="00D50165"/>
    <w:rsid w:val="00D50567"/>
    <w:rsid w:val="00D50D05"/>
    <w:rsid w:val="00D51193"/>
    <w:rsid w:val="00D514B6"/>
    <w:rsid w:val="00D51C63"/>
    <w:rsid w:val="00D51CE2"/>
    <w:rsid w:val="00D5242B"/>
    <w:rsid w:val="00D52619"/>
    <w:rsid w:val="00D52C55"/>
    <w:rsid w:val="00D53160"/>
    <w:rsid w:val="00D533E3"/>
    <w:rsid w:val="00D542E4"/>
    <w:rsid w:val="00D54917"/>
    <w:rsid w:val="00D54F94"/>
    <w:rsid w:val="00D55182"/>
    <w:rsid w:val="00D55500"/>
    <w:rsid w:val="00D5559A"/>
    <w:rsid w:val="00D55682"/>
    <w:rsid w:val="00D55816"/>
    <w:rsid w:val="00D566D5"/>
    <w:rsid w:val="00D573BD"/>
    <w:rsid w:val="00D57493"/>
    <w:rsid w:val="00D579A2"/>
    <w:rsid w:val="00D57C44"/>
    <w:rsid w:val="00D57DFC"/>
    <w:rsid w:val="00D57F2A"/>
    <w:rsid w:val="00D60502"/>
    <w:rsid w:val="00D607F4"/>
    <w:rsid w:val="00D60CCD"/>
    <w:rsid w:val="00D615B9"/>
    <w:rsid w:val="00D61872"/>
    <w:rsid w:val="00D61A74"/>
    <w:rsid w:val="00D61C2A"/>
    <w:rsid w:val="00D61C69"/>
    <w:rsid w:val="00D61D3E"/>
    <w:rsid w:val="00D61FA2"/>
    <w:rsid w:val="00D6214A"/>
    <w:rsid w:val="00D62777"/>
    <w:rsid w:val="00D6295B"/>
    <w:rsid w:val="00D62B6E"/>
    <w:rsid w:val="00D632C7"/>
    <w:rsid w:val="00D63792"/>
    <w:rsid w:val="00D63F4C"/>
    <w:rsid w:val="00D64541"/>
    <w:rsid w:val="00D6489E"/>
    <w:rsid w:val="00D65142"/>
    <w:rsid w:val="00D6516F"/>
    <w:rsid w:val="00D657A9"/>
    <w:rsid w:val="00D65A5C"/>
    <w:rsid w:val="00D65EDE"/>
    <w:rsid w:val="00D66CDA"/>
    <w:rsid w:val="00D66F45"/>
    <w:rsid w:val="00D67050"/>
    <w:rsid w:val="00D67447"/>
    <w:rsid w:val="00D70D96"/>
    <w:rsid w:val="00D7125B"/>
    <w:rsid w:val="00D714FF"/>
    <w:rsid w:val="00D71880"/>
    <w:rsid w:val="00D71DC1"/>
    <w:rsid w:val="00D71EF7"/>
    <w:rsid w:val="00D72035"/>
    <w:rsid w:val="00D72479"/>
    <w:rsid w:val="00D72A05"/>
    <w:rsid w:val="00D733EF"/>
    <w:rsid w:val="00D73AE2"/>
    <w:rsid w:val="00D73B46"/>
    <w:rsid w:val="00D73E92"/>
    <w:rsid w:val="00D73EEE"/>
    <w:rsid w:val="00D741E1"/>
    <w:rsid w:val="00D743A5"/>
    <w:rsid w:val="00D74BC9"/>
    <w:rsid w:val="00D755DF"/>
    <w:rsid w:val="00D75607"/>
    <w:rsid w:val="00D756AE"/>
    <w:rsid w:val="00D75C90"/>
    <w:rsid w:val="00D75E21"/>
    <w:rsid w:val="00D761EC"/>
    <w:rsid w:val="00D766E5"/>
    <w:rsid w:val="00D76C9F"/>
    <w:rsid w:val="00D7708D"/>
    <w:rsid w:val="00D77184"/>
    <w:rsid w:val="00D772A9"/>
    <w:rsid w:val="00D772E5"/>
    <w:rsid w:val="00D773B4"/>
    <w:rsid w:val="00D773C4"/>
    <w:rsid w:val="00D77625"/>
    <w:rsid w:val="00D776CF"/>
    <w:rsid w:val="00D7792B"/>
    <w:rsid w:val="00D802F8"/>
    <w:rsid w:val="00D80556"/>
    <w:rsid w:val="00D80FB4"/>
    <w:rsid w:val="00D81196"/>
    <w:rsid w:val="00D81376"/>
    <w:rsid w:val="00D81CD8"/>
    <w:rsid w:val="00D81CFF"/>
    <w:rsid w:val="00D81F2C"/>
    <w:rsid w:val="00D8258C"/>
    <w:rsid w:val="00D8270E"/>
    <w:rsid w:val="00D828C0"/>
    <w:rsid w:val="00D8325C"/>
    <w:rsid w:val="00D83357"/>
    <w:rsid w:val="00D835E2"/>
    <w:rsid w:val="00D8377C"/>
    <w:rsid w:val="00D838C9"/>
    <w:rsid w:val="00D83A33"/>
    <w:rsid w:val="00D83CE5"/>
    <w:rsid w:val="00D83E68"/>
    <w:rsid w:val="00D84116"/>
    <w:rsid w:val="00D8487B"/>
    <w:rsid w:val="00D850FD"/>
    <w:rsid w:val="00D85152"/>
    <w:rsid w:val="00D857A0"/>
    <w:rsid w:val="00D8634B"/>
    <w:rsid w:val="00D86569"/>
    <w:rsid w:val="00D866F9"/>
    <w:rsid w:val="00D86A30"/>
    <w:rsid w:val="00D90960"/>
    <w:rsid w:val="00D90EE7"/>
    <w:rsid w:val="00D91182"/>
    <w:rsid w:val="00D9181D"/>
    <w:rsid w:val="00D91EE0"/>
    <w:rsid w:val="00D92586"/>
    <w:rsid w:val="00D92ED3"/>
    <w:rsid w:val="00D9356D"/>
    <w:rsid w:val="00D93950"/>
    <w:rsid w:val="00D93C49"/>
    <w:rsid w:val="00D93E0B"/>
    <w:rsid w:val="00D946EE"/>
    <w:rsid w:val="00D94CCC"/>
    <w:rsid w:val="00D95229"/>
    <w:rsid w:val="00D952BF"/>
    <w:rsid w:val="00D958FA"/>
    <w:rsid w:val="00D95CF1"/>
    <w:rsid w:val="00D95DCA"/>
    <w:rsid w:val="00D96174"/>
    <w:rsid w:val="00D961DE"/>
    <w:rsid w:val="00D965B3"/>
    <w:rsid w:val="00D966A3"/>
    <w:rsid w:val="00D967F6"/>
    <w:rsid w:val="00D9692A"/>
    <w:rsid w:val="00D96B7F"/>
    <w:rsid w:val="00D96C7D"/>
    <w:rsid w:val="00D96CBE"/>
    <w:rsid w:val="00D973EA"/>
    <w:rsid w:val="00D97493"/>
    <w:rsid w:val="00D97595"/>
    <w:rsid w:val="00D97A52"/>
    <w:rsid w:val="00D97B74"/>
    <w:rsid w:val="00D97D5C"/>
    <w:rsid w:val="00DA0AA5"/>
    <w:rsid w:val="00DA136B"/>
    <w:rsid w:val="00DA15DD"/>
    <w:rsid w:val="00DA1A0D"/>
    <w:rsid w:val="00DA206B"/>
    <w:rsid w:val="00DA2102"/>
    <w:rsid w:val="00DA22A0"/>
    <w:rsid w:val="00DA2656"/>
    <w:rsid w:val="00DA282A"/>
    <w:rsid w:val="00DA2953"/>
    <w:rsid w:val="00DA366B"/>
    <w:rsid w:val="00DA374A"/>
    <w:rsid w:val="00DA3962"/>
    <w:rsid w:val="00DA3AFF"/>
    <w:rsid w:val="00DA3C5A"/>
    <w:rsid w:val="00DA3EEE"/>
    <w:rsid w:val="00DA4F4D"/>
    <w:rsid w:val="00DA5118"/>
    <w:rsid w:val="00DA559B"/>
    <w:rsid w:val="00DA5E96"/>
    <w:rsid w:val="00DA5F8B"/>
    <w:rsid w:val="00DA61A7"/>
    <w:rsid w:val="00DA6728"/>
    <w:rsid w:val="00DA67A5"/>
    <w:rsid w:val="00DA7286"/>
    <w:rsid w:val="00DA78F3"/>
    <w:rsid w:val="00DA7F31"/>
    <w:rsid w:val="00DA7F34"/>
    <w:rsid w:val="00DB04B3"/>
    <w:rsid w:val="00DB11A1"/>
    <w:rsid w:val="00DB1485"/>
    <w:rsid w:val="00DB1692"/>
    <w:rsid w:val="00DB1AFD"/>
    <w:rsid w:val="00DB1C9A"/>
    <w:rsid w:val="00DB1D45"/>
    <w:rsid w:val="00DB2125"/>
    <w:rsid w:val="00DB252A"/>
    <w:rsid w:val="00DB27AB"/>
    <w:rsid w:val="00DB2B32"/>
    <w:rsid w:val="00DB30DE"/>
    <w:rsid w:val="00DB3282"/>
    <w:rsid w:val="00DB3341"/>
    <w:rsid w:val="00DB3557"/>
    <w:rsid w:val="00DB38EA"/>
    <w:rsid w:val="00DB4474"/>
    <w:rsid w:val="00DB4808"/>
    <w:rsid w:val="00DB4CAD"/>
    <w:rsid w:val="00DB5662"/>
    <w:rsid w:val="00DB5920"/>
    <w:rsid w:val="00DB5AB2"/>
    <w:rsid w:val="00DB6210"/>
    <w:rsid w:val="00DB69A9"/>
    <w:rsid w:val="00DB6CAA"/>
    <w:rsid w:val="00DB6E34"/>
    <w:rsid w:val="00DB6E95"/>
    <w:rsid w:val="00DB6EF6"/>
    <w:rsid w:val="00DB6F4E"/>
    <w:rsid w:val="00DB7187"/>
    <w:rsid w:val="00DB74DD"/>
    <w:rsid w:val="00DB784D"/>
    <w:rsid w:val="00DB79F0"/>
    <w:rsid w:val="00DC01AF"/>
    <w:rsid w:val="00DC0322"/>
    <w:rsid w:val="00DC0863"/>
    <w:rsid w:val="00DC178C"/>
    <w:rsid w:val="00DC1F61"/>
    <w:rsid w:val="00DC21F3"/>
    <w:rsid w:val="00DC22A8"/>
    <w:rsid w:val="00DC2874"/>
    <w:rsid w:val="00DC290C"/>
    <w:rsid w:val="00DC2915"/>
    <w:rsid w:val="00DC296C"/>
    <w:rsid w:val="00DC2B35"/>
    <w:rsid w:val="00DC3300"/>
    <w:rsid w:val="00DC3619"/>
    <w:rsid w:val="00DC43BD"/>
    <w:rsid w:val="00DC43EA"/>
    <w:rsid w:val="00DC43F0"/>
    <w:rsid w:val="00DC4743"/>
    <w:rsid w:val="00DC4A53"/>
    <w:rsid w:val="00DC4CC6"/>
    <w:rsid w:val="00DC50EC"/>
    <w:rsid w:val="00DC5A27"/>
    <w:rsid w:val="00DC5B67"/>
    <w:rsid w:val="00DC5F51"/>
    <w:rsid w:val="00DC67E3"/>
    <w:rsid w:val="00DC6865"/>
    <w:rsid w:val="00DC6CAF"/>
    <w:rsid w:val="00DC6F9A"/>
    <w:rsid w:val="00DC7106"/>
    <w:rsid w:val="00DC7230"/>
    <w:rsid w:val="00DC7333"/>
    <w:rsid w:val="00DC7585"/>
    <w:rsid w:val="00DC7649"/>
    <w:rsid w:val="00DC7852"/>
    <w:rsid w:val="00DC7982"/>
    <w:rsid w:val="00DC7BFD"/>
    <w:rsid w:val="00DC7FDB"/>
    <w:rsid w:val="00DD0349"/>
    <w:rsid w:val="00DD09FC"/>
    <w:rsid w:val="00DD0CE2"/>
    <w:rsid w:val="00DD0E53"/>
    <w:rsid w:val="00DD1596"/>
    <w:rsid w:val="00DD1750"/>
    <w:rsid w:val="00DD1922"/>
    <w:rsid w:val="00DD1954"/>
    <w:rsid w:val="00DD2074"/>
    <w:rsid w:val="00DD210B"/>
    <w:rsid w:val="00DD226E"/>
    <w:rsid w:val="00DD23A7"/>
    <w:rsid w:val="00DD3F62"/>
    <w:rsid w:val="00DD4305"/>
    <w:rsid w:val="00DD4386"/>
    <w:rsid w:val="00DD43B5"/>
    <w:rsid w:val="00DD458A"/>
    <w:rsid w:val="00DD49A1"/>
    <w:rsid w:val="00DD4B30"/>
    <w:rsid w:val="00DD4DE4"/>
    <w:rsid w:val="00DD52A7"/>
    <w:rsid w:val="00DD5680"/>
    <w:rsid w:val="00DD59BD"/>
    <w:rsid w:val="00DD5E99"/>
    <w:rsid w:val="00DD618A"/>
    <w:rsid w:val="00DD638D"/>
    <w:rsid w:val="00DD734E"/>
    <w:rsid w:val="00DD7D86"/>
    <w:rsid w:val="00DE01D0"/>
    <w:rsid w:val="00DE0322"/>
    <w:rsid w:val="00DE05B8"/>
    <w:rsid w:val="00DE07E3"/>
    <w:rsid w:val="00DE0BCF"/>
    <w:rsid w:val="00DE0EBA"/>
    <w:rsid w:val="00DE121A"/>
    <w:rsid w:val="00DE15C7"/>
    <w:rsid w:val="00DE19A5"/>
    <w:rsid w:val="00DE2844"/>
    <w:rsid w:val="00DE308C"/>
    <w:rsid w:val="00DE30FA"/>
    <w:rsid w:val="00DE3139"/>
    <w:rsid w:val="00DE35D3"/>
    <w:rsid w:val="00DE3A39"/>
    <w:rsid w:val="00DE3D95"/>
    <w:rsid w:val="00DE3D98"/>
    <w:rsid w:val="00DE3E14"/>
    <w:rsid w:val="00DE4172"/>
    <w:rsid w:val="00DE493D"/>
    <w:rsid w:val="00DE4A2D"/>
    <w:rsid w:val="00DE4BD2"/>
    <w:rsid w:val="00DE5454"/>
    <w:rsid w:val="00DE55F2"/>
    <w:rsid w:val="00DE5A33"/>
    <w:rsid w:val="00DE6381"/>
    <w:rsid w:val="00DE6CAE"/>
    <w:rsid w:val="00DE6FF1"/>
    <w:rsid w:val="00DE73D6"/>
    <w:rsid w:val="00DE748C"/>
    <w:rsid w:val="00DE7960"/>
    <w:rsid w:val="00DE7993"/>
    <w:rsid w:val="00DE7B26"/>
    <w:rsid w:val="00DE7B5D"/>
    <w:rsid w:val="00DE7BA5"/>
    <w:rsid w:val="00DE7CA0"/>
    <w:rsid w:val="00DF003B"/>
    <w:rsid w:val="00DF04FA"/>
    <w:rsid w:val="00DF053E"/>
    <w:rsid w:val="00DF10F1"/>
    <w:rsid w:val="00DF15E4"/>
    <w:rsid w:val="00DF1E8F"/>
    <w:rsid w:val="00DF214D"/>
    <w:rsid w:val="00DF2D6A"/>
    <w:rsid w:val="00DF2E9E"/>
    <w:rsid w:val="00DF2F4B"/>
    <w:rsid w:val="00DF38FB"/>
    <w:rsid w:val="00DF39CB"/>
    <w:rsid w:val="00DF42D3"/>
    <w:rsid w:val="00DF4376"/>
    <w:rsid w:val="00DF45AE"/>
    <w:rsid w:val="00DF4BA9"/>
    <w:rsid w:val="00DF53E0"/>
    <w:rsid w:val="00DF5884"/>
    <w:rsid w:val="00DF5D00"/>
    <w:rsid w:val="00DF5F0E"/>
    <w:rsid w:val="00DF608D"/>
    <w:rsid w:val="00DF6374"/>
    <w:rsid w:val="00DF660B"/>
    <w:rsid w:val="00DF6D51"/>
    <w:rsid w:val="00DF7260"/>
    <w:rsid w:val="00DF766E"/>
    <w:rsid w:val="00DF76D1"/>
    <w:rsid w:val="00DF7F42"/>
    <w:rsid w:val="00E0012B"/>
    <w:rsid w:val="00E0016D"/>
    <w:rsid w:val="00E00237"/>
    <w:rsid w:val="00E0040D"/>
    <w:rsid w:val="00E01A2A"/>
    <w:rsid w:val="00E01A7A"/>
    <w:rsid w:val="00E01BD0"/>
    <w:rsid w:val="00E022EB"/>
    <w:rsid w:val="00E02938"/>
    <w:rsid w:val="00E02D01"/>
    <w:rsid w:val="00E031BB"/>
    <w:rsid w:val="00E031E0"/>
    <w:rsid w:val="00E031E7"/>
    <w:rsid w:val="00E03228"/>
    <w:rsid w:val="00E0389A"/>
    <w:rsid w:val="00E03A89"/>
    <w:rsid w:val="00E0459A"/>
    <w:rsid w:val="00E04A5D"/>
    <w:rsid w:val="00E04D54"/>
    <w:rsid w:val="00E051C4"/>
    <w:rsid w:val="00E0533B"/>
    <w:rsid w:val="00E05613"/>
    <w:rsid w:val="00E059DB"/>
    <w:rsid w:val="00E05B5B"/>
    <w:rsid w:val="00E05C1F"/>
    <w:rsid w:val="00E05EF4"/>
    <w:rsid w:val="00E060A5"/>
    <w:rsid w:val="00E06485"/>
    <w:rsid w:val="00E06728"/>
    <w:rsid w:val="00E068B4"/>
    <w:rsid w:val="00E06B8D"/>
    <w:rsid w:val="00E06D21"/>
    <w:rsid w:val="00E06EBD"/>
    <w:rsid w:val="00E06F06"/>
    <w:rsid w:val="00E070BE"/>
    <w:rsid w:val="00E07747"/>
    <w:rsid w:val="00E07768"/>
    <w:rsid w:val="00E07BDA"/>
    <w:rsid w:val="00E07F90"/>
    <w:rsid w:val="00E10FD5"/>
    <w:rsid w:val="00E113A2"/>
    <w:rsid w:val="00E11EE7"/>
    <w:rsid w:val="00E1241A"/>
    <w:rsid w:val="00E126E0"/>
    <w:rsid w:val="00E128D7"/>
    <w:rsid w:val="00E12AD1"/>
    <w:rsid w:val="00E12B57"/>
    <w:rsid w:val="00E12D58"/>
    <w:rsid w:val="00E12D7E"/>
    <w:rsid w:val="00E12E47"/>
    <w:rsid w:val="00E13119"/>
    <w:rsid w:val="00E13152"/>
    <w:rsid w:val="00E132A1"/>
    <w:rsid w:val="00E13520"/>
    <w:rsid w:val="00E1373B"/>
    <w:rsid w:val="00E13740"/>
    <w:rsid w:val="00E141D8"/>
    <w:rsid w:val="00E14338"/>
    <w:rsid w:val="00E14343"/>
    <w:rsid w:val="00E14784"/>
    <w:rsid w:val="00E1496A"/>
    <w:rsid w:val="00E149A3"/>
    <w:rsid w:val="00E14CCB"/>
    <w:rsid w:val="00E16150"/>
    <w:rsid w:val="00E16574"/>
    <w:rsid w:val="00E16787"/>
    <w:rsid w:val="00E16BCF"/>
    <w:rsid w:val="00E16CAF"/>
    <w:rsid w:val="00E16F48"/>
    <w:rsid w:val="00E1779A"/>
    <w:rsid w:val="00E2027A"/>
    <w:rsid w:val="00E20283"/>
    <w:rsid w:val="00E20299"/>
    <w:rsid w:val="00E20984"/>
    <w:rsid w:val="00E2121F"/>
    <w:rsid w:val="00E215A3"/>
    <w:rsid w:val="00E21D61"/>
    <w:rsid w:val="00E2212C"/>
    <w:rsid w:val="00E226F7"/>
    <w:rsid w:val="00E22813"/>
    <w:rsid w:val="00E22B73"/>
    <w:rsid w:val="00E22DF6"/>
    <w:rsid w:val="00E230D1"/>
    <w:rsid w:val="00E23371"/>
    <w:rsid w:val="00E2384C"/>
    <w:rsid w:val="00E23ACD"/>
    <w:rsid w:val="00E23C2F"/>
    <w:rsid w:val="00E2409F"/>
    <w:rsid w:val="00E244D6"/>
    <w:rsid w:val="00E24857"/>
    <w:rsid w:val="00E25164"/>
    <w:rsid w:val="00E25266"/>
    <w:rsid w:val="00E2584D"/>
    <w:rsid w:val="00E258E2"/>
    <w:rsid w:val="00E2597C"/>
    <w:rsid w:val="00E25B7A"/>
    <w:rsid w:val="00E260BD"/>
    <w:rsid w:val="00E2610E"/>
    <w:rsid w:val="00E265F9"/>
    <w:rsid w:val="00E266E6"/>
    <w:rsid w:val="00E268A4"/>
    <w:rsid w:val="00E26BEC"/>
    <w:rsid w:val="00E26C2B"/>
    <w:rsid w:val="00E26D0B"/>
    <w:rsid w:val="00E3030B"/>
    <w:rsid w:val="00E30624"/>
    <w:rsid w:val="00E30D99"/>
    <w:rsid w:val="00E318DC"/>
    <w:rsid w:val="00E318EB"/>
    <w:rsid w:val="00E31C1B"/>
    <w:rsid w:val="00E323B1"/>
    <w:rsid w:val="00E323B5"/>
    <w:rsid w:val="00E326C2"/>
    <w:rsid w:val="00E3322F"/>
    <w:rsid w:val="00E33512"/>
    <w:rsid w:val="00E33744"/>
    <w:rsid w:val="00E33867"/>
    <w:rsid w:val="00E338F0"/>
    <w:rsid w:val="00E33A6D"/>
    <w:rsid w:val="00E33BCB"/>
    <w:rsid w:val="00E33F78"/>
    <w:rsid w:val="00E3422B"/>
    <w:rsid w:val="00E34A7F"/>
    <w:rsid w:val="00E34ED2"/>
    <w:rsid w:val="00E3558B"/>
    <w:rsid w:val="00E35933"/>
    <w:rsid w:val="00E35B21"/>
    <w:rsid w:val="00E35D5A"/>
    <w:rsid w:val="00E36540"/>
    <w:rsid w:val="00E365DB"/>
    <w:rsid w:val="00E366E8"/>
    <w:rsid w:val="00E368FF"/>
    <w:rsid w:val="00E36A35"/>
    <w:rsid w:val="00E3711A"/>
    <w:rsid w:val="00E373B2"/>
    <w:rsid w:val="00E37855"/>
    <w:rsid w:val="00E37913"/>
    <w:rsid w:val="00E37CC2"/>
    <w:rsid w:val="00E37E96"/>
    <w:rsid w:val="00E4009F"/>
    <w:rsid w:val="00E4036B"/>
    <w:rsid w:val="00E40B82"/>
    <w:rsid w:val="00E412B9"/>
    <w:rsid w:val="00E42014"/>
    <w:rsid w:val="00E42AED"/>
    <w:rsid w:val="00E42C62"/>
    <w:rsid w:val="00E42EBB"/>
    <w:rsid w:val="00E438F5"/>
    <w:rsid w:val="00E43A80"/>
    <w:rsid w:val="00E449AE"/>
    <w:rsid w:val="00E449F5"/>
    <w:rsid w:val="00E44E92"/>
    <w:rsid w:val="00E450CA"/>
    <w:rsid w:val="00E45595"/>
    <w:rsid w:val="00E455E5"/>
    <w:rsid w:val="00E456A6"/>
    <w:rsid w:val="00E45922"/>
    <w:rsid w:val="00E46BB2"/>
    <w:rsid w:val="00E470A2"/>
    <w:rsid w:val="00E472A0"/>
    <w:rsid w:val="00E4775D"/>
    <w:rsid w:val="00E501BE"/>
    <w:rsid w:val="00E50857"/>
    <w:rsid w:val="00E508EE"/>
    <w:rsid w:val="00E51163"/>
    <w:rsid w:val="00E51BA5"/>
    <w:rsid w:val="00E5218D"/>
    <w:rsid w:val="00E521DB"/>
    <w:rsid w:val="00E5252F"/>
    <w:rsid w:val="00E52766"/>
    <w:rsid w:val="00E52E1F"/>
    <w:rsid w:val="00E52ECD"/>
    <w:rsid w:val="00E52F69"/>
    <w:rsid w:val="00E531FE"/>
    <w:rsid w:val="00E535E0"/>
    <w:rsid w:val="00E53737"/>
    <w:rsid w:val="00E549F7"/>
    <w:rsid w:val="00E54D43"/>
    <w:rsid w:val="00E54D94"/>
    <w:rsid w:val="00E54E33"/>
    <w:rsid w:val="00E55185"/>
    <w:rsid w:val="00E55646"/>
    <w:rsid w:val="00E55CD4"/>
    <w:rsid w:val="00E56402"/>
    <w:rsid w:val="00E56969"/>
    <w:rsid w:val="00E57B3D"/>
    <w:rsid w:val="00E57C7B"/>
    <w:rsid w:val="00E6011A"/>
    <w:rsid w:val="00E6048C"/>
    <w:rsid w:val="00E6067D"/>
    <w:rsid w:val="00E60CA7"/>
    <w:rsid w:val="00E60DCF"/>
    <w:rsid w:val="00E60E6D"/>
    <w:rsid w:val="00E61072"/>
    <w:rsid w:val="00E6113D"/>
    <w:rsid w:val="00E6143B"/>
    <w:rsid w:val="00E61A64"/>
    <w:rsid w:val="00E621B5"/>
    <w:rsid w:val="00E623A9"/>
    <w:rsid w:val="00E623EA"/>
    <w:rsid w:val="00E6269B"/>
    <w:rsid w:val="00E62C72"/>
    <w:rsid w:val="00E62CE3"/>
    <w:rsid w:val="00E634D5"/>
    <w:rsid w:val="00E63C60"/>
    <w:rsid w:val="00E64CE8"/>
    <w:rsid w:val="00E659EF"/>
    <w:rsid w:val="00E65FDD"/>
    <w:rsid w:val="00E66711"/>
    <w:rsid w:val="00E6678D"/>
    <w:rsid w:val="00E66A50"/>
    <w:rsid w:val="00E6753E"/>
    <w:rsid w:val="00E70458"/>
    <w:rsid w:val="00E70B7C"/>
    <w:rsid w:val="00E70FD5"/>
    <w:rsid w:val="00E710D7"/>
    <w:rsid w:val="00E7150A"/>
    <w:rsid w:val="00E717D2"/>
    <w:rsid w:val="00E71D9C"/>
    <w:rsid w:val="00E722BE"/>
    <w:rsid w:val="00E722C0"/>
    <w:rsid w:val="00E72794"/>
    <w:rsid w:val="00E727F3"/>
    <w:rsid w:val="00E72831"/>
    <w:rsid w:val="00E72A1A"/>
    <w:rsid w:val="00E731E0"/>
    <w:rsid w:val="00E732A6"/>
    <w:rsid w:val="00E73768"/>
    <w:rsid w:val="00E738AF"/>
    <w:rsid w:val="00E73AAA"/>
    <w:rsid w:val="00E7445B"/>
    <w:rsid w:val="00E74783"/>
    <w:rsid w:val="00E7488A"/>
    <w:rsid w:val="00E74907"/>
    <w:rsid w:val="00E74991"/>
    <w:rsid w:val="00E751CD"/>
    <w:rsid w:val="00E7533E"/>
    <w:rsid w:val="00E758CE"/>
    <w:rsid w:val="00E7594C"/>
    <w:rsid w:val="00E761F5"/>
    <w:rsid w:val="00E76C18"/>
    <w:rsid w:val="00E76F5E"/>
    <w:rsid w:val="00E77B56"/>
    <w:rsid w:val="00E77E99"/>
    <w:rsid w:val="00E8003A"/>
    <w:rsid w:val="00E807CE"/>
    <w:rsid w:val="00E809AE"/>
    <w:rsid w:val="00E8159C"/>
    <w:rsid w:val="00E81840"/>
    <w:rsid w:val="00E81961"/>
    <w:rsid w:val="00E81B77"/>
    <w:rsid w:val="00E81CD9"/>
    <w:rsid w:val="00E81D7E"/>
    <w:rsid w:val="00E81DC3"/>
    <w:rsid w:val="00E82B46"/>
    <w:rsid w:val="00E83220"/>
    <w:rsid w:val="00E83457"/>
    <w:rsid w:val="00E83A34"/>
    <w:rsid w:val="00E83B6B"/>
    <w:rsid w:val="00E83BB1"/>
    <w:rsid w:val="00E83BC0"/>
    <w:rsid w:val="00E83E3F"/>
    <w:rsid w:val="00E8427F"/>
    <w:rsid w:val="00E84428"/>
    <w:rsid w:val="00E84D02"/>
    <w:rsid w:val="00E84FF8"/>
    <w:rsid w:val="00E850D7"/>
    <w:rsid w:val="00E85199"/>
    <w:rsid w:val="00E85257"/>
    <w:rsid w:val="00E8540F"/>
    <w:rsid w:val="00E858DF"/>
    <w:rsid w:val="00E863CF"/>
    <w:rsid w:val="00E86400"/>
    <w:rsid w:val="00E86417"/>
    <w:rsid w:val="00E86695"/>
    <w:rsid w:val="00E8747A"/>
    <w:rsid w:val="00E87613"/>
    <w:rsid w:val="00E87ECC"/>
    <w:rsid w:val="00E87F32"/>
    <w:rsid w:val="00E900F1"/>
    <w:rsid w:val="00E90DC6"/>
    <w:rsid w:val="00E91175"/>
    <w:rsid w:val="00E911F5"/>
    <w:rsid w:val="00E9140D"/>
    <w:rsid w:val="00E916DF"/>
    <w:rsid w:val="00E91E74"/>
    <w:rsid w:val="00E92132"/>
    <w:rsid w:val="00E9259B"/>
    <w:rsid w:val="00E92D7F"/>
    <w:rsid w:val="00E92E08"/>
    <w:rsid w:val="00E93C86"/>
    <w:rsid w:val="00E93EC4"/>
    <w:rsid w:val="00E93F1D"/>
    <w:rsid w:val="00E94137"/>
    <w:rsid w:val="00E94201"/>
    <w:rsid w:val="00E9450A"/>
    <w:rsid w:val="00E94696"/>
    <w:rsid w:val="00E9481A"/>
    <w:rsid w:val="00E94BF6"/>
    <w:rsid w:val="00E955EB"/>
    <w:rsid w:val="00E956FD"/>
    <w:rsid w:val="00E95708"/>
    <w:rsid w:val="00E95B37"/>
    <w:rsid w:val="00E96897"/>
    <w:rsid w:val="00E9690C"/>
    <w:rsid w:val="00E96D84"/>
    <w:rsid w:val="00E96F49"/>
    <w:rsid w:val="00E970D9"/>
    <w:rsid w:val="00E9756C"/>
    <w:rsid w:val="00E9769B"/>
    <w:rsid w:val="00E97DFB"/>
    <w:rsid w:val="00EA03E1"/>
    <w:rsid w:val="00EA0419"/>
    <w:rsid w:val="00EA15AE"/>
    <w:rsid w:val="00EA1651"/>
    <w:rsid w:val="00EA1906"/>
    <w:rsid w:val="00EA192F"/>
    <w:rsid w:val="00EA24DA"/>
    <w:rsid w:val="00EA277C"/>
    <w:rsid w:val="00EA28DF"/>
    <w:rsid w:val="00EA2D92"/>
    <w:rsid w:val="00EA317B"/>
    <w:rsid w:val="00EA356B"/>
    <w:rsid w:val="00EA3E7A"/>
    <w:rsid w:val="00EA413B"/>
    <w:rsid w:val="00EA4263"/>
    <w:rsid w:val="00EA4337"/>
    <w:rsid w:val="00EA4963"/>
    <w:rsid w:val="00EA4CC9"/>
    <w:rsid w:val="00EA4F8F"/>
    <w:rsid w:val="00EA53F6"/>
    <w:rsid w:val="00EA5433"/>
    <w:rsid w:val="00EA551F"/>
    <w:rsid w:val="00EA558F"/>
    <w:rsid w:val="00EA5645"/>
    <w:rsid w:val="00EA649D"/>
    <w:rsid w:val="00EA6689"/>
    <w:rsid w:val="00EA6F73"/>
    <w:rsid w:val="00EA71AA"/>
    <w:rsid w:val="00EA7559"/>
    <w:rsid w:val="00EA7679"/>
    <w:rsid w:val="00EA788B"/>
    <w:rsid w:val="00EA7A31"/>
    <w:rsid w:val="00EA7CBD"/>
    <w:rsid w:val="00EB015F"/>
    <w:rsid w:val="00EB0242"/>
    <w:rsid w:val="00EB07E9"/>
    <w:rsid w:val="00EB0867"/>
    <w:rsid w:val="00EB0C6A"/>
    <w:rsid w:val="00EB0E63"/>
    <w:rsid w:val="00EB0EB0"/>
    <w:rsid w:val="00EB10F0"/>
    <w:rsid w:val="00EB1248"/>
    <w:rsid w:val="00EB129E"/>
    <w:rsid w:val="00EB1773"/>
    <w:rsid w:val="00EB1DEA"/>
    <w:rsid w:val="00EB2249"/>
    <w:rsid w:val="00EB270C"/>
    <w:rsid w:val="00EB2D65"/>
    <w:rsid w:val="00EB3BF3"/>
    <w:rsid w:val="00EB3C32"/>
    <w:rsid w:val="00EB3C4C"/>
    <w:rsid w:val="00EB4FC4"/>
    <w:rsid w:val="00EB516C"/>
    <w:rsid w:val="00EB5226"/>
    <w:rsid w:val="00EB5409"/>
    <w:rsid w:val="00EB54F2"/>
    <w:rsid w:val="00EB57B3"/>
    <w:rsid w:val="00EB63DA"/>
    <w:rsid w:val="00EB652C"/>
    <w:rsid w:val="00EB65AD"/>
    <w:rsid w:val="00EB6B32"/>
    <w:rsid w:val="00EB729C"/>
    <w:rsid w:val="00EB72AC"/>
    <w:rsid w:val="00EB7718"/>
    <w:rsid w:val="00EB7BA1"/>
    <w:rsid w:val="00EB7CAE"/>
    <w:rsid w:val="00EB7F30"/>
    <w:rsid w:val="00EC0772"/>
    <w:rsid w:val="00EC07EB"/>
    <w:rsid w:val="00EC0800"/>
    <w:rsid w:val="00EC0E0B"/>
    <w:rsid w:val="00EC1079"/>
    <w:rsid w:val="00EC15BC"/>
    <w:rsid w:val="00EC1662"/>
    <w:rsid w:val="00EC19EC"/>
    <w:rsid w:val="00EC229F"/>
    <w:rsid w:val="00EC23F3"/>
    <w:rsid w:val="00EC24D8"/>
    <w:rsid w:val="00EC25D9"/>
    <w:rsid w:val="00EC29AE"/>
    <w:rsid w:val="00EC2B8E"/>
    <w:rsid w:val="00EC2BAA"/>
    <w:rsid w:val="00EC2E34"/>
    <w:rsid w:val="00EC2F2D"/>
    <w:rsid w:val="00EC3407"/>
    <w:rsid w:val="00EC36D2"/>
    <w:rsid w:val="00EC4983"/>
    <w:rsid w:val="00EC5310"/>
    <w:rsid w:val="00EC6764"/>
    <w:rsid w:val="00EC6980"/>
    <w:rsid w:val="00EC6B2B"/>
    <w:rsid w:val="00EC6E5B"/>
    <w:rsid w:val="00EC6EAA"/>
    <w:rsid w:val="00EC7247"/>
    <w:rsid w:val="00EC7B1F"/>
    <w:rsid w:val="00EC7EAA"/>
    <w:rsid w:val="00ED0106"/>
    <w:rsid w:val="00ED08F0"/>
    <w:rsid w:val="00ED0BD7"/>
    <w:rsid w:val="00ED15E5"/>
    <w:rsid w:val="00ED165F"/>
    <w:rsid w:val="00ED1A1C"/>
    <w:rsid w:val="00ED1FD7"/>
    <w:rsid w:val="00ED20DB"/>
    <w:rsid w:val="00ED219C"/>
    <w:rsid w:val="00ED2497"/>
    <w:rsid w:val="00ED25D9"/>
    <w:rsid w:val="00ED2688"/>
    <w:rsid w:val="00ED3572"/>
    <w:rsid w:val="00ED383C"/>
    <w:rsid w:val="00ED3AC0"/>
    <w:rsid w:val="00ED3F6E"/>
    <w:rsid w:val="00ED41DF"/>
    <w:rsid w:val="00ED4AED"/>
    <w:rsid w:val="00ED510E"/>
    <w:rsid w:val="00ED5C3C"/>
    <w:rsid w:val="00ED5FCB"/>
    <w:rsid w:val="00ED615A"/>
    <w:rsid w:val="00ED620F"/>
    <w:rsid w:val="00ED671C"/>
    <w:rsid w:val="00ED6D55"/>
    <w:rsid w:val="00ED71D0"/>
    <w:rsid w:val="00ED7478"/>
    <w:rsid w:val="00ED74C2"/>
    <w:rsid w:val="00ED768E"/>
    <w:rsid w:val="00ED7833"/>
    <w:rsid w:val="00ED7CE6"/>
    <w:rsid w:val="00ED7E1C"/>
    <w:rsid w:val="00ED7FCB"/>
    <w:rsid w:val="00EE0071"/>
    <w:rsid w:val="00EE0387"/>
    <w:rsid w:val="00EE078A"/>
    <w:rsid w:val="00EE0F0B"/>
    <w:rsid w:val="00EE0F2A"/>
    <w:rsid w:val="00EE14A4"/>
    <w:rsid w:val="00EE14AB"/>
    <w:rsid w:val="00EE24B6"/>
    <w:rsid w:val="00EE26B8"/>
    <w:rsid w:val="00EE2E75"/>
    <w:rsid w:val="00EE2E86"/>
    <w:rsid w:val="00EE3310"/>
    <w:rsid w:val="00EE382D"/>
    <w:rsid w:val="00EE3BF1"/>
    <w:rsid w:val="00EE3D5A"/>
    <w:rsid w:val="00EE3F0F"/>
    <w:rsid w:val="00EE4362"/>
    <w:rsid w:val="00EE4585"/>
    <w:rsid w:val="00EE497B"/>
    <w:rsid w:val="00EE4DB2"/>
    <w:rsid w:val="00EE543F"/>
    <w:rsid w:val="00EE546E"/>
    <w:rsid w:val="00EE5806"/>
    <w:rsid w:val="00EE58D0"/>
    <w:rsid w:val="00EE59DD"/>
    <w:rsid w:val="00EE5E3F"/>
    <w:rsid w:val="00EE6128"/>
    <w:rsid w:val="00EE613E"/>
    <w:rsid w:val="00EE6271"/>
    <w:rsid w:val="00EE6503"/>
    <w:rsid w:val="00EE6A05"/>
    <w:rsid w:val="00EE6E68"/>
    <w:rsid w:val="00EE7016"/>
    <w:rsid w:val="00EE7629"/>
    <w:rsid w:val="00EE768F"/>
    <w:rsid w:val="00EE7ACE"/>
    <w:rsid w:val="00EE7DB9"/>
    <w:rsid w:val="00EF043B"/>
    <w:rsid w:val="00EF0B1E"/>
    <w:rsid w:val="00EF0DDE"/>
    <w:rsid w:val="00EF0F82"/>
    <w:rsid w:val="00EF10C6"/>
    <w:rsid w:val="00EF11AD"/>
    <w:rsid w:val="00EF11CD"/>
    <w:rsid w:val="00EF13CB"/>
    <w:rsid w:val="00EF1916"/>
    <w:rsid w:val="00EF1A5F"/>
    <w:rsid w:val="00EF1C6A"/>
    <w:rsid w:val="00EF2048"/>
    <w:rsid w:val="00EF24B0"/>
    <w:rsid w:val="00EF2D65"/>
    <w:rsid w:val="00EF2DC3"/>
    <w:rsid w:val="00EF3055"/>
    <w:rsid w:val="00EF3140"/>
    <w:rsid w:val="00EF337D"/>
    <w:rsid w:val="00EF3423"/>
    <w:rsid w:val="00EF365F"/>
    <w:rsid w:val="00EF3892"/>
    <w:rsid w:val="00EF3CB1"/>
    <w:rsid w:val="00EF3ED0"/>
    <w:rsid w:val="00EF4090"/>
    <w:rsid w:val="00EF4289"/>
    <w:rsid w:val="00EF456E"/>
    <w:rsid w:val="00EF486B"/>
    <w:rsid w:val="00EF4D27"/>
    <w:rsid w:val="00EF5140"/>
    <w:rsid w:val="00EF51DE"/>
    <w:rsid w:val="00EF5615"/>
    <w:rsid w:val="00EF6922"/>
    <w:rsid w:val="00EF790A"/>
    <w:rsid w:val="00EF7B4E"/>
    <w:rsid w:val="00F00737"/>
    <w:rsid w:val="00F00AC6"/>
    <w:rsid w:val="00F00DCE"/>
    <w:rsid w:val="00F00E20"/>
    <w:rsid w:val="00F00F21"/>
    <w:rsid w:val="00F015CF"/>
    <w:rsid w:val="00F01AE3"/>
    <w:rsid w:val="00F024C4"/>
    <w:rsid w:val="00F026A5"/>
    <w:rsid w:val="00F02728"/>
    <w:rsid w:val="00F02A25"/>
    <w:rsid w:val="00F02F97"/>
    <w:rsid w:val="00F03190"/>
    <w:rsid w:val="00F03236"/>
    <w:rsid w:val="00F0359F"/>
    <w:rsid w:val="00F03713"/>
    <w:rsid w:val="00F037B6"/>
    <w:rsid w:val="00F03B4C"/>
    <w:rsid w:val="00F04470"/>
    <w:rsid w:val="00F04871"/>
    <w:rsid w:val="00F04D35"/>
    <w:rsid w:val="00F04F69"/>
    <w:rsid w:val="00F051AB"/>
    <w:rsid w:val="00F0536F"/>
    <w:rsid w:val="00F0572E"/>
    <w:rsid w:val="00F05AAB"/>
    <w:rsid w:val="00F05D0A"/>
    <w:rsid w:val="00F05DCF"/>
    <w:rsid w:val="00F05E52"/>
    <w:rsid w:val="00F06214"/>
    <w:rsid w:val="00F067C1"/>
    <w:rsid w:val="00F06917"/>
    <w:rsid w:val="00F06CA5"/>
    <w:rsid w:val="00F07006"/>
    <w:rsid w:val="00F073AA"/>
    <w:rsid w:val="00F07603"/>
    <w:rsid w:val="00F077D3"/>
    <w:rsid w:val="00F07B13"/>
    <w:rsid w:val="00F1002A"/>
    <w:rsid w:val="00F10334"/>
    <w:rsid w:val="00F1053C"/>
    <w:rsid w:val="00F10751"/>
    <w:rsid w:val="00F10E68"/>
    <w:rsid w:val="00F11576"/>
    <w:rsid w:val="00F11FC5"/>
    <w:rsid w:val="00F127A7"/>
    <w:rsid w:val="00F129D5"/>
    <w:rsid w:val="00F12D00"/>
    <w:rsid w:val="00F135A8"/>
    <w:rsid w:val="00F136D0"/>
    <w:rsid w:val="00F13749"/>
    <w:rsid w:val="00F13BC4"/>
    <w:rsid w:val="00F13E22"/>
    <w:rsid w:val="00F14310"/>
    <w:rsid w:val="00F14BB0"/>
    <w:rsid w:val="00F14C32"/>
    <w:rsid w:val="00F15196"/>
    <w:rsid w:val="00F15296"/>
    <w:rsid w:val="00F153A2"/>
    <w:rsid w:val="00F15C49"/>
    <w:rsid w:val="00F15CC8"/>
    <w:rsid w:val="00F15CF5"/>
    <w:rsid w:val="00F16456"/>
    <w:rsid w:val="00F1739C"/>
    <w:rsid w:val="00F1764E"/>
    <w:rsid w:val="00F17844"/>
    <w:rsid w:val="00F17D08"/>
    <w:rsid w:val="00F17D1C"/>
    <w:rsid w:val="00F2021C"/>
    <w:rsid w:val="00F204F3"/>
    <w:rsid w:val="00F20971"/>
    <w:rsid w:val="00F20C7F"/>
    <w:rsid w:val="00F20FEC"/>
    <w:rsid w:val="00F21373"/>
    <w:rsid w:val="00F21399"/>
    <w:rsid w:val="00F213F1"/>
    <w:rsid w:val="00F21453"/>
    <w:rsid w:val="00F21E55"/>
    <w:rsid w:val="00F22103"/>
    <w:rsid w:val="00F22924"/>
    <w:rsid w:val="00F22C2A"/>
    <w:rsid w:val="00F22D4C"/>
    <w:rsid w:val="00F22F8C"/>
    <w:rsid w:val="00F22FBB"/>
    <w:rsid w:val="00F23480"/>
    <w:rsid w:val="00F2360B"/>
    <w:rsid w:val="00F23C5D"/>
    <w:rsid w:val="00F23E27"/>
    <w:rsid w:val="00F24022"/>
    <w:rsid w:val="00F240E8"/>
    <w:rsid w:val="00F2478B"/>
    <w:rsid w:val="00F24818"/>
    <w:rsid w:val="00F24A67"/>
    <w:rsid w:val="00F25017"/>
    <w:rsid w:val="00F250D9"/>
    <w:rsid w:val="00F255CD"/>
    <w:rsid w:val="00F255CF"/>
    <w:rsid w:val="00F259E0"/>
    <w:rsid w:val="00F259F0"/>
    <w:rsid w:val="00F261B1"/>
    <w:rsid w:val="00F2674D"/>
    <w:rsid w:val="00F26B13"/>
    <w:rsid w:val="00F26BB0"/>
    <w:rsid w:val="00F26CA8"/>
    <w:rsid w:val="00F26CF3"/>
    <w:rsid w:val="00F2759F"/>
    <w:rsid w:val="00F2761D"/>
    <w:rsid w:val="00F27E36"/>
    <w:rsid w:val="00F301EE"/>
    <w:rsid w:val="00F30255"/>
    <w:rsid w:val="00F302B9"/>
    <w:rsid w:val="00F307E1"/>
    <w:rsid w:val="00F30B2F"/>
    <w:rsid w:val="00F317E7"/>
    <w:rsid w:val="00F31A52"/>
    <w:rsid w:val="00F31C52"/>
    <w:rsid w:val="00F31D66"/>
    <w:rsid w:val="00F324BD"/>
    <w:rsid w:val="00F324F5"/>
    <w:rsid w:val="00F32A49"/>
    <w:rsid w:val="00F32DD7"/>
    <w:rsid w:val="00F32F23"/>
    <w:rsid w:val="00F32FD1"/>
    <w:rsid w:val="00F332D5"/>
    <w:rsid w:val="00F33374"/>
    <w:rsid w:val="00F33682"/>
    <w:rsid w:val="00F33A84"/>
    <w:rsid w:val="00F33C11"/>
    <w:rsid w:val="00F33DD6"/>
    <w:rsid w:val="00F34273"/>
    <w:rsid w:val="00F342A6"/>
    <w:rsid w:val="00F34443"/>
    <w:rsid w:val="00F347E8"/>
    <w:rsid w:val="00F3527E"/>
    <w:rsid w:val="00F352C0"/>
    <w:rsid w:val="00F3543E"/>
    <w:rsid w:val="00F359A9"/>
    <w:rsid w:val="00F35DE6"/>
    <w:rsid w:val="00F3668A"/>
    <w:rsid w:val="00F36954"/>
    <w:rsid w:val="00F36B0A"/>
    <w:rsid w:val="00F37297"/>
    <w:rsid w:val="00F3740C"/>
    <w:rsid w:val="00F3743E"/>
    <w:rsid w:val="00F37758"/>
    <w:rsid w:val="00F37A53"/>
    <w:rsid w:val="00F37ADF"/>
    <w:rsid w:val="00F37DA6"/>
    <w:rsid w:val="00F404A3"/>
    <w:rsid w:val="00F40637"/>
    <w:rsid w:val="00F4083B"/>
    <w:rsid w:val="00F408A5"/>
    <w:rsid w:val="00F4111F"/>
    <w:rsid w:val="00F4172A"/>
    <w:rsid w:val="00F420E9"/>
    <w:rsid w:val="00F42FDA"/>
    <w:rsid w:val="00F43EFF"/>
    <w:rsid w:val="00F441C9"/>
    <w:rsid w:val="00F4421F"/>
    <w:rsid w:val="00F44820"/>
    <w:rsid w:val="00F44D03"/>
    <w:rsid w:val="00F44EDB"/>
    <w:rsid w:val="00F4503B"/>
    <w:rsid w:val="00F4519B"/>
    <w:rsid w:val="00F4526B"/>
    <w:rsid w:val="00F45272"/>
    <w:rsid w:val="00F456DB"/>
    <w:rsid w:val="00F4577F"/>
    <w:rsid w:val="00F45D87"/>
    <w:rsid w:val="00F460E0"/>
    <w:rsid w:val="00F469A8"/>
    <w:rsid w:val="00F47321"/>
    <w:rsid w:val="00F47332"/>
    <w:rsid w:val="00F475E1"/>
    <w:rsid w:val="00F477F9"/>
    <w:rsid w:val="00F478BE"/>
    <w:rsid w:val="00F5023D"/>
    <w:rsid w:val="00F50B4B"/>
    <w:rsid w:val="00F50BA7"/>
    <w:rsid w:val="00F51562"/>
    <w:rsid w:val="00F516B5"/>
    <w:rsid w:val="00F5187F"/>
    <w:rsid w:val="00F51D36"/>
    <w:rsid w:val="00F51E1C"/>
    <w:rsid w:val="00F51E6D"/>
    <w:rsid w:val="00F5216C"/>
    <w:rsid w:val="00F521F2"/>
    <w:rsid w:val="00F533D3"/>
    <w:rsid w:val="00F53C94"/>
    <w:rsid w:val="00F53DC2"/>
    <w:rsid w:val="00F53F12"/>
    <w:rsid w:val="00F5460B"/>
    <w:rsid w:val="00F54CD3"/>
    <w:rsid w:val="00F5508C"/>
    <w:rsid w:val="00F55AAE"/>
    <w:rsid w:val="00F55DC4"/>
    <w:rsid w:val="00F55E86"/>
    <w:rsid w:val="00F563D7"/>
    <w:rsid w:val="00F56614"/>
    <w:rsid w:val="00F571A3"/>
    <w:rsid w:val="00F57CFF"/>
    <w:rsid w:val="00F57D28"/>
    <w:rsid w:val="00F57DB1"/>
    <w:rsid w:val="00F60397"/>
    <w:rsid w:val="00F60E87"/>
    <w:rsid w:val="00F61588"/>
    <w:rsid w:val="00F61EC9"/>
    <w:rsid w:val="00F62142"/>
    <w:rsid w:val="00F62477"/>
    <w:rsid w:val="00F62971"/>
    <w:rsid w:val="00F62F83"/>
    <w:rsid w:val="00F62FAA"/>
    <w:rsid w:val="00F6325C"/>
    <w:rsid w:val="00F63519"/>
    <w:rsid w:val="00F63607"/>
    <w:rsid w:val="00F63C34"/>
    <w:rsid w:val="00F63F1A"/>
    <w:rsid w:val="00F6418F"/>
    <w:rsid w:val="00F64275"/>
    <w:rsid w:val="00F645CD"/>
    <w:rsid w:val="00F64BE9"/>
    <w:rsid w:val="00F64CC2"/>
    <w:rsid w:val="00F64E50"/>
    <w:rsid w:val="00F64FC2"/>
    <w:rsid w:val="00F650B5"/>
    <w:rsid w:val="00F651EC"/>
    <w:rsid w:val="00F65403"/>
    <w:rsid w:val="00F65A70"/>
    <w:rsid w:val="00F667AF"/>
    <w:rsid w:val="00F66C67"/>
    <w:rsid w:val="00F66FE3"/>
    <w:rsid w:val="00F6752D"/>
    <w:rsid w:val="00F67870"/>
    <w:rsid w:val="00F67B33"/>
    <w:rsid w:val="00F67B52"/>
    <w:rsid w:val="00F67C30"/>
    <w:rsid w:val="00F67CD7"/>
    <w:rsid w:val="00F67D86"/>
    <w:rsid w:val="00F67EF3"/>
    <w:rsid w:val="00F7061B"/>
    <w:rsid w:val="00F706B8"/>
    <w:rsid w:val="00F70A34"/>
    <w:rsid w:val="00F70BF0"/>
    <w:rsid w:val="00F71613"/>
    <w:rsid w:val="00F7162B"/>
    <w:rsid w:val="00F7184B"/>
    <w:rsid w:val="00F71958"/>
    <w:rsid w:val="00F71BAE"/>
    <w:rsid w:val="00F71EC2"/>
    <w:rsid w:val="00F71FBC"/>
    <w:rsid w:val="00F7220C"/>
    <w:rsid w:val="00F722F4"/>
    <w:rsid w:val="00F723FE"/>
    <w:rsid w:val="00F72A09"/>
    <w:rsid w:val="00F72B81"/>
    <w:rsid w:val="00F7300E"/>
    <w:rsid w:val="00F73282"/>
    <w:rsid w:val="00F73497"/>
    <w:rsid w:val="00F73826"/>
    <w:rsid w:val="00F739B0"/>
    <w:rsid w:val="00F740BD"/>
    <w:rsid w:val="00F742B6"/>
    <w:rsid w:val="00F7489A"/>
    <w:rsid w:val="00F7540F"/>
    <w:rsid w:val="00F754E1"/>
    <w:rsid w:val="00F75718"/>
    <w:rsid w:val="00F75840"/>
    <w:rsid w:val="00F75C81"/>
    <w:rsid w:val="00F761B8"/>
    <w:rsid w:val="00F76A3B"/>
    <w:rsid w:val="00F76A9F"/>
    <w:rsid w:val="00F77161"/>
    <w:rsid w:val="00F77204"/>
    <w:rsid w:val="00F77B35"/>
    <w:rsid w:val="00F80299"/>
    <w:rsid w:val="00F803A0"/>
    <w:rsid w:val="00F80755"/>
    <w:rsid w:val="00F80C39"/>
    <w:rsid w:val="00F811B9"/>
    <w:rsid w:val="00F81FE7"/>
    <w:rsid w:val="00F82198"/>
    <w:rsid w:val="00F8254B"/>
    <w:rsid w:val="00F82A2B"/>
    <w:rsid w:val="00F83397"/>
    <w:rsid w:val="00F83715"/>
    <w:rsid w:val="00F8380D"/>
    <w:rsid w:val="00F83A1A"/>
    <w:rsid w:val="00F846A4"/>
    <w:rsid w:val="00F84C1B"/>
    <w:rsid w:val="00F84E3F"/>
    <w:rsid w:val="00F855C5"/>
    <w:rsid w:val="00F85A16"/>
    <w:rsid w:val="00F85C32"/>
    <w:rsid w:val="00F86725"/>
    <w:rsid w:val="00F8701E"/>
    <w:rsid w:val="00F872DC"/>
    <w:rsid w:val="00F87549"/>
    <w:rsid w:val="00F87575"/>
    <w:rsid w:val="00F87586"/>
    <w:rsid w:val="00F901CC"/>
    <w:rsid w:val="00F905AE"/>
    <w:rsid w:val="00F90612"/>
    <w:rsid w:val="00F9118F"/>
    <w:rsid w:val="00F91472"/>
    <w:rsid w:val="00F9162A"/>
    <w:rsid w:val="00F91CEE"/>
    <w:rsid w:val="00F91DC7"/>
    <w:rsid w:val="00F9202F"/>
    <w:rsid w:val="00F9298F"/>
    <w:rsid w:val="00F92E11"/>
    <w:rsid w:val="00F931F6"/>
    <w:rsid w:val="00F93AC0"/>
    <w:rsid w:val="00F94436"/>
    <w:rsid w:val="00F94B2B"/>
    <w:rsid w:val="00F94C4E"/>
    <w:rsid w:val="00F95629"/>
    <w:rsid w:val="00F95849"/>
    <w:rsid w:val="00F96074"/>
    <w:rsid w:val="00F965CC"/>
    <w:rsid w:val="00F9666C"/>
    <w:rsid w:val="00F96B9C"/>
    <w:rsid w:val="00F976D5"/>
    <w:rsid w:val="00F97E8E"/>
    <w:rsid w:val="00FA00A8"/>
    <w:rsid w:val="00FA0645"/>
    <w:rsid w:val="00FA086D"/>
    <w:rsid w:val="00FA0A87"/>
    <w:rsid w:val="00FA0BFF"/>
    <w:rsid w:val="00FA0C1F"/>
    <w:rsid w:val="00FA14DA"/>
    <w:rsid w:val="00FA17B8"/>
    <w:rsid w:val="00FA19C9"/>
    <w:rsid w:val="00FA1CAB"/>
    <w:rsid w:val="00FA1EC6"/>
    <w:rsid w:val="00FA2340"/>
    <w:rsid w:val="00FA36CF"/>
    <w:rsid w:val="00FA3806"/>
    <w:rsid w:val="00FA3F34"/>
    <w:rsid w:val="00FA41A8"/>
    <w:rsid w:val="00FA42A4"/>
    <w:rsid w:val="00FA497D"/>
    <w:rsid w:val="00FA4F98"/>
    <w:rsid w:val="00FA527B"/>
    <w:rsid w:val="00FA5477"/>
    <w:rsid w:val="00FA57EF"/>
    <w:rsid w:val="00FA5A32"/>
    <w:rsid w:val="00FA5A75"/>
    <w:rsid w:val="00FA5C66"/>
    <w:rsid w:val="00FA619E"/>
    <w:rsid w:val="00FA6432"/>
    <w:rsid w:val="00FA646D"/>
    <w:rsid w:val="00FA6A51"/>
    <w:rsid w:val="00FA6F15"/>
    <w:rsid w:val="00FA7239"/>
    <w:rsid w:val="00FA75E2"/>
    <w:rsid w:val="00FA7FAB"/>
    <w:rsid w:val="00FB01B0"/>
    <w:rsid w:val="00FB0272"/>
    <w:rsid w:val="00FB0595"/>
    <w:rsid w:val="00FB0672"/>
    <w:rsid w:val="00FB0787"/>
    <w:rsid w:val="00FB08FB"/>
    <w:rsid w:val="00FB1107"/>
    <w:rsid w:val="00FB1329"/>
    <w:rsid w:val="00FB1417"/>
    <w:rsid w:val="00FB1504"/>
    <w:rsid w:val="00FB1B4E"/>
    <w:rsid w:val="00FB2488"/>
    <w:rsid w:val="00FB2595"/>
    <w:rsid w:val="00FB276B"/>
    <w:rsid w:val="00FB278A"/>
    <w:rsid w:val="00FB27DC"/>
    <w:rsid w:val="00FB2AFB"/>
    <w:rsid w:val="00FB2BB8"/>
    <w:rsid w:val="00FB2EEA"/>
    <w:rsid w:val="00FB345F"/>
    <w:rsid w:val="00FB39F7"/>
    <w:rsid w:val="00FB3A54"/>
    <w:rsid w:val="00FB4069"/>
    <w:rsid w:val="00FB4377"/>
    <w:rsid w:val="00FB4682"/>
    <w:rsid w:val="00FB4689"/>
    <w:rsid w:val="00FB4F54"/>
    <w:rsid w:val="00FB5098"/>
    <w:rsid w:val="00FB50D4"/>
    <w:rsid w:val="00FB5124"/>
    <w:rsid w:val="00FB5F27"/>
    <w:rsid w:val="00FB6209"/>
    <w:rsid w:val="00FB6238"/>
    <w:rsid w:val="00FB6318"/>
    <w:rsid w:val="00FB67EE"/>
    <w:rsid w:val="00FB6807"/>
    <w:rsid w:val="00FB68A4"/>
    <w:rsid w:val="00FB68D0"/>
    <w:rsid w:val="00FB6F10"/>
    <w:rsid w:val="00FB705C"/>
    <w:rsid w:val="00FB72BE"/>
    <w:rsid w:val="00FB7496"/>
    <w:rsid w:val="00FC0257"/>
    <w:rsid w:val="00FC02B4"/>
    <w:rsid w:val="00FC0487"/>
    <w:rsid w:val="00FC0AAF"/>
    <w:rsid w:val="00FC0ACE"/>
    <w:rsid w:val="00FC0D98"/>
    <w:rsid w:val="00FC0E3D"/>
    <w:rsid w:val="00FC1235"/>
    <w:rsid w:val="00FC2043"/>
    <w:rsid w:val="00FC205D"/>
    <w:rsid w:val="00FC2257"/>
    <w:rsid w:val="00FC225C"/>
    <w:rsid w:val="00FC25F9"/>
    <w:rsid w:val="00FC28E1"/>
    <w:rsid w:val="00FC2C98"/>
    <w:rsid w:val="00FC389F"/>
    <w:rsid w:val="00FC4163"/>
    <w:rsid w:val="00FC4330"/>
    <w:rsid w:val="00FC43F9"/>
    <w:rsid w:val="00FC483F"/>
    <w:rsid w:val="00FC486B"/>
    <w:rsid w:val="00FC4AF5"/>
    <w:rsid w:val="00FC4E4E"/>
    <w:rsid w:val="00FC546D"/>
    <w:rsid w:val="00FC5998"/>
    <w:rsid w:val="00FC5B05"/>
    <w:rsid w:val="00FC5C60"/>
    <w:rsid w:val="00FC5CC1"/>
    <w:rsid w:val="00FC5CC7"/>
    <w:rsid w:val="00FC5DE0"/>
    <w:rsid w:val="00FC5EDF"/>
    <w:rsid w:val="00FC6001"/>
    <w:rsid w:val="00FC63BA"/>
    <w:rsid w:val="00FC67B9"/>
    <w:rsid w:val="00FC7325"/>
    <w:rsid w:val="00FC76F9"/>
    <w:rsid w:val="00FC783E"/>
    <w:rsid w:val="00FC78E9"/>
    <w:rsid w:val="00FC7CF0"/>
    <w:rsid w:val="00FD025C"/>
    <w:rsid w:val="00FD0397"/>
    <w:rsid w:val="00FD03AE"/>
    <w:rsid w:val="00FD04BF"/>
    <w:rsid w:val="00FD0840"/>
    <w:rsid w:val="00FD0853"/>
    <w:rsid w:val="00FD129B"/>
    <w:rsid w:val="00FD139C"/>
    <w:rsid w:val="00FD1643"/>
    <w:rsid w:val="00FD16B3"/>
    <w:rsid w:val="00FD180C"/>
    <w:rsid w:val="00FD1945"/>
    <w:rsid w:val="00FD1DAA"/>
    <w:rsid w:val="00FD1EA0"/>
    <w:rsid w:val="00FD2362"/>
    <w:rsid w:val="00FD26C6"/>
    <w:rsid w:val="00FD28F7"/>
    <w:rsid w:val="00FD2BA4"/>
    <w:rsid w:val="00FD2F72"/>
    <w:rsid w:val="00FD37B7"/>
    <w:rsid w:val="00FD3900"/>
    <w:rsid w:val="00FD41D0"/>
    <w:rsid w:val="00FD42E0"/>
    <w:rsid w:val="00FD4360"/>
    <w:rsid w:val="00FD4406"/>
    <w:rsid w:val="00FD4496"/>
    <w:rsid w:val="00FD4B8D"/>
    <w:rsid w:val="00FD4D48"/>
    <w:rsid w:val="00FD5073"/>
    <w:rsid w:val="00FD524A"/>
    <w:rsid w:val="00FD5D9E"/>
    <w:rsid w:val="00FD6122"/>
    <w:rsid w:val="00FD630C"/>
    <w:rsid w:val="00FD645A"/>
    <w:rsid w:val="00FD665F"/>
    <w:rsid w:val="00FD7329"/>
    <w:rsid w:val="00FD74F6"/>
    <w:rsid w:val="00FD7EF5"/>
    <w:rsid w:val="00FE037A"/>
    <w:rsid w:val="00FE05A8"/>
    <w:rsid w:val="00FE065A"/>
    <w:rsid w:val="00FE08C7"/>
    <w:rsid w:val="00FE0B86"/>
    <w:rsid w:val="00FE0F36"/>
    <w:rsid w:val="00FE1506"/>
    <w:rsid w:val="00FE1A13"/>
    <w:rsid w:val="00FE1A9F"/>
    <w:rsid w:val="00FE1DD4"/>
    <w:rsid w:val="00FE2673"/>
    <w:rsid w:val="00FE2843"/>
    <w:rsid w:val="00FE3458"/>
    <w:rsid w:val="00FE3F6C"/>
    <w:rsid w:val="00FE4000"/>
    <w:rsid w:val="00FE4E0D"/>
    <w:rsid w:val="00FE4E67"/>
    <w:rsid w:val="00FE519C"/>
    <w:rsid w:val="00FE531E"/>
    <w:rsid w:val="00FE53B9"/>
    <w:rsid w:val="00FE579A"/>
    <w:rsid w:val="00FE58E7"/>
    <w:rsid w:val="00FE5933"/>
    <w:rsid w:val="00FE5941"/>
    <w:rsid w:val="00FE5B8D"/>
    <w:rsid w:val="00FE5EE0"/>
    <w:rsid w:val="00FE5FEF"/>
    <w:rsid w:val="00FE6044"/>
    <w:rsid w:val="00FE613B"/>
    <w:rsid w:val="00FE68BA"/>
    <w:rsid w:val="00FE6C3C"/>
    <w:rsid w:val="00FE6CCB"/>
    <w:rsid w:val="00FE7642"/>
    <w:rsid w:val="00FE7DEC"/>
    <w:rsid w:val="00FE7FAB"/>
    <w:rsid w:val="00FF0173"/>
    <w:rsid w:val="00FF03F9"/>
    <w:rsid w:val="00FF052A"/>
    <w:rsid w:val="00FF0830"/>
    <w:rsid w:val="00FF089D"/>
    <w:rsid w:val="00FF10E1"/>
    <w:rsid w:val="00FF15D1"/>
    <w:rsid w:val="00FF15F3"/>
    <w:rsid w:val="00FF1BFB"/>
    <w:rsid w:val="00FF1C8C"/>
    <w:rsid w:val="00FF1EC2"/>
    <w:rsid w:val="00FF21D9"/>
    <w:rsid w:val="00FF267B"/>
    <w:rsid w:val="00FF3570"/>
    <w:rsid w:val="00FF38D1"/>
    <w:rsid w:val="00FF3B1F"/>
    <w:rsid w:val="00FF3C93"/>
    <w:rsid w:val="00FF3D55"/>
    <w:rsid w:val="00FF4509"/>
    <w:rsid w:val="00FF45E0"/>
    <w:rsid w:val="00FF48D0"/>
    <w:rsid w:val="00FF493D"/>
    <w:rsid w:val="00FF4CDE"/>
    <w:rsid w:val="00FF5137"/>
    <w:rsid w:val="00FF55A3"/>
    <w:rsid w:val="00FF5999"/>
    <w:rsid w:val="00FF6B6B"/>
    <w:rsid w:val="00FF739D"/>
    <w:rsid w:val="00FF74FC"/>
    <w:rsid w:val="00FF7D5A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уровень"/>
    <w:basedOn w:val="a"/>
    <w:next w:val="a"/>
    <w:link w:val="10"/>
    <w:uiPriority w:val="9"/>
    <w:qFormat/>
    <w:rsid w:val="00665DF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Заголовок 2 уровень"/>
    <w:basedOn w:val="a"/>
    <w:next w:val="a"/>
    <w:link w:val="20"/>
    <w:uiPriority w:val="9"/>
    <w:unhideWhenUsed/>
    <w:qFormat/>
    <w:rsid w:val="00665DF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A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2C0"/>
  </w:style>
  <w:style w:type="paragraph" w:styleId="a5">
    <w:name w:val="footer"/>
    <w:basedOn w:val="a"/>
    <w:link w:val="a6"/>
    <w:uiPriority w:val="99"/>
    <w:unhideWhenUsed/>
    <w:rsid w:val="00E72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2C0"/>
  </w:style>
  <w:style w:type="paragraph" w:styleId="a7">
    <w:name w:val="Balloon Text"/>
    <w:basedOn w:val="a"/>
    <w:link w:val="a8"/>
    <w:uiPriority w:val="99"/>
    <w:semiHidden/>
    <w:unhideWhenUsed/>
    <w:rsid w:val="00E7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2C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A7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otnote reference"/>
    <w:basedOn w:val="a0"/>
    <w:uiPriority w:val="99"/>
    <w:unhideWhenUsed/>
    <w:rsid w:val="003524B3"/>
    <w:rPr>
      <w:vertAlign w:val="superscript"/>
    </w:rPr>
  </w:style>
  <w:style w:type="paragraph" w:customStyle="1" w:styleId="Style2">
    <w:name w:val="Style2"/>
    <w:basedOn w:val="a"/>
    <w:uiPriority w:val="99"/>
    <w:rsid w:val="007F2016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7F201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uiPriority w:val="99"/>
    <w:rsid w:val="00CF5E71"/>
    <w:pPr>
      <w:widowControl w:val="0"/>
      <w:autoSpaceDE w:val="0"/>
      <w:autoSpaceDN w:val="0"/>
      <w:adjustRightInd w:val="0"/>
      <w:spacing w:after="0" w:line="348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0"/>
    <w:uiPriority w:val="99"/>
    <w:rsid w:val="00CF5E71"/>
    <w:rPr>
      <w:rFonts w:ascii="Times New Roman" w:hAnsi="Times New Roman" w:cs="Times New Roman"/>
      <w:sz w:val="26"/>
      <w:szCs w:val="26"/>
    </w:rPr>
  </w:style>
  <w:style w:type="paragraph" w:styleId="ab">
    <w:name w:val="List Paragraph"/>
    <w:aliases w:val="Варианты ответов,Абзац списка2"/>
    <w:basedOn w:val="a"/>
    <w:link w:val="ac"/>
    <w:uiPriority w:val="34"/>
    <w:qFormat/>
    <w:rsid w:val="00CB39EC"/>
    <w:pPr>
      <w:ind w:left="720"/>
      <w:contextualSpacing/>
    </w:pPr>
  </w:style>
  <w:style w:type="paragraph" w:customStyle="1" w:styleId="Style4">
    <w:name w:val="Style4"/>
    <w:basedOn w:val="a"/>
    <w:uiPriority w:val="99"/>
    <w:rsid w:val="00726C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726C2E"/>
    <w:rPr>
      <w:rFonts w:ascii="Times New Roman" w:hAnsi="Times New Roman" w:cs="Times New Roman"/>
      <w:b/>
      <w:bCs/>
      <w:sz w:val="30"/>
      <w:szCs w:val="30"/>
    </w:rPr>
  </w:style>
  <w:style w:type="paragraph" w:customStyle="1" w:styleId="ConsPlusTitle">
    <w:name w:val="ConsPlusTitle"/>
    <w:uiPriority w:val="99"/>
    <w:rsid w:val="00624F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2">
    <w:name w:val="Style12"/>
    <w:basedOn w:val="a"/>
    <w:uiPriority w:val="99"/>
    <w:rsid w:val="00370794"/>
    <w:pPr>
      <w:widowControl w:val="0"/>
      <w:autoSpaceDE w:val="0"/>
      <w:autoSpaceDN w:val="0"/>
      <w:adjustRightInd w:val="0"/>
      <w:spacing w:after="0" w:line="31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44435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444359"/>
    <w:rPr>
      <w:rFonts w:ascii="Times New Roman" w:hAnsi="Times New Roman" w:cs="Times New Roman" w:hint="default"/>
      <w:i/>
      <w:iCs/>
      <w:sz w:val="24"/>
      <w:szCs w:val="24"/>
    </w:rPr>
  </w:style>
  <w:style w:type="paragraph" w:customStyle="1" w:styleId="Style1">
    <w:name w:val="Style1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42BE9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142BE9"/>
    <w:pPr>
      <w:widowControl w:val="0"/>
      <w:autoSpaceDE w:val="0"/>
      <w:autoSpaceDN w:val="0"/>
      <w:adjustRightInd w:val="0"/>
      <w:spacing w:after="0" w:line="365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142BE9"/>
    <w:pPr>
      <w:widowControl w:val="0"/>
      <w:autoSpaceDE w:val="0"/>
      <w:autoSpaceDN w:val="0"/>
      <w:adjustRightInd w:val="0"/>
      <w:spacing w:after="0" w:line="35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142BE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4">
    <w:name w:val="Font Style74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character" w:customStyle="1" w:styleId="FontStyle76">
    <w:name w:val="Font Style76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665DD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aliases w:val="Заголовок 1 уровень Знак"/>
    <w:basedOn w:val="a0"/>
    <w:link w:val="1"/>
    <w:uiPriority w:val="9"/>
    <w:rsid w:val="00665DF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aliases w:val="Заголовок 2 уровень Знак"/>
    <w:basedOn w:val="a0"/>
    <w:link w:val="2"/>
    <w:uiPriority w:val="9"/>
    <w:rsid w:val="00665DF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232D3C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62C0D"/>
    <w:pPr>
      <w:widowControl w:val="0"/>
      <w:tabs>
        <w:tab w:val="left" w:pos="440"/>
        <w:tab w:val="right" w:leader="dot" w:pos="9345"/>
      </w:tabs>
      <w:spacing w:after="0" w:line="288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3121E2"/>
    <w:pPr>
      <w:tabs>
        <w:tab w:val="right" w:leader="dot" w:pos="9345"/>
      </w:tabs>
      <w:spacing w:after="100"/>
      <w:ind w:left="221"/>
    </w:pPr>
  </w:style>
  <w:style w:type="character" w:styleId="af">
    <w:name w:val="Hyperlink"/>
    <w:basedOn w:val="a0"/>
    <w:uiPriority w:val="99"/>
    <w:unhideWhenUsed/>
    <w:rsid w:val="00232D3C"/>
    <w:rPr>
      <w:color w:val="0000FF" w:themeColor="hyperlink"/>
      <w:u w:val="single"/>
    </w:rPr>
  </w:style>
  <w:style w:type="paragraph" w:customStyle="1" w:styleId="ConsPlusNormal">
    <w:name w:val="ConsPlusNormal"/>
    <w:rsid w:val="00A10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AE2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741FF"/>
    <w:rPr>
      <w:rFonts w:ascii="Times New Roman" w:hAnsi="Times New Roman" w:cs="Times New Roman"/>
      <w:sz w:val="26"/>
      <w:szCs w:val="26"/>
    </w:rPr>
  </w:style>
  <w:style w:type="paragraph" w:customStyle="1" w:styleId="af1">
    <w:name w:val="адрес"/>
    <w:basedOn w:val="a"/>
    <w:rsid w:val="00C82E8C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2">
    <w:name w:val="Основной текст (2)"/>
    <w:basedOn w:val="a0"/>
    <w:rsid w:val="000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01">
    <w:name w:val="fontstyle01"/>
    <w:basedOn w:val="a0"/>
    <w:rsid w:val="007773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77399"/>
    <w:rPr>
      <w:rFonts w:ascii="Calibri" w:hAnsi="Calibri" w:cs="Calibri" w:hint="default"/>
      <w:b/>
      <w:bCs/>
      <w:i/>
      <w:iCs/>
      <w:color w:val="548DD4"/>
      <w:sz w:val="18"/>
      <w:szCs w:val="18"/>
    </w:rPr>
  </w:style>
  <w:style w:type="character" w:customStyle="1" w:styleId="fontstyle310">
    <w:name w:val="fontstyle31"/>
    <w:basedOn w:val="a0"/>
    <w:rsid w:val="00777399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FC4E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FC4E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01634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16340"/>
  </w:style>
  <w:style w:type="table" w:customStyle="1" w:styleId="12">
    <w:name w:val="Сетка таблицы1"/>
    <w:basedOn w:val="a1"/>
    <w:next w:val="a9"/>
    <w:uiPriority w:val="59"/>
    <w:rsid w:val="00614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rsid w:val="008F590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9"/>
    <w:rsid w:val="00EC229F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9"/>
    <w:uiPriority w:val="59"/>
    <w:rsid w:val="00C17F20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C17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C17F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semiHidden/>
    <w:unhideWhenUsed/>
    <w:rsid w:val="00AE333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E3330"/>
  </w:style>
  <w:style w:type="paragraph" w:styleId="32">
    <w:name w:val="toc 3"/>
    <w:basedOn w:val="a"/>
    <w:next w:val="a"/>
    <w:autoRedefine/>
    <w:uiPriority w:val="39"/>
    <w:semiHidden/>
    <w:unhideWhenUsed/>
    <w:qFormat/>
    <w:rsid w:val="005B2969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4A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tejustify">
    <w:name w:val="rtejustify"/>
    <w:basedOn w:val="a"/>
    <w:rsid w:val="00A3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Варианты ответов Знак,Абзац списка2 Знак"/>
    <w:link w:val="ab"/>
    <w:uiPriority w:val="34"/>
    <w:locked/>
    <w:rsid w:val="00A30E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уровень"/>
    <w:basedOn w:val="a"/>
    <w:next w:val="a"/>
    <w:link w:val="10"/>
    <w:uiPriority w:val="9"/>
    <w:qFormat/>
    <w:rsid w:val="00665DF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Заголовок 2 уровень"/>
    <w:basedOn w:val="a"/>
    <w:next w:val="a"/>
    <w:link w:val="20"/>
    <w:uiPriority w:val="9"/>
    <w:unhideWhenUsed/>
    <w:qFormat/>
    <w:rsid w:val="00665DF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A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2C0"/>
  </w:style>
  <w:style w:type="paragraph" w:styleId="a5">
    <w:name w:val="footer"/>
    <w:basedOn w:val="a"/>
    <w:link w:val="a6"/>
    <w:uiPriority w:val="99"/>
    <w:unhideWhenUsed/>
    <w:rsid w:val="00E72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2C0"/>
  </w:style>
  <w:style w:type="paragraph" w:styleId="a7">
    <w:name w:val="Balloon Text"/>
    <w:basedOn w:val="a"/>
    <w:link w:val="a8"/>
    <w:uiPriority w:val="99"/>
    <w:semiHidden/>
    <w:unhideWhenUsed/>
    <w:rsid w:val="00E7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2C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A7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otnote reference"/>
    <w:basedOn w:val="a0"/>
    <w:uiPriority w:val="99"/>
    <w:unhideWhenUsed/>
    <w:rsid w:val="003524B3"/>
    <w:rPr>
      <w:vertAlign w:val="superscript"/>
    </w:rPr>
  </w:style>
  <w:style w:type="paragraph" w:customStyle="1" w:styleId="Style2">
    <w:name w:val="Style2"/>
    <w:basedOn w:val="a"/>
    <w:uiPriority w:val="99"/>
    <w:rsid w:val="007F2016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7F201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uiPriority w:val="99"/>
    <w:rsid w:val="00CF5E71"/>
    <w:pPr>
      <w:widowControl w:val="0"/>
      <w:autoSpaceDE w:val="0"/>
      <w:autoSpaceDN w:val="0"/>
      <w:adjustRightInd w:val="0"/>
      <w:spacing w:after="0" w:line="348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0"/>
    <w:uiPriority w:val="99"/>
    <w:rsid w:val="00CF5E71"/>
    <w:rPr>
      <w:rFonts w:ascii="Times New Roman" w:hAnsi="Times New Roman" w:cs="Times New Roman"/>
      <w:sz w:val="26"/>
      <w:szCs w:val="26"/>
    </w:rPr>
  </w:style>
  <w:style w:type="paragraph" w:styleId="ab">
    <w:name w:val="List Paragraph"/>
    <w:aliases w:val="Варианты ответов,Абзац списка2"/>
    <w:basedOn w:val="a"/>
    <w:link w:val="ac"/>
    <w:uiPriority w:val="34"/>
    <w:qFormat/>
    <w:rsid w:val="00CB39EC"/>
    <w:pPr>
      <w:ind w:left="720"/>
      <w:contextualSpacing/>
    </w:pPr>
  </w:style>
  <w:style w:type="paragraph" w:customStyle="1" w:styleId="Style4">
    <w:name w:val="Style4"/>
    <w:basedOn w:val="a"/>
    <w:uiPriority w:val="99"/>
    <w:rsid w:val="00726C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726C2E"/>
    <w:rPr>
      <w:rFonts w:ascii="Times New Roman" w:hAnsi="Times New Roman" w:cs="Times New Roman"/>
      <w:b/>
      <w:bCs/>
      <w:sz w:val="30"/>
      <w:szCs w:val="30"/>
    </w:rPr>
  </w:style>
  <w:style w:type="paragraph" w:customStyle="1" w:styleId="ConsPlusTitle">
    <w:name w:val="ConsPlusTitle"/>
    <w:uiPriority w:val="99"/>
    <w:rsid w:val="00624F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2">
    <w:name w:val="Style12"/>
    <w:basedOn w:val="a"/>
    <w:uiPriority w:val="99"/>
    <w:rsid w:val="00370794"/>
    <w:pPr>
      <w:widowControl w:val="0"/>
      <w:autoSpaceDE w:val="0"/>
      <w:autoSpaceDN w:val="0"/>
      <w:adjustRightInd w:val="0"/>
      <w:spacing w:after="0" w:line="31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44435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444359"/>
    <w:rPr>
      <w:rFonts w:ascii="Times New Roman" w:hAnsi="Times New Roman" w:cs="Times New Roman" w:hint="default"/>
      <w:i/>
      <w:iCs/>
      <w:sz w:val="24"/>
      <w:szCs w:val="24"/>
    </w:rPr>
  </w:style>
  <w:style w:type="paragraph" w:customStyle="1" w:styleId="Style1">
    <w:name w:val="Style1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42BE9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142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142BE9"/>
    <w:pPr>
      <w:widowControl w:val="0"/>
      <w:autoSpaceDE w:val="0"/>
      <w:autoSpaceDN w:val="0"/>
      <w:adjustRightInd w:val="0"/>
      <w:spacing w:after="0" w:line="365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142BE9"/>
    <w:pPr>
      <w:widowControl w:val="0"/>
      <w:autoSpaceDE w:val="0"/>
      <w:autoSpaceDN w:val="0"/>
      <w:adjustRightInd w:val="0"/>
      <w:spacing w:after="0" w:line="35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142BE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4">
    <w:name w:val="Font Style74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character" w:customStyle="1" w:styleId="FontStyle76">
    <w:name w:val="Font Style76"/>
    <w:basedOn w:val="a0"/>
    <w:uiPriority w:val="99"/>
    <w:rsid w:val="00142BE9"/>
    <w:rPr>
      <w:rFonts w:ascii="Times New Roman" w:hAnsi="Times New Roman" w:cs="Times New Roman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665DD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aliases w:val="Заголовок 1 уровень Знак"/>
    <w:basedOn w:val="a0"/>
    <w:link w:val="1"/>
    <w:uiPriority w:val="9"/>
    <w:rsid w:val="00665DF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aliases w:val="Заголовок 2 уровень Знак"/>
    <w:basedOn w:val="a0"/>
    <w:link w:val="2"/>
    <w:uiPriority w:val="9"/>
    <w:rsid w:val="00665DF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232D3C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62C0D"/>
    <w:pPr>
      <w:widowControl w:val="0"/>
      <w:tabs>
        <w:tab w:val="left" w:pos="440"/>
        <w:tab w:val="right" w:leader="dot" w:pos="9345"/>
      </w:tabs>
      <w:spacing w:after="0" w:line="288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3121E2"/>
    <w:pPr>
      <w:tabs>
        <w:tab w:val="right" w:leader="dot" w:pos="9345"/>
      </w:tabs>
      <w:spacing w:after="100"/>
      <w:ind w:left="221"/>
    </w:pPr>
  </w:style>
  <w:style w:type="character" w:styleId="af">
    <w:name w:val="Hyperlink"/>
    <w:basedOn w:val="a0"/>
    <w:uiPriority w:val="99"/>
    <w:unhideWhenUsed/>
    <w:rsid w:val="00232D3C"/>
    <w:rPr>
      <w:color w:val="0000FF" w:themeColor="hyperlink"/>
      <w:u w:val="single"/>
    </w:rPr>
  </w:style>
  <w:style w:type="paragraph" w:customStyle="1" w:styleId="ConsPlusNormal">
    <w:name w:val="ConsPlusNormal"/>
    <w:rsid w:val="00A10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AE2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741FF"/>
    <w:rPr>
      <w:rFonts w:ascii="Times New Roman" w:hAnsi="Times New Roman" w:cs="Times New Roman"/>
      <w:sz w:val="26"/>
      <w:szCs w:val="26"/>
    </w:rPr>
  </w:style>
  <w:style w:type="paragraph" w:customStyle="1" w:styleId="af1">
    <w:name w:val="адрес"/>
    <w:basedOn w:val="a"/>
    <w:rsid w:val="00C82E8C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2">
    <w:name w:val="Основной текст (2)"/>
    <w:basedOn w:val="a0"/>
    <w:rsid w:val="000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01">
    <w:name w:val="fontstyle01"/>
    <w:basedOn w:val="a0"/>
    <w:rsid w:val="007773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77399"/>
    <w:rPr>
      <w:rFonts w:ascii="Calibri" w:hAnsi="Calibri" w:cs="Calibri" w:hint="default"/>
      <w:b/>
      <w:bCs/>
      <w:i/>
      <w:iCs/>
      <w:color w:val="548DD4"/>
      <w:sz w:val="18"/>
      <w:szCs w:val="18"/>
    </w:rPr>
  </w:style>
  <w:style w:type="character" w:customStyle="1" w:styleId="fontstyle310">
    <w:name w:val="fontstyle31"/>
    <w:basedOn w:val="a0"/>
    <w:rsid w:val="00777399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FC4E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FC4E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01634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16340"/>
  </w:style>
  <w:style w:type="table" w:customStyle="1" w:styleId="12">
    <w:name w:val="Сетка таблицы1"/>
    <w:basedOn w:val="a1"/>
    <w:next w:val="a9"/>
    <w:uiPriority w:val="59"/>
    <w:rsid w:val="00614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rsid w:val="008F590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9"/>
    <w:rsid w:val="00EC229F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9"/>
    <w:uiPriority w:val="59"/>
    <w:rsid w:val="00C17F20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C17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C17F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semiHidden/>
    <w:unhideWhenUsed/>
    <w:rsid w:val="00AE333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E3330"/>
  </w:style>
  <w:style w:type="paragraph" w:styleId="32">
    <w:name w:val="toc 3"/>
    <w:basedOn w:val="a"/>
    <w:next w:val="a"/>
    <w:autoRedefine/>
    <w:uiPriority w:val="39"/>
    <w:semiHidden/>
    <w:unhideWhenUsed/>
    <w:qFormat/>
    <w:rsid w:val="005B2969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4A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tejustify">
    <w:name w:val="rtejustify"/>
    <w:basedOn w:val="a"/>
    <w:rsid w:val="00A3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Варианты ответов Знак,Абзац списка2 Знак"/>
    <w:link w:val="ab"/>
    <w:uiPriority w:val="34"/>
    <w:locked/>
    <w:rsid w:val="00A30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ref=F5A24E5F10F684213F07A2325AC9FDA003A01B71C9C01DD93330B1DEB3C95455EFE9C4B343FEC660120935531A3A888B77X7zBB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consultantplus://offline/ref=E8A21A58CEDF1934CAF7C1A78ECE72427F062F01D7B170C36ABA0E0FCC15940B5B7A9ED627061D0B994D58B264ACD9DBF9C42C03C42AjDm1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E8A21A58CEDF1934CAF7C1A78ECE72427F062F01D7B170C36ABA0E0FCC15940B5B7A9ED52E031301CA1748B62DF8D4C4F9DD3206DA2AD371jDm7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D5FC-10B1-4014-B31F-0C0D3CC7D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62</Pages>
  <Words>22907</Words>
  <Characters>130576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Хабаровского края</Company>
  <LinksUpToDate>false</LinksUpToDate>
  <CharactersWithSpaces>153177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zamestitel</dc:creator>
  <cp:lastModifiedBy>Рогачев Игорь Александрович</cp:lastModifiedBy>
  <cp:revision>4</cp:revision>
  <cp:lastPrinted>2023-03-10T00:52:00Z</cp:lastPrinted>
  <dcterms:created xsi:type="dcterms:W3CDTF">2023-03-01T01:11:00Z</dcterms:created>
  <dcterms:modified xsi:type="dcterms:W3CDTF">2023-04-03T07:44:00Z</dcterms:modified>
</cp:coreProperties>
</file>